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1AD71" w14:textId="77777777"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5AC79A52" w14:textId="77777777" w:rsidR="00531A0B" w:rsidRDefault="00531A0B" w:rsidP="000E4881">
      <w:pPr>
        <w:jc w:val="center"/>
        <w:rPr>
          <w:szCs w:val="22"/>
        </w:rPr>
      </w:pPr>
    </w:p>
    <w:p w14:paraId="36782690" w14:textId="77777777" w:rsidR="000E4881" w:rsidRPr="00AF79B7" w:rsidRDefault="004C6B24" w:rsidP="000E4881">
      <w:pPr>
        <w:jc w:val="center"/>
        <w:rPr>
          <w:szCs w:val="22"/>
        </w:rPr>
      </w:pPr>
      <w:r>
        <w:rPr>
          <w:noProof/>
        </w:rPr>
        <w:pict w14:anchorId="6B7B04DC">
          <v:shape id="_x0000_i1026" type="#_x0000_t75" style="width:88.9pt;height:90.15pt">
            <v:imagedata r:id="rId8" o:title="LOGO PSUD NOIR"/>
          </v:shape>
        </w:pict>
      </w:r>
    </w:p>
    <w:p w14:paraId="3A6C35EF" w14:textId="77777777" w:rsidR="000E4881" w:rsidRPr="00AF79B7" w:rsidRDefault="000E4881" w:rsidP="000E4881">
      <w:pPr>
        <w:widowControl w:val="0"/>
        <w:rPr>
          <w:szCs w:val="22"/>
        </w:rPr>
      </w:pPr>
    </w:p>
    <w:p w14:paraId="645DE092" w14:textId="77777777" w:rsidR="000E4881" w:rsidRDefault="000E4881" w:rsidP="000E4881">
      <w:pPr>
        <w:widowControl w:val="0"/>
        <w:rPr>
          <w:szCs w:val="22"/>
        </w:rPr>
      </w:pPr>
    </w:p>
    <w:p w14:paraId="007D3D93" w14:textId="77777777" w:rsidR="00531A0B" w:rsidRPr="00AF79B7" w:rsidRDefault="00531A0B" w:rsidP="000E4881">
      <w:pPr>
        <w:widowControl w:val="0"/>
        <w:rPr>
          <w:szCs w:val="22"/>
        </w:rPr>
      </w:pPr>
    </w:p>
    <w:bookmarkStart w:id="1" w:name="Objet" w:displacedByCustomXml="next"/>
    <w:sdt>
      <w:sdtPr>
        <w:rPr>
          <w:b/>
          <w:sz w:val="27"/>
          <w:szCs w:val="27"/>
        </w:rPr>
        <w:alias w:val="Objet AO"/>
        <w:tag w:val="Objet AO"/>
        <w:id w:val="1768346870"/>
        <w:placeholder>
          <w:docPart w:val="E0F29F36246646C09D89FC7D4F32608A"/>
        </w:placeholder>
      </w:sdtPr>
      <w:sdtEndPr/>
      <w:sdtContent>
        <w:sdt>
          <w:sdtPr>
            <w:rPr>
              <w:b/>
              <w:sz w:val="27"/>
              <w:szCs w:val="27"/>
            </w:rPr>
            <w:alias w:val="Objet AO"/>
            <w:tag w:val="Objet AO"/>
            <w:id w:val="1691649128"/>
            <w:placeholder>
              <w:docPart w:val="45CACCCE7CBC4D8E9797913D8D0D9BE9"/>
            </w:placeholder>
          </w:sdtPr>
          <w:sdtEndPr/>
          <w:sdtContent>
            <w:p w14:paraId="5FAFDF88" w14:textId="77777777" w:rsidR="00AF74C8" w:rsidRDefault="003631CE" w:rsidP="003631CE">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r>
                <w:rPr>
                  <w:b/>
                  <w:sz w:val="27"/>
                  <w:szCs w:val="27"/>
                </w:rPr>
                <w:t xml:space="preserve">TRAVAUX DE POINT À TEMPS </w:t>
              </w:r>
            </w:p>
            <w:p w14:paraId="791F47E9" w14:textId="77777777" w:rsidR="000E4881" w:rsidRPr="00AF79B7" w:rsidRDefault="003631CE" w:rsidP="003631CE">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r>
                <w:rPr>
                  <w:b/>
                  <w:sz w:val="27"/>
                  <w:szCs w:val="27"/>
                </w:rPr>
                <w:t>SUR LES ROUTES PROVINCIALES SUD</w:t>
              </w:r>
            </w:p>
          </w:sdtContent>
        </w:sdt>
      </w:sdtContent>
    </w:sdt>
    <w:bookmarkEnd w:id="1" w:displacedByCustomXml="prev"/>
    <w:p w14:paraId="4016A357" w14:textId="77777777" w:rsidR="000E4881" w:rsidRDefault="003631CE" w:rsidP="00461AFD">
      <w:pPr>
        <w:widowControl w:val="0"/>
        <w:rPr>
          <w:b/>
          <w:szCs w:val="22"/>
        </w:rPr>
      </w:pPr>
      <w:r>
        <w:rPr>
          <w:color w:val="00B050"/>
          <w:szCs w:val="22"/>
        </w:rPr>
        <w:t xml:space="preserve"> </w:t>
      </w:r>
    </w:p>
    <w:p w14:paraId="3F851773"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D’OFFRES</w:t>
      </w:r>
    </w:p>
    <w:p w14:paraId="6FE15E42"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33E9EEC2" w14:textId="77777777" w:rsidR="000E4881" w:rsidRPr="00AF79B7" w:rsidRDefault="000E4881" w:rsidP="000E4881">
      <w:pPr>
        <w:widowControl w:val="0"/>
        <w:jc w:val="center"/>
        <w:rPr>
          <w:b/>
          <w:szCs w:val="22"/>
        </w:rPr>
      </w:pPr>
    </w:p>
    <w:p w14:paraId="307947CB" w14:textId="77777777" w:rsidR="005B0E7C" w:rsidRDefault="005B0E7C" w:rsidP="00A07DEA">
      <w:pPr>
        <w:widowControl w:val="0"/>
        <w:jc w:val="right"/>
        <w:rPr>
          <w:color w:val="00B050"/>
          <w:sz w:val="21"/>
          <w:szCs w:val="21"/>
        </w:rPr>
      </w:pPr>
    </w:p>
    <w:p w14:paraId="37C3FCE1" w14:textId="77777777" w:rsidR="005B0E7C" w:rsidRPr="00DB6F95" w:rsidRDefault="005B0E7C" w:rsidP="00A07DEA">
      <w:pPr>
        <w:widowControl w:val="0"/>
        <w:jc w:val="right"/>
        <w:rPr>
          <w:color w:val="00B050"/>
          <w:sz w:val="24"/>
          <w:szCs w:val="21"/>
        </w:rPr>
      </w:pPr>
    </w:p>
    <w:tbl>
      <w:tblPr>
        <w:tblStyle w:val="TableauListe4-Accentuation1"/>
        <w:tblW w:w="0" w:type="auto"/>
        <w:tblLook w:val="04A0" w:firstRow="1" w:lastRow="0" w:firstColumn="1" w:lastColumn="0" w:noHBand="0" w:noVBand="1"/>
      </w:tblPr>
      <w:tblGrid>
        <w:gridCol w:w="846"/>
        <w:gridCol w:w="3260"/>
        <w:gridCol w:w="5522"/>
      </w:tblGrid>
      <w:tr w:rsidR="005B0E7C" w:rsidRPr="00DB6F95" w14:paraId="62978767" w14:textId="77777777" w:rsidTr="00DB6F95">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74C91E2D" w14:textId="77777777" w:rsidR="005B0E7C" w:rsidRPr="00DB6F95" w:rsidRDefault="005B0E7C" w:rsidP="00DB6F95">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5B0E7C" w:rsidRPr="005B0E7C" w14:paraId="25A7BEAE" w14:textId="77777777" w:rsidTr="0036222B">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6A32595A" w14:textId="77777777" w:rsidR="005B0E7C" w:rsidRPr="0036222B" w:rsidRDefault="0036222B" w:rsidP="0036222B">
            <w:pPr>
              <w:widowControl w:val="0"/>
              <w:jc w:val="center"/>
              <w:rPr>
                <w:rFonts w:asciiTheme="minorHAnsi" w:hAnsiTheme="minorHAnsi" w:cstheme="minorHAnsi"/>
                <w:sz w:val="52"/>
                <w:szCs w:val="5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289AB0DB"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5522" w:type="dxa"/>
            <w:tcBorders>
              <w:top w:val="single" w:sz="4" w:space="0" w:color="auto"/>
              <w:left w:val="single" w:sz="4" w:space="0" w:color="auto"/>
              <w:bottom w:val="single" w:sz="4" w:space="0" w:color="auto"/>
              <w:right w:val="single" w:sz="4" w:space="0" w:color="auto"/>
            </w:tcBorders>
          </w:tcPr>
          <w:p w14:paraId="517F8F42" w14:textId="77777777" w:rsidR="005B0E7C" w:rsidRPr="005B0E7C" w:rsidRDefault="009407C8"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Appel d’offres ouvert</w:t>
            </w:r>
          </w:p>
        </w:tc>
      </w:tr>
      <w:tr w:rsidR="005B0E7C" w:rsidRPr="005B0E7C" w14:paraId="3B3B6397" w14:textId="77777777" w:rsidTr="0036222B">
        <w:trPr>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F4ADBAC"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65DA33BE"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22" w:type="dxa"/>
            <w:tcBorders>
              <w:top w:val="single" w:sz="4" w:space="0" w:color="auto"/>
              <w:left w:val="single" w:sz="4" w:space="0" w:color="auto"/>
              <w:bottom w:val="single" w:sz="4" w:space="0" w:color="auto"/>
              <w:right w:val="single" w:sz="4" w:space="0" w:color="auto"/>
            </w:tcBorders>
          </w:tcPr>
          <w:p w14:paraId="7EFFED31" w14:textId="77777777" w:rsidR="005B0E7C" w:rsidRPr="005B0E7C" w:rsidRDefault="009407C8"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Marché à bons de commande</w:t>
            </w:r>
          </w:p>
        </w:tc>
      </w:tr>
      <w:tr w:rsidR="00844990" w:rsidRPr="005B0E7C" w14:paraId="7C822047" w14:textId="77777777" w:rsidTr="00183978">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0687C2F" w14:textId="77777777" w:rsidR="00844990" w:rsidRPr="0036222B" w:rsidRDefault="00844990" w:rsidP="00844990">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3260" w:type="dxa"/>
            <w:tcBorders>
              <w:top w:val="single" w:sz="4" w:space="0" w:color="auto"/>
              <w:left w:val="single" w:sz="4" w:space="0" w:color="auto"/>
              <w:bottom w:val="single" w:sz="4" w:space="0" w:color="auto"/>
              <w:right w:val="single" w:sz="4" w:space="0" w:color="auto"/>
            </w:tcBorders>
            <w:vAlign w:val="center"/>
          </w:tcPr>
          <w:p w14:paraId="7370F93A"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5522" w:type="dxa"/>
            <w:tcBorders>
              <w:top w:val="single" w:sz="4" w:space="0" w:color="auto"/>
              <w:left w:val="single" w:sz="4" w:space="0" w:color="auto"/>
              <w:bottom w:val="single" w:sz="4" w:space="0" w:color="auto"/>
              <w:right w:val="single" w:sz="4" w:space="0" w:color="auto"/>
            </w:tcBorders>
            <w:vAlign w:val="center"/>
          </w:tcPr>
          <w:p w14:paraId="50162479" w14:textId="6FD1612A" w:rsidR="00844990" w:rsidRPr="004C6B24" w:rsidRDefault="009407C8" w:rsidP="004C6B24">
            <w:pPr>
              <w:widowControl w:val="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rPr>
            </w:pPr>
            <w:r w:rsidRPr="004C6B24">
              <w:rPr>
                <w:rFonts w:asciiTheme="minorHAnsi" w:eastAsia="Calibri" w:hAnsiTheme="minorHAnsi" w:cstheme="minorHAnsi"/>
                <w:noProof/>
              </w:rPr>
              <w:t>Sans objet</w:t>
            </w:r>
          </w:p>
        </w:tc>
      </w:tr>
      <w:tr w:rsidR="00844990" w:rsidRPr="005B0E7C" w14:paraId="29243135" w14:textId="77777777" w:rsidTr="0036222B">
        <w:trPr>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71D3A55"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27539025" w14:textId="77777777" w:rsidR="00844990" w:rsidRPr="005B0E7C"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22" w:type="dxa"/>
            <w:tcBorders>
              <w:top w:val="single" w:sz="4" w:space="0" w:color="auto"/>
              <w:left w:val="single" w:sz="4" w:space="0" w:color="auto"/>
              <w:bottom w:val="single" w:sz="4" w:space="0" w:color="auto"/>
              <w:right w:val="single" w:sz="4" w:space="0" w:color="auto"/>
            </w:tcBorders>
          </w:tcPr>
          <w:p w14:paraId="4BCD96EF" w14:textId="77777777" w:rsidR="00844990" w:rsidRPr="005B0E7C" w:rsidRDefault="009407C8"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3 lots</w:t>
            </w:r>
          </w:p>
        </w:tc>
      </w:tr>
      <w:tr w:rsidR="00844990" w:rsidRPr="005B0E7C" w14:paraId="1118AF6D" w14:textId="77777777" w:rsidTr="0036222B">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6C8084AF" w14:textId="77777777" w:rsidR="00844990" w:rsidRPr="005B0E7C" w:rsidRDefault="00844990" w:rsidP="00844990">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196F23E4"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tcPr>
          <w:p w14:paraId="57C08E1C" w14:textId="77777777" w:rsidR="00844990" w:rsidRPr="005B0E7C" w:rsidRDefault="009407C8"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w:t>
            </w:r>
          </w:p>
        </w:tc>
      </w:tr>
      <w:tr w:rsidR="00844990" w:rsidRPr="005B0E7C" w14:paraId="2AF65F46" w14:textId="77777777" w:rsidTr="0036222B">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B0EA79C"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C4102A8" w14:textId="77777777" w:rsidR="00844990" w:rsidRPr="005B0E7C"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Forme de groupement</w:t>
            </w:r>
          </w:p>
        </w:tc>
        <w:tc>
          <w:tcPr>
            <w:tcW w:w="5522" w:type="dxa"/>
            <w:tcBorders>
              <w:top w:val="single" w:sz="4" w:space="0" w:color="auto"/>
              <w:left w:val="single" w:sz="4" w:space="0" w:color="auto"/>
              <w:bottom w:val="single" w:sz="4" w:space="0" w:color="auto"/>
              <w:right w:val="single" w:sz="4" w:space="0" w:color="auto"/>
            </w:tcBorders>
          </w:tcPr>
          <w:p w14:paraId="650FD1F4" w14:textId="77777777" w:rsidR="00844990" w:rsidRPr="005B0E7C" w:rsidRDefault="009407C8"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Forme non imposée</w:t>
            </w:r>
          </w:p>
        </w:tc>
      </w:tr>
      <w:tr w:rsidR="00844990" w:rsidRPr="005B0E7C" w14:paraId="36DBB57E" w14:textId="77777777" w:rsidTr="0036222B">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8B1CDE8"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68351013"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22" w:type="dxa"/>
            <w:tcBorders>
              <w:top w:val="single" w:sz="4" w:space="0" w:color="auto"/>
              <w:left w:val="single" w:sz="4" w:space="0" w:color="auto"/>
              <w:bottom w:val="single" w:sz="4" w:space="0" w:color="auto"/>
              <w:right w:val="single" w:sz="4" w:space="0" w:color="auto"/>
            </w:tcBorders>
          </w:tcPr>
          <w:p w14:paraId="56B69E17" w14:textId="77777777" w:rsidR="00844990" w:rsidRPr="005B0E7C" w:rsidRDefault="009407C8"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844990" w:rsidRPr="005B0E7C" w14:paraId="0147EBC2" w14:textId="77777777" w:rsidTr="0036222B">
        <w:trPr>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5CE7426"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7C4A9351" w14:textId="77777777" w:rsidR="00844990"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22" w:type="dxa"/>
            <w:tcBorders>
              <w:top w:val="single" w:sz="4" w:space="0" w:color="auto"/>
              <w:left w:val="single" w:sz="4" w:space="0" w:color="auto"/>
              <w:bottom w:val="single" w:sz="4" w:space="0" w:color="auto"/>
              <w:right w:val="single" w:sz="4" w:space="0" w:color="auto"/>
            </w:tcBorders>
          </w:tcPr>
          <w:p w14:paraId="54028F7F" w14:textId="77777777" w:rsidR="00844990" w:rsidRPr="005B0E7C" w:rsidRDefault="009407C8"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844990" w:rsidRPr="005B0E7C" w14:paraId="7FA1512F" w14:textId="77777777" w:rsidTr="0036222B">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F2C252D"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1B9B15EE"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22" w:type="dxa"/>
            <w:tcBorders>
              <w:top w:val="single" w:sz="4" w:space="0" w:color="auto"/>
              <w:left w:val="single" w:sz="4" w:space="0" w:color="auto"/>
              <w:bottom w:val="single" w:sz="4" w:space="0" w:color="auto"/>
              <w:right w:val="single" w:sz="4" w:space="0" w:color="auto"/>
            </w:tcBorders>
          </w:tcPr>
          <w:p w14:paraId="27A4FD97" w14:textId="77777777" w:rsidR="00844990" w:rsidRPr="005B0E7C" w:rsidRDefault="009407C8"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 an renouvelable 2 fois</w:t>
            </w:r>
          </w:p>
        </w:tc>
      </w:tr>
      <w:tr w:rsidR="00844990" w:rsidRPr="005B0E7C" w14:paraId="4A89EEC4" w14:textId="77777777" w:rsidTr="0036222B">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6AB47547"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280412B7" w14:textId="77777777" w:rsidR="00844990"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522" w:type="dxa"/>
            <w:tcBorders>
              <w:top w:val="single" w:sz="4" w:space="0" w:color="auto"/>
              <w:left w:val="single" w:sz="4" w:space="0" w:color="auto"/>
              <w:bottom w:val="single" w:sz="4" w:space="0" w:color="auto"/>
              <w:right w:val="single" w:sz="4" w:space="0" w:color="auto"/>
            </w:tcBorders>
          </w:tcPr>
          <w:p w14:paraId="3F4EBBDD" w14:textId="77777777" w:rsidR="00844990" w:rsidRPr="005B0E7C" w:rsidRDefault="009407C8"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844990" w:rsidRPr="005B0E7C" w14:paraId="0EFDAF77" w14:textId="77777777" w:rsidTr="0036222B">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899BB1B" w14:textId="77777777" w:rsidR="00844990" w:rsidRPr="0036222B" w:rsidRDefault="00844990" w:rsidP="00844990">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2CABD5D9"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22" w:type="dxa"/>
            <w:tcBorders>
              <w:top w:val="single" w:sz="4" w:space="0" w:color="auto"/>
              <w:left w:val="single" w:sz="4" w:space="0" w:color="auto"/>
              <w:bottom w:val="single" w:sz="4" w:space="0" w:color="auto"/>
              <w:right w:val="single" w:sz="4" w:space="0" w:color="auto"/>
            </w:tcBorders>
          </w:tcPr>
          <w:p w14:paraId="5737B3E8" w14:textId="77777777" w:rsidR="00844990" w:rsidRPr="005B0E7C" w:rsidRDefault="009407C8"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70% prix et 30% valeur technique</w:t>
            </w:r>
          </w:p>
        </w:tc>
      </w:tr>
    </w:tbl>
    <w:p w14:paraId="35411616" w14:textId="77777777" w:rsidR="005B0E7C" w:rsidRPr="005B0E7C" w:rsidRDefault="005B0E7C" w:rsidP="005B0E7C">
      <w:pPr>
        <w:widowControl w:val="0"/>
        <w:jc w:val="left"/>
        <w:rPr>
          <w:rFonts w:asciiTheme="minorHAnsi" w:hAnsiTheme="minorHAnsi" w:cstheme="minorHAnsi"/>
          <w:szCs w:val="22"/>
        </w:rPr>
      </w:pPr>
    </w:p>
    <w:p w14:paraId="1CF92A21" w14:textId="77777777" w:rsidR="00531A0B" w:rsidRDefault="00531A0B">
      <w:pPr>
        <w:spacing w:after="200" w:line="276" w:lineRule="auto"/>
        <w:jc w:val="left"/>
      </w:pPr>
      <w:r>
        <w:br w:type="page"/>
      </w:r>
    </w:p>
    <w:p w14:paraId="1DD1E931"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18EBAEEE" w14:textId="77777777" w:rsidR="0057348B" w:rsidRDefault="00416D07" w:rsidP="002746F5">
      <w:pPr>
        <w:pStyle w:val="TM1"/>
        <w:rPr>
          <w:rFonts w:eastAsiaTheme="minorEastAsia" w:cstheme="minorBidi"/>
          <w:sz w:val="22"/>
          <w:szCs w:val="22"/>
          <w:lang w:val="fr-NC" w:eastAsia="fr-NC"/>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24628671" w:history="1">
        <w:r w:rsidR="0057348B" w:rsidRPr="00F930CB">
          <w:rPr>
            <w:rStyle w:val="Lienhypertexte"/>
          </w:rPr>
          <w:t>ARTICLE 1 – OBJET DE L'APPEL D'OFFRES – CONDITIONS DU MARCHÉ</w:t>
        </w:r>
        <w:r w:rsidR="0057348B">
          <w:rPr>
            <w:webHidden/>
          </w:rPr>
          <w:tab/>
        </w:r>
        <w:r w:rsidR="0057348B">
          <w:rPr>
            <w:webHidden/>
          </w:rPr>
          <w:fldChar w:fldCharType="begin"/>
        </w:r>
        <w:r w:rsidR="0057348B">
          <w:rPr>
            <w:webHidden/>
          </w:rPr>
          <w:instrText xml:space="preserve"> PAGEREF _Toc224628671 \h </w:instrText>
        </w:r>
        <w:r w:rsidR="0057348B">
          <w:rPr>
            <w:webHidden/>
          </w:rPr>
        </w:r>
        <w:r w:rsidR="0057348B">
          <w:rPr>
            <w:webHidden/>
          </w:rPr>
          <w:fldChar w:fldCharType="separate"/>
        </w:r>
        <w:r w:rsidR="0057348B">
          <w:rPr>
            <w:webHidden/>
          </w:rPr>
          <w:t>4</w:t>
        </w:r>
        <w:r w:rsidR="0057348B">
          <w:rPr>
            <w:webHidden/>
          </w:rPr>
          <w:fldChar w:fldCharType="end"/>
        </w:r>
      </w:hyperlink>
    </w:p>
    <w:p w14:paraId="24A2A7CB" w14:textId="77777777" w:rsidR="0057348B" w:rsidRDefault="004C6B24">
      <w:pPr>
        <w:pStyle w:val="TM2"/>
        <w:rPr>
          <w:rFonts w:eastAsiaTheme="minorEastAsia" w:cstheme="minorBidi"/>
          <w:smallCaps w:val="0"/>
          <w:noProof/>
          <w:sz w:val="22"/>
          <w:szCs w:val="22"/>
          <w:lang w:val="fr-NC" w:eastAsia="fr-NC"/>
        </w:rPr>
      </w:pPr>
      <w:hyperlink w:anchor="_Toc224628672" w:history="1">
        <w:r w:rsidR="0057348B" w:rsidRPr="00F930CB">
          <w:rPr>
            <w:rStyle w:val="Lienhypertexte"/>
            <w:noProof/>
          </w:rPr>
          <w:t>1.1 – Objet de l’appel d’offres</w:t>
        </w:r>
        <w:r w:rsidR="0057348B">
          <w:rPr>
            <w:noProof/>
            <w:webHidden/>
          </w:rPr>
          <w:tab/>
        </w:r>
        <w:r w:rsidR="0057348B">
          <w:rPr>
            <w:noProof/>
            <w:webHidden/>
          </w:rPr>
          <w:fldChar w:fldCharType="begin"/>
        </w:r>
        <w:r w:rsidR="0057348B">
          <w:rPr>
            <w:noProof/>
            <w:webHidden/>
          </w:rPr>
          <w:instrText xml:space="preserve"> PAGEREF _Toc224628672 \h </w:instrText>
        </w:r>
        <w:r w:rsidR="0057348B">
          <w:rPr>
            <w:noProof/>
            <w:webHidden/>
          </w:rPr>
        </w:r>
        <w:r w:rsidR="0057348B">
          <w:rPr>
            <w:noProof/>
            <w:webHidden/>
          </w:rPr>
          <w:fldChar w:fldCharType="separate"/>
        </w:r>
        <w:r w:rsidR="0057348B">
          <w:rPr>
            <w:noProof/>
            <w:webHidden/>
          </w:rPr>
          <w:t>4</w:t>
        </w:r>
        <w:r w:rsidR="0057348B">
          <w:rPr>
            <w:noProof/>
            <w:webHidden/>
          </w:rPr>
          <w:fldChar w:fldCharType="end"/>
        </w:r>
      </w:hyperlink>
    </w:p>
    <w:p w14:paraId="0F0BED97" w14:textId="77777777" w:rsidR="0057348B" w:rsidRDefault="004C6B24">
      <w:pPr>
        <w:pStyle w:val="TM2"/>
        <w:rPr>
          <w:rFonts w:eastAsiaTheme="minorEastAsia" w:cstheme="minorBidi"/>
          <w:smallCaps w:val="0"/>
          <w:noProof/>
          <w:sz w:val="22"/>
          <w:szCs w:val="22"/>
          <w:lang w:val="fr-NC" w:eastAsia="fr-NC"/>
        </w:rPr>
      </w:pPr>
      <w:hyperlink w:anchor="_Toc224628673" w:history="1">
        <w:r w:rsidR="0057348B" w:rsidRPr="00F930CB">
          <w:rPr>
            <w:rStyle w:val="Lienhypertexte"/>
            <w:noProof/>
          </w:rPr>
          <w:t>1.2 – Forme et conditions du marché</w:t>
        </w:r>
        <w:r w:rsidR="0057348B">
          <w:rPr>
            <w:noProof/>
            <w:webHidden/>
          </w:rPr>
          <w:tab/>
        </w:r>
        <w:r w:rsidR="0057348B">
          <w:rPr>
            <w:noProof/>
            <w:webHidden/>
          </w:rPr>
          <w:fldChar w:fldCharType="begin"/>
        </w:r>
        <w:r w:rsidR="0057348B">
          <w:rPr>
            <w:noProof/>
            <w:webHidden/>
          </w:rPr>
          <w:instrText xml:space="preserve"> PAGEREF _Toc224628673 \h </w:instrText>
        </w:r>
        <w:r w:rsidR="0057348B">
          <w:rPr>
            <w:noProof/>
            <w:webHidden/>
          </w:rPr>
        </w:r>
        <w:r w:rsidR="0057348B">
          <w:rPr>
            <w:noProof/>
            <w:webHidden/>
          </w:rPr>
          <w:fldChar w:fldCharType="separate"/>
        </w:r>
        <w:r w:rsidR="0057348B">
          <w:rPr>
            <w:noProof/>
            <w:webHidden/>
          </w:rPr>
          <w:t>4</w:t>
        </w:r>
        <w:r w:rsidR="0057348B">
          <w:rPr>
            <w:noProof/>
            <w:webHidden/>
          </w:rPr>
          <w:fldChar w:fldCharType="end"/>
        </w:r>
      </w:hyperlink>
    </w:p>
    <w:p w14:paraId="57A68156"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674" w:history="1">
        <w:r w:rsidR="0057348B" w:rsidRPr="00F930CB">
          <w:rPr>
            <w:rStyle w:val="Lienhypertexte"/>
            <w:noProof/>
          </w:rPr>
          <w:t>1.2.1 – Forme et prestations incluses au marché</w:t>
        </w:r>
        <w:r w:rsidR="0057348B">
          <w:rPr>
            <w:noProof/>
            <w:webHidden/>
          </w:rPr>
          <w:tab/>
        </w:r>
        <w:r w:rsidR="0057348B">
          <w:rPr>
            <w:noProof/>
            <w:webHidden/>
          </w:rPr>
          <w:fldChar w:fldCharType="begin"/>
        </w:r>
        <w:r w:rsidR="0057348B">
          <w:rPr>
            <w:noProof/>
            <w:webHidden/>
          </w:rPr>
          <w:instrText xml:space="preserve"> PAGEREF _Toc224628674 \h </w:instrText>
        </w:r>
        <w:r w:rsidR="0057348B">
          <w:rPr>
            <w:noProof/>
            <w:webHidden/>
          </w:rPr>
        </w:r>
        <w:r w:rsidR="0057348B">
          <w:rPr>
            <w:noProof/>
            <w:webHidden/>
          </w:rPr>
          <w:fldChar w:fldCharType="separate"/>
        </w:r>
        <w:r w:rsidR="0057348B">
          <w:rPr>
            <w:noProof/>
            <w:webHidden/>
          </w:rPr>
          <w:t>4</w:t>
        </w:r>
        <w:r w:rsidR="0057348B">
          <w:rPr>
            <w:noProof/>
            <w:webHidden/>
          </w:rPr>
          <w:fldChar w:fldCharType="end"/>
        </w:r>
      </w:hyperlink>
    </w:p>
    <w:p w14:paraId="29BCA506"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675" w:history="1">
        <w:r w:rsidR="0057348B" w:rsidRPr="00F930CB">
          <w:rPr>
            <w:rStyle w:val="Lienhypertexte"/>
            <w:noProof/>
          </w:rPr>
          <w:t>1.2.2 – Avances</w:t>
        </w:r>
        <w:r w:rsidR="0057348B">
          <w:rPr>
            <w:noProof/>
            <w:webHidden/>
          </w:rPr>
          <w:tab/>
        </w:r>
        <w:r w:rsidR="0057348B">
          <w:rPr>
            <w:noProof/>
            <w:webHidden/>
          </w:rPr>
          <w:fldChar w:fldCharType="begin"/>
        </w:r>
        <w:r w:rsidR="0057348B">
          <w:rPr>
            <w:noProof/>
            <w:webHidden/>
          </w:rPr>
          <w:instrText xml:space="preserve"> PAGEREF _Toc224628675 \h </w:instrText>
        </w:r>
        <w:r w:rsidR="0057348B">
          <w:rPr>
            <w:noProof/>
            <w:webHidden/>
          </w:rPr>
        </w:r>
        <w:r w:rsidR="0057348B">
          <w:rPr>
            <w:noProof/>
            <w:webHidden/>
          </w:rPr>
          <w:fldChar w:fldCharType="separate"/>
        </w:r>
        <w:r w:rsidR="0057348B">
          <w:rPr>
            <w:noProof/>
            <w:webHidden/>
          </w:rPr>
          <w:t>4</w:t>
        </w:r>
        <w:r w:rsidR="0057348B">
          <w:rPr>
            <w:noProof/>
            <w:webHidden/>
          </w:rPr>
          <w:fldChar w:fldCharType="end"/>
        </w:r>
      </w:hyperlink>
    </w:p>
    <w:p w14:paraId="4513966B"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676" w:history="1">
        <w:r w:rsidR="0057348B" w:rsidRPr="00F930CB">
          <w:rPr>
            <w:rStyle w:val="Lienhypertexte"/>
            <w:noProof/>
          </w:rPr>
          <w:t>1.2.3 – Reconduction éventuelle du marché</w:t>
        </w:r>
        <w:r w:rsidR="0057348B">
          <w:rPr>
            <w:noProof/>
            <w:webHidden/>
          </w:rPr>
          <w:tab/>
        </w:r>
        <w:r w:rsidR="0057348B">
          <w:rPr>
            <w:noProof/>
            <w:webHidden/>
          </w:rPr>
          <w:fldChar w:fldCharType="begin"/>
        </w:r>
        <w:r w:rsidR="0057348B">
          <w:rPr>
            <w:noProof/>
            <w:webHidden/>
          </w:rPr>
          <w:instrText xml:space="preserve"> PAGEREF _Toc224628676 \h </w:instrText>
        </w:r>
        <w:r w:rsidR="0057348B">
          <w:rPr>
            <w:noProof/>
            <w:webHidden/>
          </w:rPr>
        </w:r>
        <w:r w:rsidR="0057348B">
          <w:rPr>
            <w:noProof/>
            <w:webHidden/>
          </w:rPr>
          <w:fldChar w:fldCharType="separate"/>
        </w:r>
        <w:r w:rsidR="0057348B">
          <w:rPr>
            <w:noProof/>
            <w:webHidden/>
          </w:rPr>
          <w:t>4</w:t>
        </w:r>
        <w:r w:rsidR="0057348B">
          <w:rPr>
            <w:noProof/>
            <w:webHidden/>
          </w:rPr>
          <w:fldChar w:fldCharType="end"/>
        </w:r>
      </w:hyperlink>
    </w:p>
    <w:p w14:paraId="1B7E6C67"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677" w:history="1">
        <w:r w:rsidR="0057348B" w:rsidRPr="00F930CB">
          <w:rPr>
            <w:rStyle w:val="Lienhypertexte"/>
            <w:noProof/>
          </w:rPr>
          <w:t>1.2.4 – Conditions particulières d’exécution des travaux</w:t>
        </w:r>
        <w:r w:rsidR="0057348B">
          <w:rPr>
            <w:noProof/>
            <w:webHidden/>
          </w:rPr>
          <w:tab/>
        </w:r>
        <w:r w:rsidR="0057348B">
          <w:rPr>
            <w:noProof/>
            <w:webHidden/>
          </w:rPr>
          <w:fldChar w:fldCharType="begin"/>
        </w:r>
        <w:r w:rsidR="0057348B">
          <w:rPr>
            <w:noProof/>
            <w:webHidden/>
          </w:rPr>
          <w:instrText xml:space="preserve"> PAGEREF _Toc224628677 \h </w:instrText>
        </w:r>
        <w:r w:rsidR="0057348B">
          <w:rPr>
            <w:noProof/>
            <w:webHidden/>
          </w:rPr>
        </w:r>
        <w:r w:rsidR="0057348B">
          <w:rPr>
            <w:noProof/>
            <w:webHidden/>
          </w:rPr>
          <w:fldChar w:fldCharType="separate"/>
        </w:r>
        <w:r w:rsidR="0057348B">
          <w:rPr>
            <w:noProof/>
            <w:webHidden/>
          </w:rPr>
          <w:t>4</w:t>
        </w:r>
        <w:r w:rsidR="0057348B">
          <w:rPr>
            <w:noProof/>
            <w:webHidden/>
          </w:rPr>
          <w:fldChar w:fldCharType="end"/>
        </w:r>
      </w:hyperlink>
    </w:p>
    <w:p w14:paraId="5C11639D" w14:textId="77777777" w:rsidR="0057348B" w:rsidRDefault="004C6B24" w:rsidP="002746F5">
      <w:pPr>
        <w:pStyle w:val="TM1"/>
        <w:rPr>
          <w:rFonts w:eastAsiaTheme="minorEastAsia" w:cstheme="minorBidi"/>
          <w:sz w:val="22"/>
          <w:szCs w:val="22"/>
          <w:lang w:val="fr-NC" w:eastAsia="fr-NC"/>
        </w:rPr>
      </w:pPr>
      <w:hyperlink w:anchor="_Toc224628678" w:history="1">
        <w:r w:rsidR="0057348B" w:rsidRPr="00F930CB">
          <w:rPr>
            <w:rStyle w:val="Lienhypertexte"/>
          </w:rPr>
          <w:t>ARTICLE 2 – CONDITIONS DE L'APPEL D'OFFRES</w:t>
        </w:r>
        <w:r w:rsidR="0057348B">
          <w:rPr>
            <w:webHidden/>
          </w:rPr>
          <w:tab/>
        </w:r>
        <w:r w:rsidR="0057348B">
          <w:rPr>
            <w:webHidden/>
          </w:rPr>
          <w:fldChar w:fldCharType="begin"/>
        </w:r>
        <w:r w:rsidR="0057348B">
          <w:rPr>
            <w:webHidden/>
          </w:rPr>
          <w:instrText xml:space="preserve"> PAGEREF _Toc224628678 \h </w:instrText>
        </w:r>
        <w:r w:rsidR="0057348B">
          <w:rPr>
            <w:webHidden/>
          </w:rPr>
        </w:r>
        <w:r w:rsidR="0057348B">
          <w:rPr>
            <w:webHidden/>
          </w:rPr>
          <w:fldChar w:fldCharType="separate"/>
        </w:r>
        <w:r w:rsidR="0057348B">
          <w:rPr>
            <w:webHidden/>
          </w:rPr>
          <w:t>4</w:t>
        </w:r>
        <w:r w:rsidR="0057348B">
          <w:rPr>
            <w:webHidden/>
          </w:rPr>
          <w:fldChar w:fldCharType="end"/>
        </w:r>
      </w:hyperlink>
    </w:p>
    <w:p w14:paraId="222760B8" w14:textId="77777777" w:rsidR="0057348B" w:rsidRDefault="004C6B24">
      <w:pPr>
        <w:pStyle w:val="TM2"/>
        <w:rPr>
          <w:rFonts w:eastAsiaTheme="minorEastAsia" w:cstheme="minorBidi"/>
          <w:smallCaps w:val="0"/>
          <w:noProof/>
          <w:sz w:val="22"/>
          <w:szCs w:val="22"/>
          <w:lang w:val="fr-NC" w:eastAsia="fr-NC"/>
        </w:rPr>
      </w:pPr>
      <w:hyperlink w:anchor="_Toc224628679" w:history="1">
        <w:r w:rsidR="0057348B" w:rsidRPr="00F930CB">
          <w:rPr>
            <w:rStyle w:val="Lienhypertexte"/>
            <w:noProof/>
          </w:rPr>
          <w:t>2.1 – Étendue de la consultation et mode d'appel d'offres</w:t>
        </w:r>
        <w:r w:rsidR="0057348B">
          <w:rPr>
            <w:noProof/>
            <w:webHidden/>
          </w:rPr>
          <w:tab/>
        </w:r>
        <w:r w:rsidR="0057348B">
          <w:rPr>
            <w:noProof/>
            <w:webHidden/>
          </w:rPr>
          <w:fldChar w:fldCharType="begin"/>
        </w:r>
        <w:r w:rsidR="0057348B">
          <w:rPr>
            <w:noProof/>
            <w:webHidden/>
          </w:rPr>
          <w:instrText xml:space="preserve"> PAGEREF _Toc224628679 \h </w:instrText>
        </w:r>
        <w:r w:rsidR="0057348B">
          <w:rPr>
            <w:noProof/>
            <w:webHidden/>
          </w:rPr>
        </w:r>
        <w:r w:rsidR="0057348B">
          <w:rPr>
            <w:noProof/>
            <w:webHidden/>
          </w:rPr>
          <w:fldChar w:fldCharType="separate"/>
        </w:r>
        <w:r w:rsidR="0057348B">
          <w:rPr>
            <w:noProof/>
            <w:webHidden/>
          </w:rPr>
          <w:t>4</w:t>
        </w:r>
        <w:r w:rsidR="0057348B">
          <w:rPr>
            <w:noProof/>
            <w:webHidden/>
          </w:rPr>
          <w:fldChar w:fldCharType="end"/>
        </w:r>
      </w:hyperlink>
    </w:p>
    <w:p w14:paraId="5BB62EC9" w14:textId="77777777" w:rsidR="0057348B" w:rsidRDefault="004C6B24">
      <w:pPr>
        <w:pStyle w:val="TM2"/>
        <w:rPr>
          <w:rFonts w:eastAsiaTheme="minorEastAsia" w:cstheme="minorBidi"/>
          <w:smallCaps w:val="0"/>
          <w:noProof/>
          <w:sz w:val="22"/>
          <w:szCs w:val="22"/>
          <w:lang w:val="fr-NC" w:eastAsia="fr-NC"/>
        </w:rPr>
      </w:pPr>
      <w:hyperlink w:anchor="_Toc224628680" w:history="1">
        <w:r w:rsidR="0057348B" w:rsidRPr="00F930CB">
          <w:rPr>
            <w:rStyle w:val="Lienhypertexte"/>
            <w:noProof/>
          </w:rPr>
          <w:t>2.2 – Tranches</w:t>
        </w:r>
        <w:r w:rsidR="0057348B">
          <w:rPr>
            <w:noProof/>
            <w:webHidden/>
          </w:rPr>
          <w:tab/>
        </w:r>
        <w:r w:rsidR="0057348B">
          <w:rPr>
            <w:noProof/>
            <w:webHidden/>
          </w:rPr>
          <w:fldChar w:fldCharType="begin"/>
        </w:r>
        <w:r w:rsidR="0057348B">
          <w:rPr>
            <w:noProof/>
            <w:webHidden/>
          </w:rPr>
          <w:instrText xml:space="preserve"> PAGEREF _Toc224628680 \h </w:instrText>
        </w:r>
        <w:r w:rsidR="0057348B">
          <w:rPr>
            <w:noProof/>
            <w:webHidden/>
          </w:rPr>
        </w:r>
        <w:r w:rsidR="0057348B">
          <w:rPr>
            <w:noProof/>
            <w:webHidden/>
          </w:rPr>
          <w:fldChar w:fldCharType="separate"/>
        </w:r>
        <w:r w:rsidR="0057348B">
          <w:rPr>
            <w:noProof/>
            <w:webHidden/>
          </w:rPr>
          <w:t>4</w:t>
        </w:r>
        <w:r w:rsidR="0057348B">
          <w:rPr>
            <w:noProof/>
            <w:webHidden/>
          </w:rPr>
          <w:fldChar w:fldCharType="end"/>
        </w:r>
      </w:hyperlink>
    </w:p>
    <w:p w14:paraId="772DBAD8" w14:textId="77777777" w:rsidR="0057348B" w:rsidRDefault="004C6B24">
      <w:pPr>
        <w:pStyle w:val="TM2"/>
        <w:rPr>
          <w:rFonts w:eastAsiaTheme="minorEastAsia" w:cstheme="minorBidi"/>
          <w:smallCaps w:val="0"/>
          <w:noProof/>
          <w:sz w:val="22"/>
          <w:szCs w:val="22"/>
          <w:lang w:val="fr-NC" w:eastAsia="fr-NC"/>
        </w:rPr>
      </w:pPr>
      <w:hyperlink w:anchor="_Toc224628681" w:history="1">
        <w:r w:rsidR="0057348B" w:rsidRPr="00F930CB">
          <w:rPr>
            <w:rStyle w:val="Lienhypertexte"/>
            <w:noProof/>
          </w:rPr>
          <w:t>2.3 – Lots</w:t>
        </w:r>
        <w:r w:rsidR="0057348B">
          <w:rPr>
            <w:noProof/>
            <w:webHidden/>
          </w:rPr>
          <w:tab/>
        </w:r>
        <w:r w:rsidR="0057348B">
          <w:rPr>
            <w:noProof/>
            <w:webHidden/>
          </w:rPr>
          <w:fldChar w:fldCharType="begin"/>
        </w:r>
        <w:r w:rsidR="0057348B">
          <w:rPr>
            <w:noProof/>
            <w:webHidden/>
          </w:rPr>
          <w:instrText xml:space="preserve"> PAGEREF _Toc224628681 \h </w:instrText>
        </w:r>
        <w:r w:rsidR="0057348B">
          <w:rPr>
            <w:noProof/>
            <w:webHidden/>
          </w:rPr>
        </w:r>
        <w:r w:rsidR="0057348B">
          <w:rPr>
            <w:noProof/>
            <w:webHidden/>
          </w:rPr>
          <w:fldChar w:fldCharType="separate"/>
        </w:r>
        <w:r w:rsidR="0057348B">
          <w:rPr>
            <w:noProof/>
            <w:webHidden/>
          </w:rPr>
          <w:t>4</w:t>
        </w:r>
        <w:r w:rsidR="0057348B">
          <w:rPr>
            <w:noProof/>
            <w:webHidden/>
          </w:rPr>
          <w:fldChar w:fldCharType="end"/>
        </w:r>
      </w:hyperlink>
    </w:p>
    <w:p w14:paraId="3065EAE7"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682" w:history="1">
        <w:r w:rsidR="0057348B" w:rsidRPr="00F930CB">
          <w:rPr>
            <w:rStyle w:val="Lienhypertexte"/>
            <w:noProof/>
          </w:rPr>
          <w:t>2.3.1 – Décomposition en lots</w:t>
        </w:r>
        <w:r w:rsidR="0057348B">
          <w:rPr>
            <w:noProof/>
            <w:webHidden/>
          </w:rPr>
          <w:tab/>
        </w:r>
        <w:r w:rsidR="0057348B">
          <w:rPr>
            <w:noProof/>
            <w:webHidden/>
          </w:rPr>
          <w:fldChar w:fldCharType="begin"/>
        </w:r>
        <w:r w:rsidR="0057348B">
          <w:rPr>
            <w:noProof/>
            <w:webHidden/>
          </w:rPr>
          <w:instrText xml:space="preserve"> PAGEREF _Toc224628682 \h </w:instrText>
        </w:r>
        <w:r w:rsidR="0057348B">
          <w:rPr>
            <w:noProof/>
            <w:webHidden/>
          </w:rPr>
        </w:r>
        <w:r w:rsidR="0057348B">
          <w:rPr>
            <w:noProof/>
            <w:webHidden/>
          </w:rPr>
          <w:fldChar w:fldCharType="separate"/>
        </w:r>
        <w:r w:rsidR="0057348B">
          <w:rPr>
            <w:noProof/>
            <w:webHidden/>
          </w:rPr>
          <w:t>4</w:t>
        </w:r>
        <w:r w:rsidR="0057348B">
          <w:rPr>
            <w:noProof/>
            <w:webHidden/>
          </w:rPr>
          <w:fldChar w:fldCharType="end"/>
        </w:r>
      </w:hyperlink>
    </w:p>
    <w:p w14:paraId="50F17243"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683" w:history="1">
        <w:r w:rsidR="0057348B" w:rsidRPr="00F930CB">
          <w:rPr>
            <w:rStyle w:val="Lienhypertexte"/>
            <w:noProof/>
          </w:rPr>
          <w:t>2.3.2 – Soumission et attribution pour plusieurs lots</w:t>
        </w:r>
        <w:r w:rsidR="0057348B">
          <w:rPr>
            <w:noProof/>
            <w:webHidden/>
          </w:rPr>
          <w:tab/>
        </w:r>
        <w:r w:rsidR="0057348B">
          <w:rPr>
            <w:noProof/>
            <w:webHidden/>
          </w:rPr>
          <w:fldChar w:fldCharType="begin"/>
        </w:r>
        <w:r w:rsidR="0057348B">
          <w:rPr>
            <w:noProof/>
            <w:webHidden/>
          </w:rPr>
          <w:instrText xml:space="preserve"> PAGEREF _Toc224628683 \h </w:instrText>
        </w:r>
        <w:r w:rsidR="0057348B">
          <w:rPr>
            <w:noProof/>
            <w:webHidden/>
          </w:rPr>
        </w:r>
        <w:r w:rsidR="0057348B">
          <w:rPr>
            <w:noProof/>
            <w:webHidden/>
          </w:rPr>
          <w:fldChar w:fldCharType="separate"/>
        </w:r>
        <w:r w:rsidR="0057348B">
          <w:rPr>
            <w:noProof/>
            <w:webHidden/>
          </w:rPr>
          <w:t>5</w:t>
        </w:r>
        <w:r w:rsidR="0057348B">
          <w:rPr>
            <w:noProof/>
            <w:webHidden/>
          </w:rPr>
          <w:fldChar w:fldCharType="end"/>
        </w:r>
      </w:hyperlink>
    </w:p>
    <w:p w14:paraId="59B96614" w14:textId="77777777" w:rsidR="0057348B" w:rsidRDefault="004C6B24">
      <w:pPr>
        <w:pStyle w:val="TM2"/>
        <w:rPr>
          <w:rFonts w:eastAsiaTheme="minorEastAsia" w:cstheme="minorBidi"/>
          <w:smallCaps w:val="0"/>
          <w:noProof/>
          <w:sz w:val="22"/>
          <w:szCs w:val="22"/>
          <w:lang w:val="fr-NC" w:eastAsia="fr-NC"/>
        </w:rPr>
      </w:pPr>
      <w:hyperlink w:anchor="_Toc224628684" w:history="1">
        <w:r w:rsidR="0057348B" w:rsidRPr="00F930CB">
          <w:rPr>
            <w:rStyle w:val="Lienhypertexte"/>
            <w:noProof/>
          </w:rPr>
          <w:t>2.4 – Forme des soumissions et de la passation du marché</w:t>
        </w:r>
        <w:r w:rsidR="0057348B">
          <w:rPr>
            <w:noProof/>
            <w:webHidden/>
          </w:rPr>
          <w:tab/>
        </w:r>
        <w:r w:rsidR="0057348B">
          <w:rPr>
            <w:noProof/>
            <w:webHidden/>
          </w:rPr>
          <w:fldChar w:fldCharType="begin"/>
        </w:r>
        <w:r w:rsidR="0057348B">
          <w:rPr>
            <w:noProof/>
            <w:webHidden/>
          </w:rPr>
          <w:instrText xml:space="preserve"> PAGEREF _Toc224628684 \h </w:instrText>
        </w:r>
        <w:r w:rsidR="0057348B">
          <w:rPr>
            <w:noProof/>
            <w:webHidden/>
          </w:rPr>
        </w:r>
        <w:r w:rsidR="0057348B">
          <w:rPr>
            <w:noProof/>
            <w:webHidden/>
          </w:rPr>
          <w:fldChar w:fldCharType="separate"/>
        </w:r>
        <w:r w:rsidR="0057348B">
          <w:rPr>
            <w:noProof/>
            <w:webHidden/>
          </w:rPr>
          <w:t>5</w:t>
        </w:r>
        <w:r w:rsidR="0057348B">
          <w:rPr>
            <w:noProof/>
            <w:webHidden/>
          </w:rPr>
          <w:fldChar w:fldCharType="end"/>
        </w:r>
      </w:hyperlink>
    </w:p>
    <w:p w14:paraId="388E0321" w14:textId="77777777" w:rsidR="0057348B" w:rsidRDefault="004C6B24">
      <w:pPr>
        <w:pStyle w:val="TM2"/>
        <w:rPr>
          <w:rFonts w:eastAsiaTheme="minorEastAsia" w:cstheme="minorBidi"/>
          <w:smallCaps w:val="0"/>
          <w:noProof/>
          <w:sz w:val="22"/>
          <w:szCs w:val="22"/>
          <w:lang w:val="fr-NC" w:eastAsia="fr-NC"/>
        </w:rPr>
      </w:pPr>
      <w:hyperlink w:anchor="_Toc224628685" w:history="1">
        <w:r w:rsidR="0057348B" w:rsidRPr="00F930CB">
          <w:rPr>
            <w:rStyle w:val="Lienhypertexte"/>
            <w:noProof/>
          </w:rPr>
          <w:t>2.5 – Sous-traitance</w:t>
        </w:r>
        <w:r w:rsidR="0057348B">
          <w:rPr>
            <w:noProof/>
            <w:webHidden/>
          </w:rPr>
          <w:tab/>
        </w:r>
        <w:r w:rsidR="0057348B">
          <w:rPr>
            <w:noProof/>
            <w:webHidden/>
          </w:rPr>
          <w:fldChar w:fldCharType="begin"/>
        </w:r>
        <w:r w:rsidR="0057348B">
          <w:rPr>
            <w:noProof/>
            <w:webHidden/>
          </w:rPr>
          <w:instrText xml:space="preserve"> PAGEREF _Toc224628685 \h </w:instrText>
        </w:r>
        <w:r w:rsidR="0057348B">
          <w:rPr>
            <w:noProof/>
            <w:webHidden/>
          </w:rPr>
        </w:r>
        <w:r w:rsidR="0057348B">
          <w:rPr>
            <w:noProof/>
            <w:webHidden/>
          </w:rPr>
          <w:fldChar w:fldCharType="separate"/>
        </w:r>
        <w:r w:rsidR="0057348B">
          <w:rPr>
            <w:noProof/>
            <w:webHidden/>
          </w:rPr>
          <w:t>5</w:t>
        </w:r>
        <w:r w:rsidR="0057348B">
          <w:rPr>
            <w:noProof/>
            <w:webHidden/>
          </w:rPr>
          <w:fldChar w:fldCharType="end"/>
        </w:r>
      </w:hyperlink>
    </w:p>
    <w:p w14:paraId="3B1AD81D" w14:textId="77777777" w:rsidR="0057348B" w:rsidRDefault="004C6B24">
      <w:pPr>
        <w:pStyle w:val="TM2"/>
        <w:rPr>
          <w:rFonts w:eastAsiaTheme="minorEastAsia" w:cstheme="minorBidi"/>
          <w:smallCaps w:val="0"/>
          <w:noProof/>
          <w:sz w:val="22"/>
          <w:szCs w:val="22"/>
          <w:lang w:val="fr-NC" w:eastAsia="fr-NC"/>
        </w:rPr>
      </w:pPr>
      <w:hyperlink w:anchor="_Toc224628686" w:history="1">
        <w:r w:rsidR="0057348B" w:rsidRPr="00F930CB">
          <w:rPr>
            <w:rStyle w:val="Lienhypertexte"/>
            <w:noProof/>
          </w:rPr>
          <w:t>2.6 – Pièces financières</w:t>
        </w:r>
        <w:r w:rsidR="0057348B">
          <w:rPr>
            <w:noProof/>
            <w:webHidden/>
          </w:rPr>
          <w:tab/>
        </w:r>
        <w:r w:rsidR="0057348B">
          <w:rPr>
            <w:noProof/>
            <w:webHidden/>
          </w:rPr>
          <w:fldChar w:fldCharType="begin"/>
        </w:r>
        <w:r w:rsidR="0057348B">
          <w:rPr>
            <w:noProof/>
            <w:webHidden/>
          </w:rPr>
          <w:instrText xml:space="preserve"> PAGEREF _Toc224628686 \h </w:instrText>
        </w:r>
        <w:r w:rsidR="0057348B">
          <w:rPr>
            <w:noProof/>
            <w:webHidden/>
          </w:rPr>
        </w:r>
        <w:r w:rsidR="0057348B">
          <w:rPr>
            <w:noProof/>
            <w:webHidden/>
          </w:rPr>
          <w:fldChar w:fldCharType="separate"/>
        </w:r>
        <w:r w:rsidR="0057348B">
          <w:rPr>
            <w:noProof/>
            <w:webHidden/>
          </w:rPr>
          <w:t>5</w:t>
        </w:r>
        <w:r w:rsidR="0057348B">
          <w:rPr>
            <w:noProof/>
            <w:webHidden/>
          </w:rPr>
          <w:fldChar w:fldCharType="end"/>
        </w:r>
      </w:hyperlink>
    </w:p>
    <w:p w14:paraId="0FE1A32F" w14:textId="77777777" w:rsidR="0057348B" w:rsidRDefault="004C6B24">
      <w:pPr>
        <w:pStyle w:val="TM2"/>
        <w:rPr>
          <w:rFonts w:eastAsiaTheme="minorEastAsia" w:cstheme="minorBidi"/>
          <w:smallCaps w:val="0"/>
          <w:noProof/>
          <w:sz w:val="22"/>
          <w:szCs w:val="22"/>
          <w:lang w:val="fr-NC" w:eastAsia="fr-NC"/>
        </w:rPr>
      </w:pPr>
      <w:hyperlink w:anchor="_Toc224628687" w:history="1">
        <w:r w:rsidR="0057348B" w:rsidRPr="00F930CB">
          <w:rPr>
            <w:rStyle w:val="Lienhypertexte"/>
            <w:noProof/>
          </w:rPr>
          <w:t>2.7 – Variantes</w:t>
        </w:r>
        <w:r w:rsidR="0057348B">
          <w:rPr>
            <w:noProof/>
            <w:webHidden/>
          </w:rPr>
          <w:tab/>
        </w:r>
        <w:r w:rsidR="0057348B">
          <w:rPr>
            <w:noProof/>
            <w:webHidden/>
          </w:rPr>
          <w:fldChar w:fldCharType="begin"/>
        </w:r>
        <w:r w:rsidR="0057348B">
          <w:rPr>
            <w:noProof/>
            <w:webHidden/>
          </w:rPr>
          <w:instrText xml:space="preserve"> PAGEREF _Toc224628687 \h </w:instrText>
        </w:r>
        <w:r w:rsidR="0057348B">
          <w:rPr>
            <w:noProof/>
            <w:webHidden/>
          </w:rPr>
        </w:r>
        <w:r w:rsidR="0057348B">
          <w:rPr>
            <w:noProof/>
            <w:webHidden/>
          </w:rPr>
          <w:fldChar w:fldCharType="separate"/>
        </w:r>
        <w:r w:rsidR="0057348B">
          <w:rPr>
            <w:noProof/>
            <w:webHidden/>
          </w:rPr>
          <w:t>5</w:t>
        </w:r>
        <w:r w:rsidR="0057348B">
          <w:rPr>
            <w:noProof/>
            <w:webHidden/>
          </w:rPr>
          <w:fldChar w:fldCharType="end"/>
        </w:r>
      </w:hyperlink>
    </w:p>
    <w:p w14:paraId="5E3E02F6" w14:textId="77777777" w:rsidR="0057348B" w:rsidRDefault="004C6B24">
      <w:pPr>
        <w:pStyle w:val="TM2"/>
        <w:rPr>
          <w:rFonts w:eastAsiaTheme="minorEastAsia" w:cstheme="minorBidi"/>
          <w:smallCaps w:val="0"/>
          <w:noProof/>
          <w:sz w:val="22"/>
          <w:szCs w:val="22"/>
          <w:lang w:val="fr-NC" w:eastAsia="fr-NC"/>
        </w:rPr>
      </w:pPr>
      <w:hyperlink w:anchor="_Toc224628688" w:history="1">
        <w:r w:rsidR="0057348B" w:rsidRPr="00F930CB">
          <w:rPr>
            <w:rStyle w:val="Lienhypertexte"/>
            <w:noProof/>
          </w:rPr>
          <w:t>2.8 – Options</w:t>
        </w:r>
        <w:r w:rsidR="0057348B">
          <w:rPr>
            <w:noProof/>
            <w:webHidden/>
          </w:rPr>
          <w:tab/>
        </w:r>
        <w:r w:rsidR="0057348B">
          <w:rPr>
            <w:noProof/>
            <w:webHidden/>
          </w:rPr>
          <w:fldChar w:fldCharType="begin"/>
        </w:r>
        <w:r w:rsidR="0057348B">
          <w:rPr>
            <w:noProof/>
            <w:webHidden/>
          </w:rPr>
          <w:instrText xml:space="preserve"> PAGEREF _Toc224628688 \h </w:instrText>
        </w:r>
        <w:r w:rsidR="0057348B">
          <w:rPr>
            <w:noProof/>
            <w:webHidden/>
          </w:rPr>
        </w:r>
        <w:r w:rsidR="0057348B">
          <w:rPr>
            <w:noProof/>
            <w:webHidden/>
          </w:rPr>
          <w:fldChar w:fldCharType="separate"/>
        </w:r>
        <w:r w:rsidR="0057348B">
          <w:rPr>
            <w:noProof/>
            <w:webHidden/>
          </w:rPr>
          <w:t>5</w:t>
        </w:r>
        <w:r w:rsidR="0057348B">
          <w:rPr>
            <w:noProof/>
            <w:webHidden/>
          </w:rPr>
          <w:fldChar w:fldCharType="end"/>
        </w:r>
      </w:hyperlink>
    </w:p>
    <w:p w14:paraId="0C047CC0" w14:textId="77777777" w:rsidR="0057348B" w:rsidRDefault="004C6B24">
      <w:pPr>
        <w:pStyle w:val="TM2"/>
        <w:rPr>
          <w:rFonts w:eastAsiaTheme="minorEastAsia" w:cstheme="minorBidi"/>
          <w:smallCaps w:val="0"/>
          <w:noProof/>
          <w:sz w:val="22"/>
          <w:szCs w:val="22"/>
          <w:lang w:val="fr-NC" w:eastAsia="fr-NC"/>
        </w:rPr>
      </w:pPr>
      <w:hyperlink w:anchor="_Toc224628689" w:history="1">
        <w:r w:rsidR="0057348B" w:rsidRPr="00F930CB">
          <w:rPr>
            <w:rStyle w:val="Lienhypertexte"/>
            <w:noProof/>
          </w:rPr>
          <w:t>2.9 – Confidentialité des documents remis par un soumissionnaire</w:t>
        </w:r>
        <w:r w:rsidR="0057348B">
          <w:rPr>
            <w:noProof/>
            <w:webHidden/>
          </w:rPr>
          <w:tab/>
        </w:r>
        <w:r w:rsidR="0057348B">
          <w:rPr>
            <w:noProof/>
            <w:webHidden/>
          </w:rPr>
          <w:fldChar w:fldCharType="begin"/>
        </w:r>
        <w:r w:rsidR="0057348B">
          <w:rPr>
            <w:noProof/>
            <w:webHidden/>
          </w:rPr>
          <w:instrText xml:space="preserve"> PAGEREF _Toc224628689 \h </w:instrText>
        </w:r>
        <w:r w:rsidR="0057348B">
          <w:rPr>
            <w:noProof/>
            <w:webHidden/>
          </w:rPr>
        </w:r>
        <w:r w:rsidR="0057348B">
          <w:rPr>
            <w:noProof/>
            <w:webHidden/>
          </w:rPr>
          <w:fldChar w:fldCharType="separate"/>
        </w:r>
        <w:r w:rsidR="0057348B">
          <w:rPr>
            <w:noProof/>
            <w:webHidden/>
          </w:rPr>
          <w:t>5</w:t>
        </w:r>
        <w:r w:rsidR="0057348B">
          <w:rPr>
            <w:noProof/>
            <w:webHidden/>
          </w:rPr>
          <w:fldChar w:fldCharType="end"/>
        </w:r>
      </w:hyperlink>
    </w:p>
    <w:p w14:paraId="23327C03" w14:textId="77777777" w:rsidR="0057348B" w:rsidRDefault="004C6B24">
      <w:pPr>
        <w:pStyle w:val="TM2"/>
        <w:rPr>
          <w:rFonts w:eastAsiaTheme="minorEastAsia" w:cstheme="minorBidi"/>
          <w:smallCaps w:val="0"/>
          <w:noProof/>
          <w:sz w:val="22"/>
          <w:szCs w:val="22"/>
          <w:lang w:val="fr-NC" w:eastAsia="fr-NC"/>
        </w:rPr>
      </w:pPr>
      <w:hyperlink w:anchor="_Toc224628690" w:history="1">
        <w:r w:rsidR="0057348B" w:rsidRPr="00F930CB">
          <w:rPr>
            <w:rStyle w:val="Lienhypertexte"/>
            <w:noProof/>
          </w:rPr>
          <w:t>2.10 – Délai d'exécution</w:t>
        </w:r>
        <w:r w:rsidR="0057348B">
          <w:rPr>
            <w:noProof/>
            <w:webHidden/>
          </w:rPr>
          <w:tab/>
        </w:r>
        <w:r w:rsidR="0057348B">
          <w:rPr>
            <w:noProof/>
            <w:webHidden/>
          </w:rPr>
          <w:fldChar w:fldCharType="begin"/>
        </w:r>
        <w:r w:rsidR="0057348B">
          <w:rPr>
            <w:noProof/>
            <w:webHidden/>
          </w:rPr>
          <w:instrText xml:space="preserve"> PAGEREF _Toc224628690 \h </w:instrText>
        </w:r>
        <w:r w:rsidR="0057348B">
          <w:rPr>
            <w:noProof/>
            <w:webHidden/>
          </w:rPr>
        </w:r>
        <w:r w:rsidR="0057348B">
          <w:rPr>
            <w:noProof/>
            <w:webHidden/>
          </w:rPr>
          <w:fldChar w:fldCharType="separate"/>
        </w:r>
        <w:r w:rsidR="0057348B">
          <w:rPr>
            <w:noProof/>
            <w:webHidden/>
          </w:rPr>
          <w:t>6</w:t>
        </w:r>
        <w:r w:rsidR="0057348B">
          <w:rPr>
            <w:noProof/>
            <w:webHidden/>
          </w:rPr>
          <w:fldChar w:fldCharType="end"/>
        </w:r>
      </w:hyperlink>
    </w:p>
    <w:p w14:paraId="62CC43A6" w14:textId="77777777" w:rsidR="0057348B" w:rsidRDefault="004C6B24">
      <w:pPr>
        <w:pStyle w:val="TM2"/>
        <w:rPr>
          <w:rFonts w:eastAsiaTheme="minorEastAsia" w:cstheme="minorBidi"/>
          <w:smallCaps w:val="0"/>
          <w:noProof/>
          <w:sz w:val="22"/>
          <w:szCs w:val="22"/>
          <w:lang w:val="fr-NC" w:eastAsia="fr-NC"/>
        </w:rPr>
      </w:pPr>
      <w:hyperlink w:anchor="_Toc224628691" w:history="1">
        <w:r w:rsidR="0057348B" w:rsidRPr="00F930CB">
          <w:rPr>
            <w:rStyle w:val="Lienhypertexte"/>
            <w:noProof/>
          </w:rPr>
          <w:t>2.11 – Dossier de consultation des entreprises (DCE)</w:t>
        </w:r>
        <w:r w:rsidR="0057348B">
          <w:rPr>
            <w:noProof/>
            <w:webHidden/>
          </w:rPr>
          <w:tab/>
        </w:r>
        <w:r w:rsidR="0057348B">
          <w:rPr>
            <w:noProof/>
            <w:webHidden/>
          </w:rPr>
          <w:fldChar w:fldCharType="begin"/>
        </w:r>
        <w:r w:rsidR="0057348B">
          <w:rPr>
            <w:noProof/>
            <w:webHidden/>
          </w:rPr>
          <w:instrText xml:space="preserve"> PAGEREF _Toc224628691 \h </w:instrText>
        </w:r>
        <w:r w:rsidR="0057348B">
          <w:rPr>
            <w:noProof/>
            <w:webHidden/>
          </w:rPr>
        </w:r>
        <w:r w:rsidR="0057348B">
          <w:rPr>
            <w:noProof/>
            <w:webHidden/>
          </w:rPr>
          <w:fldChar w:fldCharType="separate"/>
        </w:r>
        <w:r w:rsidR="0057348B">
          <w:rPr>
            <w:noProof/>
            <w:webHidden/>
          </w:rPr>
          <w:t>6</w:t>
        </w:r>
        <w:r w:rsidR="0057348B">
          <w:rPr>
            <w:noProof/>
            <w:webHidden/>
          </w:rPr>
          <w:fldChar w:fldCharType="end"/>
        </w:r>
      </w:hyperlink>
    </w:p>
    <w:p w14:paraId="514C18DC"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692" w:history="1">
        <w:r w:rsidR="0057348B" w:rsidRPr="00F930CB">
          <w:rPr>
            <w:rStyle w:val="Lienhypertexte"/>
            <w:noProof/>
          </w:rPr>
          <w:t>2.11.1 – Mise à disposition du DCE</w:t>
        </w:r>
        <w:r w:rsidR="0057348B">
          <w:rPr>
            <w:noProof/>
            <w:webHidden/>
          </w:rPr>
          <w:tab/>
        </w:r>
        <w:r w:rsidR="0057348B">
          <w:rPr>
            <w:noProof/>
            <w:webHidden/>
          </w:rPr>
          <w:fldChar w:fldCharType="begin"/>
        </w:r>
        <w:r w:rsidR="0057348B">
          <w:rPr>
            <w:noProof/>
            <w:webHidden/>
          </w:rPr>
          <w:instrText xml:space="preserve"> PAGEREF _Toc224628692 \h </w:instrText>
        </w:r>
        <w:r w:rsidR="0057348B">
          <w:rPr>
            <w:noProof/>
            <w:webHidden/>
          </w:rPr>
        </w:r>
        <w:r w:rsidR="0057348B">
          <w:rPr>
            <w:noProof/>
            <w:webHidden/>
          </w:rPr>
          <w:fldChar w:fldCharType="separate"/>
        </w:r>
        <w:r w:rsidR="0057348B">
          <w:rPr>
            <w:noProof/>
            <w:webHidden/>
          </w:rPr>
          <w:t>6</w:t>
        </w:r>
        <w:r w:rsidR="0057348B">
          <w:rPr>
            <w:noProof/>
            <w:webHidden/>
          </w:rPr>
          <w:fldChar w:fldCharType="end"/>
        </w:r>
      </w:hyperlink>
    </w:p>
    <w:p w14:paraId="6F629CCA"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693" w:history="1">
        <w:r w:rsidR="0057348B" w:rsidRPr="00F930CB">
          <w:rPr>
            <w:rStyle w:val="Lienhypertexte"/>
            <w:noProof/>
          </w:rPr>
          <w:t>2.11.2 – Demandes de renseignements / observations / questions</w:t>
        </w:r>
        <w:r w:rsidR="0057348B">
          <w:rPr>
            <w:noProof/>
            <w:webHidden/>
          </w:rPr>
          <w:tab/>
        </w:r>
        <w:r w:rsidR="0057348B">
          <w:rPr>
            <w:noProof/>
            <w:webHidden/>
          </w:rPr>
          <w:fldChar w:fldCharType="begin"/>
        </w:r>
        <w:r w:rsidR="0057348B">
          <w:rPr>
            <w:noProof/>
            <w:webHidden/>
          </w:rPr>
          <w:instrText xml:space="preserve"> PAGEREF _Toc224628693 \h </w:instrText>
        </w:r>
        <w:r w:rsidR="0057348B">
          <w:rPr>
            <w:noProof/>
            <w:webHidden/>
          </w:rPr>
        </w:r>
        <w:r w:rsidR="0057348B">
          <w:rPr>
            <w:noProof/>
            <w:webHidden/>
          </w:rPr>
          <w:fldChar w:fldCharType="separate"/>
        </w:r>
        <w:r w:rsidR="0057348B">
          <w:rPr>
            <w:noProof/>
            <w:webHidden/>
          </w:rPr>
          <w:t>6</w:t>
        </w:r>
        <w:r w:rsidR="0057348B">
          <w:rPr>
            <w:noProof/>
            <w:webHidden/>
          </w:rPr>
          <w:fldChar w:fldCharType="end"/>
        </w:r>
      </w:hyperlink>
    </w:p>
    <w:p w14:paraId="3525EEAA"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694" w:history="1">
        <w:r w:rsidR="0057348B" w:rsidRPr="00F930CB">
          <w:rPr>
            <w:rStyle w:val="Lienhypertexte"/>
            <w:noProof/>
          </w:rPr>
          <w:t>2.11.3 – Intégrité du DCE</w:t>
        </w:r>
        <w:r w:rsidR="0057348B">
          <w:rPr>
            <w:noProof/>
            <w:webHidden/>
          </w:rPr>
          <w:tab/>
        </w:r>
        <w:r w:rsidR="0057348B">
          <w:rPr>
            <w:noProof/>
            <w:webHidden/>
          </w:rPr>
          <w:fldChar w:fldCharType="begin"/>
        </w:r>
        <w:r w:rsidR="0057348B">
          <w:rPr>
            <w:noProof/>
            <w:webHidden/>
          </w:rPr>
          <w:instrText xml:space="preserve"> PAGEREF _Toc224628694 \h </w:instrText>
        </w:r>
        <w:r w:rsidR="0057348B">
          <w:rPr>
            <w:noProof/>
            <w:webHidden/>
          </w:rPr>
        </w:r>
        <w:r w:rsidR="0057348B">
          <w:rPr>
            <w:noProof/>
            <w:webHidden/>
          </w:rPr>
          <w:fldChar w:fldCharType="separate"/>
        </w:r>
        <w:r w:rsidR="0057348B">
          <w:rPr>
            <w:noProof/>
            <w:webHidden/>
          </w:rPr>
          <w:t>6</w:t>
        </w:r>
        <w:r w:rsidR="0057348B">
          <w:rPr>
            <w:noProof/>
            <w:webHidden/>
          </w:rPr>
          <w:fldChar w:fldCharType="end"/>
        </w:r>
      </w:hyperlink>
    </w:p>
    <w:p w14:paraId="0B41BE36"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695" w:history="1">
        <w:r w:rsidR="0057348B" w:rsidRPr="00F930CB">
          <w:rPr>
            <w:rStyle w:val="Lienhypertexte"/>
            <w:noProof/>
          </w:rPr>
          <w:t>2.11.4 – Modifications mineures du DCE</w:t>
        </w:r>
        <w:r w:rsidR="0057348B">
          <w:rPr>
            <w:noProof/>
            <w:webHidden/>
          </w:rPr>
          <w:tab/>
        </w:r>
        <w:r w:rsidR="0057348B">
          <w:rPr>
            <w:noProof/>
            <w:webHidden/>
          </w:rPr>
          <w:fldChar w:fldCharType="begin"/>
        </w:r>
        <w:r w:rsidR="0057348B">
          <w:rPr>
            <w:noProof/>
            <w:webHidden/>
          </w:rPr>
          <w:instrText xml:space="preserve"> PAGEREF _Toc224628695 \h </w:instrText>
        </w:r>
        <w:r w:rsidR="0057348B">
          <w:rPr>
            <w:noProof/>
            <w:webHidden/>
          </w:rPr>
        </w:r>
        <w:r w:rsidR="0057348B">
          <w:rPr>
            <w:noProof/>
            <w:webHidden/>
          </w:rPr>
          <w:fldChar w:fldCharType="separate"/>
        </w:r>
        <w:r w:rsidR="0057348B">
          <w:rPr>
            <w:noProof/>
            <w:webHidden/>
          </w:rPr>
          <w:t>7</w:t>
        </w:r>
        <w:r w:rsidR="0057348B">
          <w:rPr>
            <w:noProof/>
            <w:webHidden/>
          </w:rPr>
          <w:fldChar w:fldCharType="end"/>
        </w:r>
      </w:hyperlink>
    </w:p>
    <w:p w14:paraId="742AD7E9"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696" w:history="1">
        <w:r w:rsidR="0057348B" w:rsidRPr="00F930CB">
          <w:rPr>
            <w:rStyle w:val="Lienhypertexte"/>
            <w:noProof/>
          </w:rPr>
          <w:t>2.11.5 – Échanges électroniques</w:t>
        </w:r>
        <w:r w:rsidR="0057348B">
          <w:rPr>
            <w:noProof/>
            <w:webHidden/>
          </w:rPr>
          <w:tab/>
        </w:r>
        <w:r w:rsidR="0057348B">
          <w:rPr>
            <w:noProof/>
            <w:webHidden/>
          </w:rPr>
          <w:fldChar w:fldCharType="begin"/>
        </w:r>
        <w:r w:rsidR="0057348B">
          <w:rPr>
            <w:noProof/>
            <w:webHidden/>
          </w:rPr>
          <w:instrText xml:space="preserve"> PAGEREF _Toc224628696 \h </w:instrText>
        </w:r>
        <w:r w:rsidR="0057348B">
          <w:rPr>
            <w:noProof/>
            <w:webHidden/>
          </w:rPr>
        </w:r>
        <w:r w:rsidR="0057348B">
          <w:rPr>
            <w:noProof/>
            <w:webHidden/>
          </w:rPr>
          <w:fldChar w:fldCharType="separate"/>
        </w:r>
        <w:r w:rsidR="0057348B">
          <w:rPr>
            <w:noProof/>
            <w:webHidden/>
          </w:rPr>
          <w:t>7</w:t>
        </w:r>
        <w:r w:rsidR="0057348B">
          <w:rPr>
            <w:noProof/>
            <w:webHidden/>
          </w:rPr>
          <w:fldChar w:fldCharType="end"/>
        </w:r>
      </w:hyperlink>
    </w:p>
    <w:p w14:paraId="2AA9EBA0" w14:textId="77777777" w:rsidR="0057348B" w:rsidRDefault="004C6B24">
      <w:pPr>
        <w:pStyle w:val="TM2"/>
        <w:rPr>
          <w:rFonts w:eastAsiaTheme="minorEastAsia" w:cstheme="minorBidi"/>
          <w:smallCaps w:val="0"/>
          <w:noProof/>
          <w:sz w:val="22"/>
          <w:szCs w:val="22"/>
          <w:lang w:val="fr-NC" w:eastAsia="fr-NC"/>
        </w:rPr>
      </w:pPr>
      <w:hyperlink w:anchor="_Toc224628697" w:history="1">
        <w:r w:rsidR="0057348B" w:rsidRPr="00F930CB">
          <w:rPr>
            <w:rStyle w:val="Lienhypertexte"/>
            <w:noProof/>
          </w:rPr>
          <w:t>2.12 – Présentation de l’opération – visite des lieux</w:t>
        </w:r>
        <w:r w:rsidR="0057348B">
          <w:rPr>
            <w:noProof/>
            <w:webHidden/>
          </w:rPr>
          <w:tab/>
        </w:r>
        <w:r w:rsidR="0057348B">
          <w:rPr>
            <w:noProof/>
            <w:webHidden/>
          </w:rPr>
          <w:fldChar w:fldCharType="begin"/>
        </w:r>
        <w:r w:rsidR="0057348B">
          <w:rPr>
            <w:noProof/>
            <w:webHidden/>
          </w:rPr>
          <w:instrText xml:space="preserve"> PAGEREF _Toc224628697 \h </w:instrText>
        </w:r>
        <w:r w:rsidR="0057348B">
          <w:rPr>
            <w:noProof/>
            <w:webHidden/>
          </w:rPr>
        </w:r>
        <w:r w:rsidR="0057348B">
          <w:rPr>
            <w:noProof/>
            <w:webHidden/>
          </w:rPr>
          <w:fldChar w:fldCharType="separate"/>
        </w:r>
        <w:r w:rsidR="0057348B">
          <w:rPr>
            <w:noProof/>
            <w:webHidden/>
          </w:rPr>
          <w:t>7</w:t>
        </w:r>
        <w:r w:rsidR="0057348B">
          <w:rPr>
            <w:noProof/>
            <w:webHidden/>
          </w:rPr>
          <w:fldChar w:fldCharType="end"/>
        </w:r>
      </w:hyperlink>
    </w:p>
    <w:p w14:paraId="53C114D8" w14:textId="77777777" w:rsidR="0057348B" w:rsidRDefault="004C6B24">
      <w:pPr>
        <w:pStyle w:val="TM2"/>
        <w:rPr>
          <w:rFonts w:eastAsiaTheme="minorEastAsia" w:cstheme="minorBidi"/>
          <w:smallCaps w:val="0"/>
          <w:noProof/>
          <w:sz w:val="22"/>
          <w:szCs w:val="22"/>
          <w:lang w:val="fr-NC" w:eastAsia="fr-NC"/>
        </w:rPr>
      </w:pPr>
      <w:hyperlink w:anchor="_Toc224628698" w:history="1">
        <w:r w:rsidR="0057348B" w:rsidRPr="00F930CB">
          <w:rPr>
            <w:rStyle w:val="Lienhypertexte"/>
            <w:noProof/>
          </w:rPr>
          <w:t>2.13 – Délai d’engagement des soumissionnaires</w:t>
        </w:r>
        <w:r w:rsidR="0057348B">
          <w:rPr>
            <w:noProof/>
            <w:webHidden/>
          </w:rPr>
          <w:tab/>
        </w:r>
        <w:r w:rsidR="0057348B">
          <w:rPr>
            <w:noProof/>
            <w:webHidden/>
          </w:rPr>
          <w:fldChar w:fldCharType="begin"/>
        </w:r>
        <w:r w:rsidR="0057348B">
          <w:rPr>
            <w:noProof/>
            <w:webHidden/>
          </w:rPr>
          <w:instrText xml:space="preserve"> PAGEREF _Toc224628698 \h </w:instrText>
        </w:r>
        <w:r w:rsidR="0057348B">
          <w:rPr>
            <w:noProof/>
            <w:webHidden/>
          </w:rPr>
        </w:r>
        <w:r w:rsidR="0057348B">
          <w:rPr>
            <w:noProof/>
            <w:webHidden/>
          </w:rPr>
          <w:fldChar w:fldCharType="separate"/>
        </w:r>
        <w:r w:rsidR="0057348B">
          <w:rPr>
            <w:noProof/>
            <w:webHidden/>
          </w:rPr>
          <w:t>7</w:t>
        </w:r>
        <w:r w:rsidR="0057348B">
          <w:rPr>
            <w:noProof/>
            <w:webHidden/>
          </w:rPr>
          <w:fldChar w:fldCharType="end"/>
        </w:r>
      </w:hyperlink>
    </w:p>
    <w:p w14:paraId="31497364" w14:textId="77777777" w:rsidR="0057348B" w:rsidRDefault="004C6B24">
      <w:pPr>
        <w:pStyle w:val="TM2"/>
        <w:rPr>
          <w:rFonts w:eastAsiaTheme="minorEastAsia" w:cstheme="minorBidi"/>
          <w:smallCaps w:val="0"/>
          <w:noProof/>
          <w:sz w:val="22"/>
          <w:szCs w:val="22"/>
          <w:lang w:val="fr-NC" w:eastAsia="fr-NC"/>
        </w:rPr>
      </w:pPr>
      <w:hyperlink w:anchor="_Toc224628699" w:history="1">
        <w:r w:rsidR="0057348B" w:rsidRPr="00F930CB">
          <w:rPr>
            <w:rStyle w:val="Lienhypertexte"/>
            <w:noProof/>
          </w:rPr>
          <w:t>2.14 – Suite à donner à la consultation</w:t>
        </w:r>
        <w:r w:rsidR="0057348B">
          <w:rPr>
            <w:noProof/>
            <w:webHidden/>
          </w:rPr>
          <w:tab/>
        </w:r>
        <w:r w:rsidR="0057348B">
          <w:rPr>
            <w:noProof/>
            <w:webHidden/>
          </w:rPr>
          <w:fldChar w:fldCharType="begin"/>
        </w:r>
        <w:r w:rsidR="0057348B">
          <w:rPr>
            <w:noProof/>
            <w:webHidden/>
          </w:rPr>
          <w:instrText xml:space="preserve"> PAGEREF _Toc224628699 \h </w:instrText>
        </w:r>
        <w:r w:rsidR="0057348B">
          <w:rPr>
            <w:noProof/>
            <w:webHidden/>
          </w:rPr>
        </w:r>
        <w:r w:rsidR="0057348B">
          <w:rPr>
            <w:noProof/>
            <w:webHidden/>
          </w:rPr>
          <w:fldChar w:fldCharType="separate"/>
        </w:r>
        <w:r w:rsidR="0057348B">
          <w:rPr>
            <w:noProof/>
            <w:webHidden/>
          </w:rPr>
          <w:t>7</w:t>
        </w:r>
        <w:r w:rsidR="0057348B">
          <w:rPr>
            <w:noProof/>
            <w:webHidden/>
          </w:rPr>
          <w:fldChar w:fldCharType="end"/>
        </w:r>
      </w:hyperlink>
    </w:p>
    <w:p w14:paraId="69DCA3C2" w14:textId="77777777" w:rsidR="0057348B" w:rsidRDefault="004C6B24" w:rsidP="002746F5">
      <w:pPr>
        <w:pStyle w:val="TM1"/>
        <w:rPr>
          <w:rFonts w:eastAsiaTheme="minorEastAsia" w:cstheme="minorBidi"/>
          <w:sz w:val="22"/>
          <w:szCs w:val="22"/>
          <w:lang w:val="fr-NC" w:eastAsia="fr-NC"/>
        </w:rPr>
      </w:pPr>
      <w:hyperlink w:anchor="_Toc224628700" w:history="1">
        <w:r w:rsidR="0057348B" w:rsidRPr="00F930CB">
          <w:rPr>
            <w:rStyle w:val="Lienhypertexte"/>
          </w:rPr>
          <w:t>ARTICLE 3 – CONTENANCE ET PRÉSENTATION DES SOUMISSIONS</w:t>
        </w:r>
        <w:r w:rsidR="0057348B">
          <w:rPr>
            <w:webHidden/>
          </w:rPr>
          <w:tab/>
        </w:r>
        <w:r w:rsidR="0057348B">
          <w:rPr>
            <w:webHidden/>
          </w:rPr>
          <w:fldChar w:fldCharType="begin"/>
        </w:r>
        <w:r w:rsidR="0057348B">
          <w:rPr>
            <w:webHidden/>
          </w:rPr>
          <w:instrText xml:space="preserve"> PAGEREF _Toc224628700 \h </w:instrText>
        </w:r>
        <w:r w:rsidR="0057348B">
          <w:rPr>
            <w:webHidden/>
          </w:rPr>
        </w:r>
        <w:r w:rsidR="0057348B">
          <w:rPr>
            <w:webHidden/>
          </w:rPr>
          <w:fldChar w:fldCharType="separate"/>
        </w:r>
        <w:r w:rsidR="0057348B">
          <w:rPr>
            <w:webHidden/>
          </w:rPr>
          <w:t>7</w:t>
        </w:r>
        <w:r w:rsidR="0057348B">
          <w:rPr>
            <w:webHidden/>
          </w:rPr>
          <w:fldChar w:fldCharType="end"/>
        </w:r>
      </w:hyperlink>
    </w:p>
    <w:p w14:paraId="508340E9" w14:textId="77777777" w:rsidR="0057348B" w:rsidRDefault="004C6B24">
      <w:pPr>
        <w:pStyle w:val="TM2"/>
        <w:rPr>
          <w:rFonts w:eastAsiaTheme="minorEastAsia" w:cstheme="minorBidi"/>
          <w:smallCaps w:val="0"/>
          <w:noProof/>
          <w:sz w:val="22"/>
          <w:szCs w:val="22"/>
          <w:lang w:val="fr-NC" w:eastAsia="fr-NC"/>
        </w:rPr>
      </w:pPr>
      <w:hyperlink w:anchor="_Toc224628701" w:history="1">
        <w:r w:rsidR="0057348B" w:rsidRPr="00F930CB">
          <w:rPr>
            <w:rStyle w:val="Lienhypertexte"/>
            <w:noProof/>
          </w:rPr>
          <w:t>3.1 – Soumission</w:t>
        </w:r>
        <w:r w:rsidR="0057348B">
          <w:rPr>
            <w:noProof/>
            <w:webHidden/>
          </w:rPr>
          <w:tab/>
        </w:r>
        <w:r w:rsidR="0057348B">
          <w:rPr>
            <w:noProof/>
            <w:webHidden/>
          </w:rPr>
          <w:fldChar w:fldCharType="begin"/>
        </w:r>
        <w:r w:rsidR="0057348B">
          <w:rPr>
            <w:noProof/>
            <w:webHidden/>
          </w:rPr>
          <w:instrText xml:space="preserve"> PAGEREF _Toc224628701 \h </w:instrText>
        </w:r>
        <w:r w:rsidR="0057348B">
          <w:rPr>
            <w:noProof/>
            <w:webHidden/>
          </w:rPr>
        </w:r>
        <w:r w:rsidR="0057348B">
          <w:rPr>
            <w:noProof/>
            <w:webHidden/>
          </w:rPr>
          <w:fldChar w:fldCharType="separate"/>
        </w:r>
        <w:r w:rsidR="0057348B">
          <w:rPr>
            <w:noProof/>
            <w:webHidden/>
          </w:rPr>
          <w:t>8</w:t>
        </w:r>
        <w:r w:rsidR="0057348B">
          <w:rPr>
            <w:noProof/>
            <w:webHidden/>
          </w:rPr>
          <w:fldChar w:fldCharType="end"/>
        </w:r>
      </w:hyperlink>
    </w:p>
    <w:p w14:paraId="565E1903" w14:textId="77777777" w:rsidR="0057348B" w:rsidRDefault="004C6B24">
      <w:pPr>
        <w:pStyle w:val="TM2"/>
        <w:rPr>
          <w:rFonts w:eastAsiaTheme="minorEastAsia" w:cstheme="minorBidi"/>
          <w:smallCaps w:val="0"/>
          <w:noProof/>
          <w:sz w:val="22"/>
          <w:szCs w:val="22"/>
          <w:lang w:val="fr-NC" w:eastAsia="fr-NC"/>
        </w:rPr>
      </w:pPr>
      <w:hyperlink w:anchor="_Toc224628702" w:history="1">
        <w:r w:rsidR="0057348B" w:rsidRPr="00F930CB">
          <w:rPr>
            <w:rStyle w:val="Lienhypertexte"/>
            <w:noProof/>
          </w:rPr>
          <w:t>3.2 – Dossier de candidature</w:t>
        </w:r>
        <w:r w:rsidR="0057348B">
          <w:rPr>
            <w:noProof/>
            <w:webHidden/>
          </w:rPr>
          <w:tab/>
        </w:r>
        <w:r w:rsidR="0057348B">
          <w:rPr>
            <w:noProof/>
            <w:webHidden/>
          </w:rPr>
          <w:fldChar w:fldCharType="begin"/>
        </w:r>
        <w:r w:rsidR="0057348B">
          <w:rPr>
            <w:noProof/>
            <w:webHidden/>
          </w:rPr>
          <w:instrText xml:space="preserve"> PAGEREF _Toc224628702 \h </w:instrText>
        </w:r>
        <w:r w:rsidR="0057348B">
          <w:rPr>
            <w:noProof/>
            <w:webHidden/>
          </w:rPr>
        </w:r>
        <w:r w:rsidR="0057348B">
          <w:rPr>
            <w:noProof/>
            <w:webHidden/>
          </w:rPr>
          <w:fldChar w:fldCharType="separate"/>
        </w:r>
        <w:r w:rsidR="0057348B">
          <w:rPr>
            <w:noProof/>
            <w:webHidden/>
          </w:rPr>
          <w:t>8</w:t>
        </w:r>
        <w:r w:rsidR="0057348B">
          <w:rPr>
            <w:noProof/>
            <w:webHidden/>
          </w:rPr>
          <w:fldChar w:fldCharType="end"/>
        </w:r>
      </w:hyperlink>
    </w:p>
    <w:p w14:paraId="72F27748" w14:textId="77777777" w:rsidR="0057348B" w:rsidRDefault="004C6B24">
      <w:pPr>
        <w:pStyle w:val="TM2"/>
        <w:rPr>
          <w:rFonts w:eastAsiaTheme="minorEastAsia" w:cstheme="minorBidi"/>
          <w:smallCaps w:val="0"/>
          <w:noProof/>
          <w:sz w:val="22"/>
          <w:szCs w:val="22"/>
          <w:lang w:val="fr-NC" w:eastAsia="fr-NC"/>
        </w:rPr>
      </w:pPr>
      <w:hyperlink w:anchor="_Toc224628703" w:history="1">
        <w:r w:rsidR="0057348B" w:rsidRPr="00F930CB">
          <w:rPr>
            <w:rStyle w:val="Lienhypertexte"/>
            <w:noProof/>
          </w:rPr>
          <w:t>3.3 – Projet de marché</w:t>
        </w:r>
        <w:r w:rsidR="0057348B">
          <w:rPr>
            <w:noProof/>
            <w:webHidden/>
          </w:rPr>
          <w:tab/>
        </w:r>
        <w:r w:rsidR="0057348B">
          <w:rPr>
            <w:noProof/>
            <w:webHidden/>
          </w:rPr>
          <w:fldChar w:fldCharType="begin"/>
        </w:r>
        <w:r w:rsidR="0057348B">
          <w:rPr>
            <w:noProof/>
            <w:webHidden/>
          </w:rPr>
          <w:instrText xml:space="preserve"> PAGEREF _Toc224628703 \h </w:instrText>
        </w:r>
        <w:r w:rsidR="0057348B">
          <w:rPr>
            <w:noProof/>
            <w:webHidden/>
          </w:rPr>
        </w:r>
        <w:r w:rsidR="0057348B">
          <w:rPr>
            <w:noProof/>
            <w:webHidden/>
          </w:rPr>
          <w:fldChar w:fldCharType="separate"/>
        </w:r>
        <w:r w:rsidR="0057348B">
          <w:rPr>
            <w:noProof/>
            <w:webHidden/>
          </w:rPr>
          <w:t>10</w:t>
        </w:r>
        <w:r w:rsidR="0057348B">
          <w:rPr>
            <w:noProof/>
            <w:webHidden/>
          </w:rPr>
          <w:fldChar w:fldCharType="end"/>
        </w:r>
      </w:hyperlink>
    </w:p>
    <w:p w14:paraId="5AD6F446" w14:textId="77777777" w:rsidR="0057348B" w:rsidRDefault="004C6B24">
      <w:pPr>
        <w:pStyle w:val="TM2"/>
        <w:rPr>
          <w:rFonts w:eastAsiaTheme="minorEastAsia" w:cstheme="minorBidi"/>
          <w:smallCaps w:val="0"/>
          <w:noProof/>
          <w:sz w:val="22"/>
          <w:szCs w:val="22"/>
          <w:lang w:val="fr-NC" w:eastAsia="fr-NC"/>
        </w:rPr>
      </w:pPr>
      <w:hyperlink w:anchor="_Toc224628704" w:history="1">
        <w:r w:rsidR="0057348B" w:rsidRPr="00F930CB">
          <w:rPr>
            <w:rStyle w:val="Lienhypertexte"/>
            <w:noProof/>
          </w:rPr>
          <w:t>3.4 – Indépendance des offres</w:t>
        </w:r>
        <w:r w:rsidR="0057348B">
          <w:rPr>
            <w:noProof/>
            <w:webHidden/>
          </w:rPr>
          <w:tab/>
        </w:r>
        <w:r w:rsidR="0057348B">
          <w:rPr>
            <w:noProof/>
            <w:webHidden/>
          </w:rPr>
          <w:fldChar w:fldCharType="begin"/>
        </w:r>
        <w:r w:rsidR="0057348B">
          <w:rPr>
            <w:noProof/>
            <w:webHidden/>
          </w:rPr>
          <w:instrText xml:space="preserve"> PAGEREF _Toc224628704 \h </w:instrText>
        </w:r>
        <w:r w:rsidR="0057348B">
          <w:rPr>
            <w:noProof/>
            <w:webHidden/>
          </w:rPr>
        </w:r>
        <w:r w:rsidR="0057348B">
          <w:rPr>
            <w:noProof/>
            <w:webHidden/>
          </w:rPr>
          <w:fldChar w:fldCharType="separate"/>
        </w:r>
        <w:r w:rsidR="0057348B">
          <w:rPr>
            <w:noProof/>
            <w:webHidden/>
          </w:rPr>
          <w:t>10</w:t>
        </w:r>
        <w:r w:rsidR="0057348B">
          <w:rPr>
            <w:noProof/>
            <w:webHidden/>
          </w:rPr>
          <w:fldChar w:fldCharType="end"/>
        </w:r>
      </w:hyperlink>
    </w:p>
    <w:p w14:paraId="036609A9" w14:textId="77777777" w:rsidR="0057348B" w:rsidRDefault="004C6B24" w:rsidP="002746F5">
      <w:pPr>
        <w:pStyle w:val="TM1"/>
        <w:rPr>
          <w:rFonts w:eastAsiaTheme="minorEastAsia" w:cstheme="minorBidi"/>
          <w:sz w:val="22"/>
          <w:szCs w:val="22"/>
          <w:lang w:val="fr-NC" w:eastAsia="fr-NC"/>
        </w:rPr>
      </w:pPr>
      <w:hyperlink w:anchor="_Toc224628705" w:history="1">
        <w:r w:rsidR="0057348B" w:rsidRPr="00F930CB">
          <w:rPr>
            <w:rStyle w:val="Lienhypertexte"/>
          </w:rPr>
          <w:t>ARTICLE 4 – CONDITIONS DE REMISE DES OFFRES</w:t>
        </w:r>
        <w:r w:rsidR="0057348B">
          <w:rPr>
            <w:webHidden/>
          </w:rPr>
          <w:tab/>
        </w:r>
        <w:r w:rsidR="0057348B">
          <w:rPr>
            <w:webHidden/>
          </w:rPr>
          <w:fldChar w:fldCharType="begin"/>
        </w:r>
        <w:r w:rsidR="0057348B">
          <w:rPr>
            <w:webHidden/>
          </w:rPr>
          <w:instrText xml:space="preserve"> PAGEREF _Toc224628705 \h </w:instrText>
        </w:r>
        <w:r w:rsidR="0057348B">
          <w:rPr>
            <w:webHidden/>
          </w:rPr>
        </w:r>
        <w:r w:rsidR="0057348B">
          <w:rPr>
            <w:webHidden/>
          </w:rPr>
          <w:fldChar w:fldCharType="separate"/>
        </w:r>
        <w:r w:rsidR="0057348B">
          <w:rPr>
            <w:webHidden/>
          </w:rPr>
          <w:t>10</w:t>
        </w:r>
        <w:r w:rsidR="0057348B">
          <w:rPr>
            <w:webHidden/>
          </w:rPr>
          <w:fldChar w:fldCharType="end"/>
        </w:r>
      </w:hyperlink>
    </w:p>
    <w:p w14:paraId="7C8D3EE8" w14:textId="77777777" w:rsidR="0057348B" w:rsidRDefault="004C6B24">
      <w:pPr>
        <w:pStyle w:val="TM2"/>
        <w:rPr>
          <w:rFonts w:eastAsiaTheme="minorEastAsia" w:cstheme="minorBidi"/>
          <w:smallCaps w:val="0"/>
          <w:noProof/>
          <w:sz w:val="22"/>
          <w:szCs w:val="22"/>
          <w:lang w:val="fr-NC" w:eastAsia="fr-NC"/>
        </w:rPr>
      </w:pPr>
      <w:hyperlink w:anchor="_Toc224628706" w:history="1">
        <w:r w:rsidR="0057348B" w:rsidRPr="00F930CB">
          <w:rPr>
            <w:rStyle w:val="Lienhypertexte"/>
            <w:noProof/>
          </w:rPr>
          <w:t>4.1 – Remise des offres sous format électronique</w:t>
        </w:r>
        <w:r w:rsidR="0057348B">
          <w:rPr>
            <w:noProof/>
            <w:webHidden/>
          </w:rPr>
          <w:tab/>
        </w:r>
        <w:r w:rsidR="0057348B">
          <w:rPr>
            <w:noProof/>
            <w:webHidden/>
          </w:rPr>
          <w:fldChar w:fldCharType="begin"/>
        </w:r>
        <w:r w:rsidR="0057348B">
          <w:rPr>
            <w:noProof/>
            <w:webHidden/>
          </w:rPr>
          <w:instrText xml:space="preserve"> PAGEREF _Toc224628706 \h </w:instrText>
        </w:r>
        <w:r w:rsidR="0057348B">
          <w:rPr>
            <w:noProof/>
            <w:webHidden/>
          </w:rPr>
        </w:r>
        <w:r w:rsidR="0057348B">
          <w:rPr>
            <w:noProof/>
            <w:webHidden/>
          </w:rPr>
          <w:fldChar w:fldCharType="separate"/>
        </w:r>
        <w:r w:rsidR="0057348B">
          <w:rPr>
            <w:noProof/>
            <w:webHidden/>
          </w:rPr>
          <w:t>11</w:t>
        </w:r>
        <w:r w:rsidR="0057348B">
          <w:rPr>
            <w:noProof/>
            <w:webHidden/>
          </w:rPr>
          <w:fldChar w:fldCharType="end"/>
        </w:r>
      </w:hyperlink>
    </w:p>
    <w:p w14:paraId="51B3320E"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707" w:history="1">
        <w:r w:rsidR="0057348B" w:rsidRPr="00F930CB">
          <w:rPr>
            <w:rStyle w:val="Lienhypertexte"/>
            <w:noProof/>
          </w:rPr>
          <w:t>4.1.1 – Dépôt électronique des plis</w:t>
        </w:r>
        <w:r w:rsidR="0057348B">
          <w:rPr>
            <w:noProof/>
            <w:webHidden/>
          </w:rPr>
          <w:tab/>
        </w:r>
        <w:r w:rsidR="0057348B">
          <w:rPr>
            <w:noProof/>
            <w:webHidden/>
          </w:rPr>
          <w:fldChar w:fldCharType="begin"/>
        </w:r>
        <w:r w:rsidR="0057348B">
          <w:rPr>
            <w:noProof/>
            <w:webHidden/>
          </w:rPr>
          <w:instrText xml:space="preserve"> PAGEREF _Toc224628707 \h </w:instrText>
        </w:r>
        <w:r w:rsidR="0057348B">
          <w:rPr>
            <w:noProof/>
            <w:webHidden/>
          </w:rPr>
        </w:r>
        <w:r w:rsidR="0057348B">
          <w:rPr>
            <w:noProof/>
            <w:webHidden/>
          </w:rPr>
          <w:fldChar w:fldCharType="separate"/>
        </w:r>
        <w:r w:rsidR="0057348B">
          <w:rPr>
            <w:noProof/>
            <w:webHidden/>
          </w:rPr>
          <w:t>11</w:t>
        </w:r>
        <w:r w:rsidR="0057348B">
          <w:rPr>
            <w:noProof/>
            <w:webHidden/>
          </w:rPr>
          <w:fldChar w:fldCharType="end"/>
        </w:r>
      </w:hyperlink>
    </w:p>
    <w:p w14:paraId="629432F4"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708" w:history="1">
        <w:r w:rsidR="0057348B" w:rsidRPr="00F930CB">
          <w:rPr>
            <w:rStyle w:val="Lienhypertexte"/>
            <w:noProof/>
          </w:rPr>
          <w:t>4.1.2 – Absence d’obligation de signature électronique des documents</w:t>
        </w:r>
        <w:r w:rsidR="0057348B">
          <w:rPr>
            <w:noProof/>
            <w:webHidden/>
          </w:rPr>
          <w:tab/>
        </w:r>
        <w:r w:rsidR="0057348B">
          <w:rPr>
            <w:noProof/>
            <w:webHidden/>
          </w:rPr>
          <w:fldChar w:fldCharType="begin"/>
        </w:r>
        <w:r w:rsidR="0057348B">
          <w:rPr>
            <w:noProof/>
            <w:webHidden/>
          </w:rPr>
          <w:instrText xml:space="preserve"> PAGEREF _Toc224628708 \h </w:instrText>
        </w:r>
        <w:r w:rsidR="0057348B">
          <w:rPr>
            <w:noProof/>
            <w:webHidden/>
          </w:rPr>
        </w:r>
        <w:r w:rsidR="0057348B">
          <w:rPr>
            <w:noProof/>
            <w:webHidden/>
          </w:rPr>
          <w:fldChar w:fldCharType="separate"/>
        </w:r>
        <w:r w:rsidR="0057348B">
          <w:rPr>
            <w:noProof/>
            <w:webHidden/>
          </w:rPr>
          <w:t>11</w:t>
        </w:r>
        <w:r w:rsidR="0057348B">
          <w:rPr>
            <w:noProof/>
            <w:webHidden/>
          </w:rPr>
          <w:fldChar w:fldCharType="end"/>
        </w:r>
      </w:hyperlink>
    </w:p>
    <w:p w14:paraId="6A739BBF"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709" w:history="1">
        <w:r w:rsidR="0057348B" w:rsidRPr="00F930CB">
          <w:rPr>
            <w:rStyle w:val="Lienhypertexte"/>
            <w:noProof/>
          </w:rPr>
          <w:t>4.1.3 – Format des offres – Antivirus</w:t>
        </w:r>
        <w:r w:rsidR="0057348B">
          <w:rPr>
            <w:noProof/>
            <w:webHidden/>
          </w:rPr>
          <w:tab/>
        </w:r>
        <w:r w:rsidR="0057348B">
          <w:rPr>
            <w:noProof/>
            <w:webHidden/>
          </w:rPr>
          <w:fldChar w:fldCharType="begin"/>
        </w:r>
        <w:r w:rsidR="0057348B">
          <w:rPr>
            <w:noProof/>
            <w:webHidden/>
          </w:rPr>
          <w:instrText xml:space="preserve"> PAGEREF _Toc224628709 \h </w:instrText>
        </w:r>
        <w:r w:rsidR="0057348B">
          <w:rPr>
            <w:noProof/>
            <w:webHidden/>
          </w:rPr>
        </w:r>
        <w:r w:rsidR="0057348B">
          <w:rPr>
            <w:noProof/>
            <w:webHidden/>
          </w:rPr>
          <w:fldChar w:fldCharType="separate"/>
        </w:r>
        <w:r w:rsidR="0057348B">
          <w:rPr>
            <w:noProof/>
            <w:webHidden/>
          </w:rPr>
          <w:t>11</w:t>
        </w:r>
        <w:r w:rsidR="0057348B">
          <w:rPr>
            <w:noProof/>
            <w:webHidden/>
          </w:rPr>
          <w:fldChar w:fldCharType="end"/>
        </w:r>
      </w:hyperlink>
    </w:p>
    <w:p w14:paraId="702AD7CF"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710" w:history="1">
        <w:r w:rsidR="0057348B" w:rsidRPr="00F930CB">
          <w:rPr>
            <w:rStyle w:val="Lienhypertexte"/>
            <w:noProof/>
          </w:rPr>
          <w:t>4.1.4 – Rematérialisation des offres</w:t>
        </w:r>
        <w:r w:rsidR="0057348B">
          <w:rPr>
            <w:noProof/>
            <w:webHidden/>
          </w:rPr>
          <w:tab/>
        </w:r>
        <w:r w:rsidR="0057348B">
          <w:rPr>
            <w:noProof/>
            <w:webHidden/>
          </w:rPr>
          <w:fldChar w:fldCharType="begin"/>
        </w:r>
        <w:r w:rsidR="0057348B">
          <w:rPr>
            <w:noProof/>
            <w:webHidden/>
          </w:rPr>
          <w:instrText xml:space="preserve"> PAGEREF _Toc224628710 \h </w:instrText>
        </w:r>
        <w:r w:rsidR="0057348B">
          <w:rPr>
            <w:noProof/>
            <w:webHidden/>
          </w:rPr>
        </w:r>
        <w:r w:rsidR="0057348B">
          <w:rPr>
            <w:noProof/>
            <w:webHidden/>
          </w:rPr>
          <w:fldChar w:fldCharType="separate"/>
        </w:r>
        <w:r w:rsidR="0057348B">
          <w:rPr>
            <w:noProof/>
            <w:webHidden/>
          </w:rPr>
          <w:t>11</w:t>
        </w:r>
        <w:r w:rsidR="0057348B">
          <w:rPr>
            <w:noProof/>
            <w:webHidden/>
          </w:rPr>
          <w:fldChar w:fldCharType="end"/>
        </w:r>
      </w:hyperlink>
    </w:p>
    <w:p w14:paraId="36A60FD8" w14:textId="77777777" w:rsidR="0057348B" w:rsidRDefault="004C6B24">
      <w:pPr>
        <w:pStyle w:val="TM2"/>
        <w:rPr>
          <w:rFonts w:eastAsiaTheme="minorEastAsia" w:cstheme="minorBidi"/>
          <w:smallCaps w:val="0"/>
          <w:noProof/>
          <w:sz w:val="22"/>
          <w:szCs w:val="22"/>
          <w:lang w:val="fr-NC" w:eastAsia="fr-NC"/>
        </w:rPr>
      </w:pPr>
      <w:hyperlink w:anchor="_Toc224628711" w:history="1">
        <w:r w:rsidR="0057348B" w:rsidRPr="00F930CB">
          <w:rPr>
            <w:rStyle w:val="Lienhypertexte"/>
            <w:noProof/>
          </w:rPr>
          <w:t>4.2 – Remise des offres sous format papier</w:t>
        </w:r>
        <w:r w:rsidR="0057348B">
          <w:rPr>
            <w:noProof/>
            <w:webHidden/>
          </w:rPr>
          <w:tab/>
        </w:r>
        <w:r w:rsidR="0057348B">
          <w:rPr>
            <w:noProof/>
            <w:webHidden/>
          </w:rPr>
          <w:fldChar w:fldCharType="begin"/>
        </w:r>
        <w:r w:rsidR="0057348B">
          <w:rPr>
            <w:noProof/>
            <w:webHidden/>
          </w:rPr>
          <w:instrText xml:space="preserve"> PAGEREF _Toc224628711 \h </w:instrText>
        </w:r>
        <w:r w:rsidR="0057348B">
          <w:rPr>
            <w:noProof/>
            <w:webHidden/>
          </w:rPr>
        </w:r>
        <w:r w:rsidR="0057348B">
          <w:rPr>
            <w:noProof/>
            <w:webHidden/>
          </w:rPr>
          <w:fldChar w:fldCharType="separate"/>
        </w:r>
        <w:r w:rsidR="0057348B">
          <w:rPr>
            <w:noProof/>
            <w:webHidden/>
          </w:rPr>
          <w:t>12</w:t>
        </w:r>
        <w:r w:rsidR="0057348B">
          <w:rPr>
            <w:noProof/>
            <w:webHidden/>
          </w:rPr>
          <w:fldChar w:fldCharType="end"/>
        </w:r>
      </w:hyperlink>
    </w:p>
    <w:p w14:paraId="1BBA9DD3" w14:textId="77777777" w:rsidR="0057348B" w:rsidRDefault="004C6B24" w:rsidP="002746F5">
      <w:pPr>
        <w:pStyle w:val="TM1"/>
        <w:rPr>
          <w:rFonts w:eastAsiaTheme="minorEastAsia" w:cstheme="minorBidi"/>
          <w:sz w:val="22"/>
          <w:szCs w:val="22"/>
          <w:lang w:val="fr-NC" w:eastAsia="fr-NC"/>
        </w:rPr>
      </w:pPr>
      <w:hyperlink w:anchor="_Toc224628712" w:history="1">
        <w:r w:rsidR="0057348B" w:rsidRPr="00F930CB">
          <w:rPr>
            <w:rStyle w:val="Lienhypertexte"/>
          </w:rPr>
          <w:t>ARTICLE 5 – AGRÉMENT DES CANDIDATURES, RÉGULARISATION ET JUGEMENT DES OFFRES</w:t>
        </w:r>
        <w:r w:rsidR="0057348B">
          <w:rPr>
            <w:webHidden/>
          </w:rPr>
          <w:tab/>
        </w:r>
        <w:r w:rsidR="0057348B">
          <w:rPr>
            <w:webHidden/>
          </w:rPr>
          <w:fldChar w:fldCharType="begin"/>
        </w:r>
        <w:r w:rsidR="0057348B">
          <w:rPr>
            <w:webHidden/>
          </w:rPr>
          <w:instrText xml:space="preserve"> PAGEREF _Toc224628712 \h </w:instrText>
        </w:r>
        <w:r w:rsidR="0057348B">
          <w:rPr>
            <w:webHidden/>
          </w:rPr>
        </w:r>
        <w:r w:rsidR="0057348B">
          <w:rPr>
            <w:webHidden/>
          </w:rPr>
          <w:fldChar w:fldCharType="separate"/>
        </w:r>
        <w:r w:rsidR="0057348B">
          <w:rPr>
            <w:webHidden/>
          </w:rPr>
          <w:t>12</w:t>
        </w:r>
        <w:r w:rsidR="0057348B">
          <w:rPr>
            <w:webHidden/>
          </w:rPr>
          <w:fldChar w:fldCharType="end"/>
        </w:r>
      </w:hyperlink>
    </w:p>
    <w:p w14:paraId="61455EA6" w14:textId="77777777" w:rsidR="0057348B" w:rsidRDefault="004C6B24">
      <w:pPr>
        <w:pStyle w:val="TM2"/>
        <w:rPr>
          <w:rFonts w:eastAsiaTheme="minorEastAsia" w:cstheme="minorBidi"/>
          <w:smallCaps w:val="0"/>
          <w:noProof/>
          <w:sz w:val="22"/>
          <w:szCs w:val="22"/>
          <w:lang w:val="fr-NC" w:eastAsia="fr-NC"/>
        </w:rPr>
      </w:pPr>
      <w:hyperlink w:anchor="_Toc224628713" w:history="1">
        <w:r w:rsidR="0057348B" w:rsidRPr="00F930CB">
          <w:rPr>
            <w:rStyle w:val="Lienhypertexte"/>
            <w:noProof/>
          </w:rPr>
          <w:t>5.1 – Critères d’agrément des candidatures</w:t>
        </w:r>
        <w:r w:rsidR="0057348B">
          <w:rPr>
            <w:noProof/>
            <w:webHidden/>
          </w:rPr>
          <w:tab/>
        </w:r>
        <w:r w:rsidR="0057348B">
          <w:rPr>
            <w:noProof/>
            <w:webHidden/>
          </w:rPr>
          <w:fldChar w:fldCharType="begin"/>
        </w:r>
        <w:r w:rsidR="0057348B">
          <w:rPr>
            <w:noProof/>
            <w:webHidden/>
          </w:rPr>
          <w:instrText xml:space="preserve"> PAGEREF _Toc224628713 \h </w:instrText>
        </w:r>
        <w:r w:rsidR="0057348B">
          <w:rPr>
            <w:noProof/>
            <w:webHidden/>
          </w:rPr>
        </w:r>
        <w:r w:rsidR="0057348B">
          <w:rPr>
            <w:noProof/>
            <w:webHidden/>
          </w:rPr>
          <w:fldChar w:fldCharType="separate"/>
        </w:r>
        <w:r w:rsidR="0057348B">
          <w:rPr>
            <w:noProof/>
            <w:webHidden/>
          </w:rPr>
          <w:t>12</w:t>
        </w:r>
        <w:r w:rsidR="0057348B">
          <w:rPr>
            <w:noProof/>
            <w:webHidden/>
          </w:rPr>
          <w:fldChar w:fldCharType="end"/>
        </w:r>
      </w:hyperlink>
    </w:p>
    <w:p w14:paraId="3D4CEC95"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714" w:history="1">
        <w:r w:rsidR="0057348B" w:rsidRPr="00F930CB">
          <w:rPr>
            <w:rStyle w:val="Lienhypertexte"/>
            <w:noProof/>
          </w:rPr>
          <w:t>5.1.1 – Justification des capacités</w:t>
        </w:r>
        <w:r w:rsidR="0057348B">
          <w:rPr>
            <w:noProof/>
            <w:webHidden/>
          </w:rPr>
          <w:tab/>
        </w:r>
        <w:r w:rsidR="0057348B">
          <w:rPr>
            <w:noProof/>
            <w:webHidden/>
          </w:rPr>
          <w:fldChar w:fldCharType="begin"/>
        </w:r>
        <w:r w:rsidR="0057348B">
          <w:rPr>
            <w:noProof/>
            <w:webHidden/>
          </w:rPr>
          <w:instrText xml:space="preserve"> PAGEREF _Toc224628714 \h </w:instrText>
        </w:r>
        <w:r w:rsidR="0057348B">
          <w:rPr>
            <w:noProof/>
            <w:webHidden/>
          </w:rPr>
        </w:r>
        <w:r w:rsidR="0057348B">
          <w:rPr>
            <w:noProof/>
            <w:webHidden/>
          </w:rPr>
          <w:fldChar w:fldCharType="separate"/>
        </w:r>
        <w:r w:rsidR="0057348B">
          <w:rPr>
            <w:noProof/>
            <w:webHidden/>
          </w:rPr>
          <w:t>12</w:t>
        </w:r>
        <w:r w:rsidR="0057348B">
          <w:rPr>
            <w:noProof/>
            <w:webHidden/>
          </w:rPr>
          <w:fldChar w:fldCharType="end"/>
        </w:r>
      </w:hyperlink>
    </w:p>
    <w:p w14:paraId="4B1CE7A5"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715" w:history="1">
        <w:r w:rsidR="0057348B" w:rsidRPr="00F930CB">
          <w:rPr>
            <w:rStyle w:val="Lienhypertexte"/>
            <w:noProof/>
          </w:rPr>
          <w:t>5.1.2 – Capacité minimale</w:t>
        </w:r>
        <w:r w:rsidR="0057348B">
          <w:rPr>
            <w:noProof/>
            <w:webHidden/>
          </w:rPr>
          <w:tab/>
        </w:r>
        <w:r w:rsidR="0057348B">
          <w:rPr>
            <w:noProof/>
            <w:webHidden/>
          </w:rPr>
          <w:fldChar w:fldCharType="begin"/>
        </w:r>
        <w:r w:rsidR="0057348B">
          <w:rPr>
            <w:noProof/>
            <w:webHidden/>
          </w:rPr>
          <w:instrText xml:space="preserve"> PAGEREF _Toc224628715 \h </w:instrText>
        </w:r>
        <w:r w:rsidR="0057348B">
          <w:rPr>
            <w:noProof/>
            <w:webHidden/>
          </w:rPr>
        </w:r>
        <w:r w:rsidR="0057348B">
          <w:rPr>
            <w:noProof/>
            <w:webHidden/>
          </w:rPr>
          <w:fldChar w:fldCharType="separate"/>
        </w:r>
        <w:r w:rsidR="0057348B">
          <w:rPr>
            <w:noProof/>
            <w:webHidden/>
          </w:rPr>
          <w:t>12</w:t>
        </w:r>
        <w:r w:rsidR="0057348B">
          <w:rPr>
            <w:noProof/>
            <w:webHidden/>
          </w:rPr>
          <w:fldChar w:fldCharType="end"/>
        </w:r>
      </w:hyperlink>
    </w:p>
    <w:p w14:paraId="2EEF84C7" w14:textId="77777777" w:rsidR="0057348B" w:rsidRDefault="004C6B24">
      <w:pPr>
        <w:pStyle w:val="TM2"/>
        <w:rPr>
          <w:rFonts w:eastAsiaTheme="minorEastAsia" w:cstheme="minorBidi"/>
          <w:smallCaps w:val="0"/>
          <w:noProof/>
          <w:sz w:val="22"/>
          <w:szCs w:val="22"/>
          <w:lang w:val="fr-NC" w:eastAsia="fr-NC"/>
        </w:rPr>
      </w:pPr>
      <w:hyperlink w:anchor="_Toc224628716" w:history="1">
        <w:r w:rsidR="0057348B" w:rsidRPr="00F930CB">
          <w:rPr>
            <w:rStyle w:val="Lienhypertexte"/>
            <w:noProof/>
          </w:rPr>
          <w:t>5.2 – Régularisation de soumissions</w:t>
        </w:r>
        <w:r w:rsidR="0057348B">
          <w:rPr>
            <w:noProof/>
            <w:webHidden/>
          </w:rPr>
          <w:tab/>
        </w:r>
        <w:r w:rsidR="0057348B">
          <w:rPr>
            <w:noProof/>
            <w:webHidden/>
          </w:rPr>
          <w:fldChar w:fldCharType="begin"/>
        </w:r>
        <w:r w:rsidR="0057348B">
          <w:rPr>
            <w:noProof/>
            <w:webHidden/>
          </w:rPr>
          <w:instrText xml:space="preserve"> PAGEREF _Toc224628716 \h </w:instrText>
        </w:r>
        <w:r w:rsidR="0057348B">
          <w:rPr>
            <w:noProof/>
            <w:webHidden/>
          </w:rPr>
        </w:r>
        <w:r w:rsidR="0057348B">
          <w:rPr>
            <w:noProof/>
            <w:webHidden/>
          </w:rPr>
          <w:fldChar w:fldCharType="separate"/>
        </w:r>
        <w:r w:rsidR="0057348B">
          <w:rPr>
            <w:noProof/>
            <w:webHidden/>
          </w:rPr>
          <w:t>13</w:t>
        </w:r>
        <w:r w:rsidR="0057348B">
          <w:rPr>
            <w:noProof/>
            <w:webHidden/>
          </w:rPr>
          <w:fldChar w:fldCharType="end"/>
        </w:r>
      </w:hyperlink>
    </w:p>
    <w:p w14:paraId="35C585FC" w14:textId="77777777" w:rsidR="0057348B" w:rsidRDefault="004C6B24">
      <w:pPr>
        <w:pStyle w:val="TM2"/>
        <w:rPr>
          <w:rFonts w:eastAsiaTheme="minorEastAsia" w:cstheme="minorBidi"/>
          <w:smallCaps w:val="0"/>
          <w:noProof/>
          <w:sz w:val="22"/>
          <w:szCs w:val="22"/>
          <w:lang w:val="fr-NC" w:eastAsia="fr-NC"/>
        </w:rPr>
      </w:pPr>
      <w:hyperlink w:anchor="_Toc224628717" w:history="1">
        <w:r w:rsidR="0057348B" w:rsidRPr="00F930CB">
          <w:rPr>
            <w:rStyle w:val="Lienhypertexte"/>
            <w:noProof/>
          </w:rPr>
          <w:t>5.3 – Analyse des offres</w:t>
        </w:r>
        <w:r w:rsidR="0057348B">
          <w:rPr>
            <w:noProof/>
            <w:webHidden/>
          </w:rPr>
          <w:tab/>
        </w:r>
        <w:r w:rsidR="0057348B">
          <w:rPr>
            <w:noProof/>
            <w:webHidden/>
          </w:rPr>
          <w:fldChar w:fldCharType="begin"/>
        </w:r>
        <w:r w:rsidR="0057348B">
          <w:rPr>
            <w:noProof/>
            <w:webHidden/>
          </w:rPr>
          <w:instrText xml:space="preserve"> PAGEREF _Toc224628717 \h </w:instrText>
        </w:r>
        <w:r w:rsidR="0057348B">
          <w:rPr>
            <w:noProof/>
            <w:webHidden/>
          </w:rPr>
        </w:r>
        <w:r w:rsidR="0057348B">
          <w:rPr>
            <w:noProof/>
            <w:webHidden/>
          </w:rPr>
          <w:fldChar w:fldCharType="separate"/>
        </w:r>
        <w:r w:rsidR="0057348B">
          <w:rPr>
            <w:noProof/>
            <w:webHidden/>
          </w:rPr>
          <w:t>13</w:t>
        </w:r>
        <w:r w:rsidR="0057348B">
          <w:rPr>
            <w:noProof/>
            <w:webHidden/>
          </w:rPr>
          <w:fldChar w:fldCharType="end"/>
        </w:r>
      </w:hyperlink>
    </w:p>
    <w:p w14:paraId="75B1D728" w14:textId="77777777" w:rsidR="0057348B" w:rsidRDefault="004C6B24">
      <w:pPr>
        <w:pStyle w:val="TM2"/>
        <w:rPr>
          <w:rFonts w:eastAsiaTheme="minorEastAsia" w:cstheme="minorBidi"/>
          <w:smallCaps w:val="0"/>
          <w:noProof/>
          <w:sz w:val="22"/>
          <w:szCs w:val="22"/>
          <w:lang w:val="fr-NC" w:eastAsia="fr-NC"/>
        </w:rPr>
      </w:pPr>
      <w:hyperlink w:anchor="_Toc224628718" w:history="1">
        <w:r w:rsidR="0057348B" w:rsidRPr="00F930CB">
          <w:rPr>
            <w:rStyle w:val="Lienhypertexte"/>
            <w:noProof/>
          </w:rPr>
          <w:t>5.4 – Critères de jugement des offres</w:t>
        </w:r>
        <w:r w:rsidR="0057348B">
          <w:rPr>
            <w:noProof/>
            <w:webHidden/>
          </w:rPr>
          <w:tab/>
        </w:r>
        <w:r w:rsidR="0057348B">
          <w:rPr>
            <w:noProof/>
            <w:webHidden/>
          </w:rPr>
          <w:fldChar w:fldCharType="begin"/>
        </w:r>
        <w:r w:rsidR="0057348B">
          <w:rPr>
            <w:noProof/>
            <w:webHidden/>
          </w:rPr>
          <w:instrText xml:space="preserve"> PAGEREF _Toc224628718 \h </w:instrText>
        </w:r>
        <w:r w:rsidR="0057348B">
          <w:rPr>
            <w:noProof/>
            <w:webHidden/>
          </w:rPr>
        </w:r>
        <w:r w:rsidR="0057348B">
          <w:rPr>
            <w:noProof/>
            <w:webHidden/>
          </w:rPr>
          <w:fldChar w:fldCharType="separate"/>
        </w:r>
        <w:r w:rsidR="0057348B">
          <w:rPr>
            <w:noProof/>
            <w:webHidden/>
          </w:rPr>
          <w:t>13</w:t>
        </w:r>
        <w:r w:rsidR="0057348B">
          <w:rPr>
            <w:noProof/>
            <w:webHidden/>
          </w:rPr>
          <w:fldChar w:fldCharType="end"/>
        </w:r>
      </w:hyperlink>
    </w:p>
    <w:p w14:paraId="429805BA"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719" w:history="1">
        <w:r w:rsidR="0057348B" w:rsidRPr="00F930CB">
          <w:rPr>
            <w:rStyle w:val="Lienhypertexte"/>
            <w:noProof/>
          </w:rPr>
          <w:t>5.4.1 – Offres inappropriées, irrégulières, inacceptables ou anormalement basses</w:t>
        </w:r>
        <w:r w:rsidR="0057348B">
          <w:rPr>
            <w:noProof/>
            <w:webHidden/>
          </w:rPr>
          <w:tab/>
        </w:r>
        <w:r w:rsidR="0057348B">
          <w:rPr>
            <w:noProof/>
            <w:webHidden/>
          </w:rPr>
          <w:fldChar w:fldCharType="begin"/>
        </w:r>
        <w:r w:rsidR="0057348B">
          <w:rPr>
            <w:noProof/>
            <w:webHidden/>
          </w:rPr>
          <w:instrText xml:space="preserve"> PAGEREF _Toc224628719 \h </w:instrText>
        </w:r>
        <w:r w:rsidR="0057348B">
          <w:rPr>
            <w:noProof/>
            <w:webHidden/>
          </w:rPr>
        </w:r>
        <w:r w:rsidR="0057348B">
          <w:rPr>
            <w:noProof/>
            <w:webHidden/>
          </w:rPr>
          <w:fldChar w:fldCharType="separate"/>
        </w:r>
        <w:r w:rsidR="0057348B">
          <w:rPr>
            <w:noProof/>
            <w:webHidden/>
          </w:rPr>
          <w:t>13</w:t>
        </w:r>
        <w:r w:rsidR="0057348B">
          <w:rPr>
            <w:noProof/>
            <w:webHidden/>
          </w:rPr>
          <w:fldChar w:fldCharType="end"/>
        </w:r>
      </w:hyperlink>
    </w:p>
    <w:p w14:paraId="5D20957F" w14:textId="77777777" w:rsidR="0057348B" w:rsidRDefault="004C6B24">
      <w:pPr>
        <w:pStyle w:val="TM3"/>
        <w:tabs>
          <w:tab w:val="right" w:leader="dot" w:pos="9628"/>
        </w:tabs>
        <w:rPr>
          <w:rFonts w:eastAsiaTheme="minorEastAsia" w:cstheme="minorBidi"/>
          <w:i w:val="0"/>
          <w:iCs w:val="0"/>
          <w:noProof/>
          <w:sz w:val="22"/>
          <w:szCs w:val="22"/>
          <w:lang w:val="fr-NC" w:eastAsia="fr-NC"/>
        </w:rPr>
      </w:pPr>
      <w:hyperlink w:anchor="_Toc224628720" w:history="1">
        <w:r w:rsidR="0057348B" w:rsidRPr="00F930CB">
          <w:rPr>
            <w:rStyle w:val="Lienhypertexte"/>
            <w:noProof/>
          </w:rPr>
          <w:t>5.4.2 – Classement des offres recevables</w:t>
        </w:r>
        <w:r w:rsidR="0057348B">
          <w:rPr>
            <w:noProof/>
            <w:webHidden/>
          </w:rPr>
          <w:tab/>
        </w:r>
        <w:r w:rsidR="0057348B">
          <w:rPr>
            <w:noProof/>
            <w:webHidden/>
          </w:rPr>
          <w:fldChar w:fldCharType="begin"/>
        </w:r>
        <w:r w:rsidR="0057348B">
          <w:rPr>
            <w:noProof/>
            <w:webHidden/>
          </w:rPr>
          <w:instrText xml:space="preserve"> PAGEREF _Toc224628720 \h </w:instrText>
        </w:r>
        <w:r w:rsidR="0057348B">
          <w:rPr>
            <w:noProof/>
            <w:webHidden/>
          </w:rPr>
        </w:r>
        <w:r w:rsidR="0057348B">
          <w:rPr>
            <w:noProof/>
            <w:webHidden/>
          </w:rPr>
          <w:fldChar w:fldCharType="separate"/>
        </w:r>
        <w:r w:rsidR="0057348B">
          <w:rPr>
            <w:noProof/>
            <w:webHidden/>
          </w:rPr>
          <w:t>14</w:t>
        </w:r>
        <w:r w:rsidR="0057348B">
          <w:rPr>
            <w:noProof/>
            <w:webHidden/>
          </w:rPr>
          <w:fldChar w:fldCharType="end"/>
        </w:r>
      </w:hyperlink>
    </w:p>
    <w:p w14:paraId="46141CAD" w14:textId="77777777" w:rsidR="0057348B" w:rsidRDefault="004C6B24">
      <w:pPr>
        <w:pStyle w:val="TM2"/>
        <w:rPr>
          <w:rFonts w:eastAsiaTheme="minorEastAsia" w:cstheme="minorBidi"/>
          <w:smallCaps w:val="0"/>
          <w:noProof/>
          <w:sz w:val="22"/>
          <w:szCs w:val="22"/>
          <w:lang w:val="fr-NC" w:eastAsia="fr-NC"/>
        </w:rPr>
      </w:pPr>
      <w:hyperlink w:anchor="_Toc224628721" w:history="1">
        <w:r w:rsidR="0057348B" w:rsidRPr="00F930CB">
          <w:rPr>
            <w:rStyle w:val="Lienhypertexte"/>
            <w:noProof/>
          </w:rPr>
          <w:t>5.5 – Justificatifs de la conformité aux obligations sociales et fiscales.</w:t>
        </w:r>
        <w:r w:rsidR="0057348B">
          <w:rPr>
            <w:noProof/>
            <w:webHidden/>
          </w:rPr>
          <w:tab/>
        </w:r>
        <w:r w:rsidR="0057348B">
          <w:rPr>
            <w:noProof/>
            <w:webHidden/>
          </w:rPr>
          <w:fldChar w:fldCharType="begin"/>
        </w:r>
        <w:r w:rsidR="0057348B">
          <w:rPr>
            <w:noProof/>
            <w:webHidden/>
          </w:rPr>
          <w:instrText xml:space="preserve"> PAGEREF _Toc224628721 \h </w:instrText>
        </w:r>
        <w:r w:rsidR="0057348B">
          <w:rPr>
            <w:noProof/>
            <w:webHidden/>
          </w:rPr>
        </w:r>
        <w:r w:rsidR="0057348B">
          <w:rPr>
            <w:noProof/>
            <w:webHidden/>
          </w:rPr>
          <w:fldChar w:fldCharType="separate"/>
        </w:r>
        <w:r w:rsidR="0057348B">
          <w:rPr>
            <w:noProof/>
            <w:webHidden/>
          </w:rPr>
          <w:t>14</w:t>
        </w:r>
        <w:r w:rsidR="0057348B">
          <w:rPr>
            <w:noProof/>
            <w:webHidden/>
          </w:rPr>
          <w:fldChar w:fldCharType="end"/>
        </w:r>
      </w:hyperlink>
    </w:p>
    <w:p w14:paraId="0C9CF623" w14:textId="77777777" w:rsidR="0057348B" w:rsidRDefault="004C6B24" w:rsidP="002746F5">
      <w:pPr>
        <w:pStyle w:val="TM1"/>
        <w:rPr>
          <w:rFonts w:eastAsiaTheme="minorEastAsia" w:cstheme="minorBidi"/>
          <w:sz w:val="22"/>
          <w:szCs w:val="22"/>
          <w:lang w:val="fr-NC" w:eastAsia="fr-NC"/>
        </w:rPr>
      </w:pPr>
      <w:hyperlink w:anchor="_Toc224628722" w:history="1">
        <w:r w:rsidR="0057348B" w:rsidRPr="00F930CB">
          <w:rPr>
            <w:rStyle w:val="Lienhypertexte"/>
          </w:rPr>
          <w:t>ARTICLE 6 – REPRODUCTION DES DOSSIERS DE MARCHE</w:t>
        </w:r>
        <w:r w:rsidR="0057348B">
          <w:rPr>
            <w:webHidden/>
          </w:rPr>
          <w:tab/>
        </w:r>
        <w:r w:rsidR="0057348B">
          <w:rPr>
            <w:webHidden/>
          </w:rPr>
          <w:fldChar w:fldCharType="begin"/>
        </w:r>
        <w:r w:rsidR="0057348B">
          <w:rPr>
            <w:webHidden/>
          </w:rPr>
          <w:instrText xml:space="preserve"> PAGEREF _Toc224628722 \h </w:instrText>
        </w:r>
        <w:r w:rsidR="0057348B">
          <w:rPr>
            <w:webHidden/>
          </w:rPr>
        </w:r>
        <w:r w:rsidR="0057348B">
          <w:rPr>
            <w:webHidden/>
          </w:rPr>
          <w:fldChar w:fldCharType="separate"/>
        </w:r>
        <w:r w:rsidR="0057348B">
          <w:rPr>
            <w:webHidden/>
          </w:rPr>
          <w:t>15</w:t>
        </w:r>
        <w:r w:rsidR="0057348B">
          <w:rPr>
            <w:webHidden/>
          </w:rPr>
          <w:fldChar w:fldCharType="end"/>
        </w:r>
      </w:hyperlink>
    </w:p>
    <w:p w14:paraId="7C9B55A8" w14:textId="77777777" w:rsidR="00416D07" w:rsidRDefault="00416D07" w:rsidP="00416D07">
      <w:pPr>
        <w:rPr>
          <w:szCs w:val="22"/>
        </w:rPr>
      </w:pPr>
      <w:r w:rsidRPr="005B59CB">
        <w:rPr>
          <w:szCs w:val="22"/>
        </w:rPr>
        <w:fldChar w:fldCharType="end"/>
      </w:r>
    </w:p>
    <w:p w14:paraId="6E321008" w14:textId="77777777" w:rsidR="0057348B" w:rsidRDefault="0057348B" w:rsidP="00416D07"/>
    <w:p w14:paraId="119DE271" w14:textId="77777777" w:rsidR="0057348B" w:rsidRPr="00416D07" w:rsidRDefault="0057348B" w:rsidP="00416D07"/>
    <w:p w14:paraId="7104D34D" w14:textId="77777777"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lastRenderedPageBreak/>
        <w:t>ANNEXES</w:t>
      </w:r>
    </w:p>
    <w:p w14:paraId="74E3BE74" w14:textId="79BAB5BE" w:rsidR="00315C69" w:rsidRDefault="00416D07">
      <w:pPr>
        <w:pStyle w:val="TM1"/>
        <w:rPr>
          <w:rFonts w:eastAsiaTheme="minorEastAsia" w:cstheme="minorBidi"/>
          <w:b w:val="0"/>
          <w:bCs w:val="0"/>
          <w:caps w:val="0"/>
          <w:sz w:val="22"/>
          <w:szCs w:val="22"/>
          <w:lang w:eastAsia="fr-FR"/>
        </w:rPr>
      </w:pPr>
      <w:r w:rsidRPr="0097758D">
        <w:rPr>
          <w:rFonts w:ascii="Times New Roman" w:hAnsi="Times New Roman"/>
        </w:rPr>
        <w:fldChar w:fldCharType="begin"/>
      </w:r>
      <w:r w:rsidRPr="0097758D">
        <w:rPr>
          <w:rFonts w:ascii="Times New Roman" w:hAnsi="Times New Roman"/>
        </w:rPr>
        <w:instrText xml:space="preserve"> TOC \h \z \u \t "Titre 6;1" </w:instrText>
      </w:r>
      <w:r w:rsidRPr="0097758D">
        <w:rPr>
          <w:rFonts w:ascii="Times New Roman" w:hAnsi="Times New Roman"/>
        </w:rPr>
        <w:fldChar w:fldCharType="separate"/>
      </w:r>
      <w:hyperlink w:anchor="_Toc230101647" w:history="1">
        <w:r w:rsidR="00315C69" w:rsidRPr="006C3347">
          <w:rPr>
            <w:rStyle w:val="Lienhypertexte"/>
          </w:rPr>
          <w:t>ANNEXE 0 – ÉTIQUETTE DE L’ENVELOPPE DE SOUMISSION</w:t>
        </w:r>
        <w:r w:rsidR="00315C69">
          <w:rPr>
            <w:webHidden/>
          </w:rPr>
          <w:tab/>
        </w:r>
        <w:r w:rsidR="00315C69">
          <w:rPr>
            <w:webHidden/>
          </w:rPr>
          <w:fldChar w:fldCharType="begin"/>
        </w:r>
        <w:r w:rsidR="00315C69">
          <w:rPr>
            <w:webHidden/>
          </w:rPr>
          <w:instrText xml:space="preserve"> PAGEREF _Toc230101647 \h </w:instrText>
        </w:r>
        <w:r w:rsidR="00315C69">
          <w:rPr>
            <w:webHidden/>
          </w:rPr>
        </w:r>
        <w:r w:rsidR="00315C69">
          <w:rPr>
            <w:webHidden/>
          </w:rPr>
          <w:fldChar w:fldCharType="separate"/>
        </w:r>
        <w:r w:rsidR="00315C69">
          <w:rPr>
            <w:webHidden/>
          </w:rPr>
          <w:t>1</w:t>
        </w:r>
        <w:r w:rsidR="00315C69">
          <w:rPr>
            <w:webHidden/>
          </w:rPr>
          <w:fldChar w:fldCharType="end"/>
        </w:r>
      </w:hyperlink>
    </w:p>
    <w:p w14:paraId="600E4B7E" w14:textId="2B850A4B" w:rsidR="00315C69" w:rsidRDefault="00315C69">
      <w:pPr>
        <w:pStyle w:val="TM1"/>
        <w:rPr>
          <w:rFonts w:eastAsiaTheme="minorEastAsia" w:cstheme="minorBidi"/>
          <w:b w:val="0"/>
          <w:bCs w:val="0"/>
          <w:caps w:val="0"/>
          <w:sz w:val="22"/>
          <w:szCs w:val="22"/>
          <w:lang w:eastAsia="fr-FR"/>
        </w:rPr>
      </w:pPr>
      <w:hyperlink w:anchor="_Toc230101648" w:history="1">
        <w:r w:rsidRPr="006C3347">
          <w:rPr>
            <w:rStyle w:val="Lienhypertexte"/>
          </w:rPr>
          <w:t>ANNEXE A – DÉCLARATION D'INTENTION DE SOUMISSIONNER (DIS)</w:t>
        </w:r>
        <w:r>
          <w:rPr>
            <w:webHidden/>
          </w:rPr>
          <w:tab/>
        </w:r>
        <w:r>
          <w:rPr>
            <w:webHidden/>
          </w:rPr>
          <w:fldChar w:fldCharType="begin"/>
        </w:r>
        <w:r>
          <w:rPr>
            <w:webHidden/>
          </w:rPr>
          <w:instrText xml:space="preserve"> PAGEREF _Toc230101648 \h </w:instrText>
        </w:r>
        <w:r>
          <w:rPr>
            <w:webHidden/>
          </w:rPr>
        </w:r>
        <w:r>
          <w:rPr>
            <w:webHidden/>
          </w:rPr>
          <w:fldChar w:fldCharType="separate"/>
        </w:r>
        <w:r>
          <w:rPr>
            <w:webHidden/>
          </w:rPr>
          <w:t>1</w:t>
        </w:r>
        <w:r>
          <w:rPr>
            <w:webHidden/>
          </w:rPr>
          <w:fldChar w:fldCharType="end"/>
        </w:r>
      </w:hyperlink>
    </w:p>
    <w:p w14:paraId="1F731B95" w14:textId="00C15B1B" w:rsidR="00315C69" w:rsidRDefault="00315C69">
      <w:pPr>
        <w:pStyle w:val="TM1"/>
        <w:rPr>
          <w:rFonts w:eastAsiaTheme="minorEastAsia" w:cstheme="minorBidi"/>
          <w:b w:val="0"/>
          <w:bCs w:val="0"/>
          <w:caps w:val="0"/>
          <w:sz w:val="22"/>
          <w:szCs w:val="22"/>
          <w:lang w:eastAsia="fr-FR"/>
        </w:rPr>
      </w:pPr>
      <w:hyperlink w:anchor="_Toc230101649" w:history="1">
        <w:r w:rsidRPr="006C3347">
          <w:rPr>
            <w:rStyle w:val="Lienhypertexte"/>
          </w:rPr>
          <w:t xml:space="preserve">ANNEXE B – FICHE D’IDENTIFICATION DU SOUS-TRAITANT (FIS) N° </w:t>
        </w:r>
        <w:r w:rsidRPr="006C3347">
          <w:rPr>
            <w:rStyle w:val="Lienhypertexte"/>
            <w:highlight w:val="darkGray"/>
          </w:rPr>
          <w:t>____</w:t>
        </w:r>
        <w:r>
          <w:rPr>
            <w:webHidden/>
          </w:rPr>
          <w:tab/>
        </w:r>
        <w:r>
          <w:rPr>
            <w:webHidden/>
          </w:rPr>
          <w:fldChar w:fldCharType="begin"/>
        </w:r>
        <w:r>
          <w:rPr>
            <w:webHidden/>
          </w:rPr>
          <w:instrText xml:space="preserve"> PAGEREF _Toc230101649 \h </w:instrText>
        </w:r>
        <w:r>
          <w:rPr>
            <w:webHidden/>
          </w:rPr>
        </w:r>
        <w:r>
          <w:rPr>
            <w:webHidden/>
          </w:rPr>
          <w:fldChar w:fldCharType="separate"/>
        </w:r>
        <w:r>
          <w:rPr>
            <w:webHidden/>
          </w:rPr>
          <w:t>1</w:t>
        </w:r>
        <w:r>
          <w:rPr>
            <w:webHidden/>
          </w:rPr>
          <w:fldChar w:fldCharType="end"/>
        </w:r>
      </w:hyperlink>
    </w:p>
    <w:p w14:paraId="1DF5F1CE" w14:textId="04E167DF" w:rsidR="00315C69" w:rsidRDefault="00315C69">
      <w:pPr>
        <w:pStyle w:val="TM1"/>
        <w:rPr>
          <w:rFonts w:eastAsiaTheme="minorEastAsia" w:cstheme="minorBidi"/>
          <w:b w:val="0"/>
          <w:bCs w:val="0"/>
          <w:caps w:val="0"/>
          <w:sz w:val="22"/>
          <w:szCs w:val="22"/>
          <w:lang w:eastAsia="fr-FR"/>
        </w:rPr>
      </w:pPr>
      <w:hyperlink w:anchor="_Toc230101650" w:history="1">
        <w:r w:rsidRPr="006C3347">
          <w:rPr>
            <w:rStyle w:val="Lienhypertexte"/>
          </w:rPr>
          <w:t>ANNEXE C – TABLEAU DES REFERENCES</w:t>
        </w:r>
        <w:r>
          <w:rPr>
            <w:webHidden/>
          </w:rPr>
          <w:tab/>
        </w:r>
        <w:r>
          <w:rPr>
            <w:webHidden/>
          </w:rPr>
          <w:fldChar w:fldCharType="begin"/>
        </w:r>
        <w:r>
          <w:rPr>
            <w:webHidden/>
          </w:rPr>
          <w:instrText xml:space="preserve"> PAGEREF _Toc230101650 \h </w:instrText>
        </w:r>
        <w:r>
          <w:rPr>
            <w:webHidden/>
          </w:rPr>
        </w:r>
        <w:r>
          <w:rPr>
            <w:webHidden/>
          </w:rPr>
          <w:fldChar w:fldCharType="separate"/>
        </w:r>
        <w:r>
          <w:rPr>
            <w:webHidden/>
          </w:rPr>
          <w:t>1</w:t>
        </w:r>
        <w:r>
          <w:rPr>
            <w:webHidden/>
          </w:rPr>
          <w:fldChar w:fldCharType="end"/>
        </w:r>
      </w:hyperlink>
    </w:p>
    <w:p w14:paraId="7F4A3B08" w14:textId="45F60637" w:rsidR="00315C69" w:rsidRDefault="00315C69">
      <w:pPr>
        <w:pStyle w:val="TM1"/>
        <w:rPr>
          <w:rFonts w:eastAsiaTheme="minorEastAsia" w:cstheme="minorBidi"/>
          <w:b w:val="0"/>
          <w:bCs w:val="0"/>
          <w:caps w:val="0"/>
          <w:sz w:val="22"/>
          <w:szCs w:val="22"/>
          <w:lang w:eastAsia="fr-FR"/>
        </w:rPr>
      </w:pPr>
      <w:hyperlink w:anchor="_Toc230101651" w:history="1">
        <w:r w:rsidRPr="006C3347">
          <w:rPr>
            <w:rStyle w:val="Lienhypertexte"/>
          </w:rPr>
          <w:t>ANNEXE D – PLAN DE CHARGE PREVISIONNEL POUR LES TRAVAUX (CONTRATS CONCLUS)</w:t>
        </w:r>
        <w:r>
          <w:rPr>
            <w:webHidden/>
          </w:rPr>
          <w:tab/>
        </w:r>
        <w:r>
          <w:rPr>
            <w:webHidden/>
          </w:rPr>
          <w:fldChar w:fldCharType="begin"/>
        </w:r>
        <w:r>
          <w:rPr>
            <w:webHidden/>
          </w:rPr>
          <w:instrText xml:space="preserve"> PAGEREF _Toc230101651 \h </w:instrText>
        </w:r>
        <w:r>
          <w:rPr>
            <w:webHidden/>
          </w:rPr>
        </w:r>
        <w:r>
          <w:rPr>
            <w:webHidden/>
          </w:rPr>
          <w:fldChar w:fldCharType="separate"/>
        </w:r>
        <w:r>
          <w:rPr>
            <w:webHidden/>
          </w:rPr>
          <w:t>1</w:t>
        </w:r>
        <w:r>
          <w:rPr>
            <w:webHidden/>
          </w:rPr>
          <w:fldChar w:fldCharType="end"/>
        </w:r>
      </w:hyperlink>
    </w:p>
    <w:p w14:paraId="5DC7A1E2" w14:textId="73E06F2C" w:rsidR="00315C69" w:rsidRDefault="00315C69">
      <w:pPr>
        <w:pStyle w:val="TM1"/>
        <w:rPr>
          <w:rFonts w:eastAsiaTheme="minorEastAsia" w:cstheme="minorBidi"/>
          <w:b w:val="0"/>
          <w:bCs w:val="0"/>
          <w:caps w:val="0"/>
          <w:sz w:val="22"/>
          <w:szCs w:val="22"/>
          <w:lang w:eastAsia="fr-FR"/>
        </w:rPr>
      </w:pPr>
      <w:hyperlink w:anchor="_Toc230101652" w:history="1">
        <w:r w:rsidRPr="006C3347">
          <w:rPr>
            <w:rStyle w:val="Lienhypertexte"/>
          </w:rPr>
          <w:t>ANNEXE E – GUIDE DE RÉDACTION DU MÉMOIRE TECHNIQUE</w:t>
        </w:r>
        <w:r>
          <w:rPr>
            <w:webHidden/>
          </w:rPr>
          <w:tab/>
        </w:r>
        <w:r>
          <w:rPr>
            <w:webHidden/>
          </w:rPr>
          <w:fldChar w:fldCharType="begin"/>
        </w:r>
        <w:r>
          <w:rPr>
            <w:webHidden/>
          </w:rPr>
          <w:instrText xml:space="preserve"> PAGEREF _Toc230101652 \h </w:instrText>
        </w:r>
        <w:r>
          <w:rPr>
            <w:webHidden/>
          </w:rPr>
        </w:r>
        <w:r>
          <w:rPr>
            <w:webHidden/>
          </w:rPr>
          <w:fldChar w:fldCharType="separate"/>
        </w:r>
        <w:r>
          <w:rPr>
            <w:webHidden/>
          </w:rPr>
          <w:t>1</w:t>
        </w:r>
        <w:r>
          <w:rPr>
            <w:webHidden/>
          </w:rPr>
          <w:fldChar w:fldCharType="end"/>
        </w:r>
      </w:hyperlink>
    </w:p>
    <w:p w14:paraId="4E9A3E3B" w14:textId="30FF6DFC" w:rsidR="00315C69" w:rsidRDefault="00315C69">
      <w:pPr>
        <w:pStyle w:val="TM1"/>
        <w:rPr>
          <w:rFonts w:eastAsiaTheme="minorEastAsia" w:cstheme="minorBidi"/>
          <w:b w:val="0"/>
          <w:bCs w:val="0"/>
          <w:caps w:val="0"/>
          <w:sz w:val="22"/>
          <w:szCs w:val="22"/>
          <w:lang w:eastAsia="fr-FR"/>
        </w:rPr>
      </w:pPr>
      <w:hyperlink w:anchor="_Toc230101653" w:history="1">
        <w:r w:rsidRPr="006C3347">
          <w:rPr>
            <w:rStyle w:val="Lienhypertexte"/>
          </w:rPr>
          <w:t>ANNEXE F – DÉLÉGATION DE POUVOIRS</w:t>
        </w:r>
        <w:r>
          <w:rPr>
            <w:webHidden/>
          </w:rPr>
          <w:tab/>
        </w:r>
        <w:r>
          <w:rPr>
            <w:webHidden/>
          </w:rPr>
          <w:fldChar w:fldCharType="begin"/>
        </w:r>
        <w:r>
          <w:rPr>
            <w:webHidden/>
          </w:rPr>
          <w:instrText xml:space="preserve"> PAGEREF _Toc230101653 \h </w:instrText>
        </w:r>
        <w:r>
          <w:rPr>
            <w:webHidden/>
          </w:rPr>
        </w:r>
        <w:r>
          <w:rPr>
            <w:webHidden/>
          </w:rPr>
          <w:fldChar w:fldCharType="separate"/>
        </w:r>
        <w:r>
          <w:rPr>
            <w:webHidden/>
          </w:rPr>
          <w:t>1</w:t>
        </w:r>
        <w:r>
          <w:rPr>
            <w:webHidden/>
          </w:rPr>
          <w:fldChar w:fldCharType="end"/>
        </w:r>
      </w:hyperlink>
    </w:p>
    <w:p w14:paraId="4980A02D" w14:textId="2DC5A9EB" w:rsidR="00852BDC" w:rsidRPr="002746F5" w:rsidRDefault="00416D07" w:rsidP="00412211">
      <w:pPr>
        <w:pStyle w:val="TM1"/>
        <w:rPr>
          <w:rStyle w:val="Lienhypertexte"/>
          <w:color w:val="auto"/>
        </w:rPr>
      </w:pPr>
      <w:r w:rsidRPr="0097758D">
        <w:fldChar w:fldCharType="end"/>
      </w:r>
    </w:p>
    <w:p w14:paraId="668DB4F6" w14:textId="77777777" w:rsidR="0041443C" w:rsidRDefault="0041443C">
      <w:pPr>
        <w:spacing w:after="200" w:line="276" w:lineRule="auto"/>
        <w:jc w:val="left"/>
        <w:rPr>
          <w:sz w:val="20"/>
          <w:szCs w:val="20"/>
        </w:rPr>
      </w:pPr>
      <w:r>
        <w:rPr>
          <w:sz w:val="20"/>
          <w:szCs w:val="20"/>
        </w:rPr>
        <w:br w:type="page"/>
      </w:r>
    </w:p>
    <w:p w14:paraId="656440AB" w14:textId="77777777" w:rsidR="00FB5C9E" w:rsidRPr="00A07DEA" w:rsidRDefault="00FB5C9E" w:rsidP="00A07107">
      <w:pPr>
        <w:pStyle w:val="Titre1"/>
      </w:pPr>
      <w:bookmarkStart w:id="2" w:name="_Toc23168138"/>
      <w:bookmarkStart w:id="3" w:name="_Toc24544675"/>
      <w:bookmarkStart w:id="4" w:name="_Toc24544755"/>
      <w:bookmarkStart w:id="5" w:name="_Toc224628671"/>
      <w:r w:rsidRPr="00A07DEA">
        <w:lastRenderedPageBreak/>
        <w:t xml:space="preserve">ARTICLE </w:t>
      </w:r>
      <w:r w:rsidR="00AA16F6" w:rsidRPr="00A07DEA">
        <w:t>1</w:t>
      </w:r>
      <w:r w:rsidRPr="00A07DEA">
        <w:t xml:space="preserve"> </w:t>
      </w:r>
      <w:r w:rsidR="009104D3" w:rsidRPr="00A07DEA">
        <w:t>–</w:t>
      </w:r>
      <w:r w:rsidRPr="00A07DEA">
        <w:t xml:space="preserve"> OBJET DE L'APPEL D'OFFRES</w:t>
      </w:r>
      <w:bookmarkEnd w:id="0"/>
      <w:r w:rsidR="00550F76" w:rsidRPr="00A07DEA">
        <w:t xml:space="preserve"> </w:t>
      </w:r>
      <w:r w:rsidR="009C7C59" w:rsidRPr="00A07DEA">
        <w:t>– CONDITIONS DU MARCHÉ</w:t>
      </w:r>
      <w:bookmarkEnd w:id="2"/>
      <w:bookmarkEnd w:id="3"/>
      <w:bookmarkEnd w:id="4"/>
      <w:bookmarkEnd w:id="5"/>
    </w:p>
    <w:p w14:paraId="5211D143" w14:textId="77777777" w:rsidR="00550F76" w:rsidRPr="002A7707" w:rsidRDefault="00550F76" w:rsidP="00A07107">
      <w:pPr>
        <w:pStyle w:val="Titre2"/>
      </w:pPr>
      <w:bookmarkStart w:id="6" w:name="_Toc23168139"/>
      <w:bookmarkStart w:id="7" w:name="_Toc24544676"/>
      <w:bookmarkStart w:id="8" w:name="_Toc24544756"/>
      <w:bookmarkStart w:id="9" w:name="_Toc224628672"/>
      <w:r w:rsidRPr="002A7707">
        <w:t>1.1 – Objet de l’appel d’offres</w:t>
      </w:r>
      <w:bookmarkEnd w:id="6"/>
      <w:bookmarkEnd w:id="7"/>
      <w:bookmarkEnd w:id="8"/>
      <w:bookmarkEnd w:id="9"/>
    </w:p>
    <w:p w14:paraId="1095DBD2" w14:textId="77777777" w:rsidR="003631CE" w:rsidRDefault="003631CE" w:rsidP="003631CE">
      <w:pPr>
        <w:rPr>
          <w:szCs w:val="22"/>
        </w:rPr>
      </w:pPr>
      <w:bookmarkStart w:id="10" w:name="_Toc23168149"/>
      <w:bookmarkStart w:id="11" w:name="_Toc24544686"/>
      <w:bookmarkStart w:id="12" w:name="_Toc24544766"/>
      <w:r w:rsidRPr="002A7707">
        <w:rPr>
          <w:szCs w:val="22"/>
        </w:rPr>
        <w:t xml:space="preserve">Le présent appel d'offres a pour </w:t>
      </w:r>
      <w:r w:rsidRPr="00340CFC">
        <w:rPr>
          <w:szCs w:val="22"/>
        </w:rPr>
        <w:t>objet </w:t>
      </w:r>
      <w:r>
        <w:rPr>
          <w:szCs w:val="22"/>
        </w:rPr>
        <w:t xml:space="preserve">les travaux de point à temps sur les routes provinciales Sud </w:t>
      </w:r>
      <w:r w:rsidRPr="00340CFC">
        <w:rPr>
          <w:szCs w:val="22"/>
        </w:rPr>
        <w:t>pour</w:t>
      </w:r>
      <w:r w:rsidRPr="002A7707">
        <w:rPr>
          <w:szCs w:val="22"/>
        </w:rPr>
        <w:t xml:space="preserve"> le compte de la province Sud, maître de l’ouvrage.</w:t>
      </w:r>
      <w:r>
        <w:rPr>
          <w:szCs w:val="22"/>
        </w:rPr>
        <w:t xml:space="preserve"> L’opération consiste en </w:t>
      </w:r>
      <w:r w:rsidRPr="00AE115C">
        <w:rPr>
          <w:szCs w:val="22"/>
        </w:rPr>
        <w:t>l</w:t>
      </w:r>
      <w:r>
        <w:rPr>
          <w:szCs w:val="22"/>
        </w:rPr>
        <w:t xml:space="preserve">a fourniture </w:t>
      </w:r>
      <w:r w:rsidR="00AF74C8">
        <w:rPr>
          <w:szCs w:val="22"/>
        </w:rPr>
        <w:t xml:space="preserve">et la mise en œuvre </w:t>
      </w:r>
      <w:r>
        <w:rPr>
          <w:szCs w:val="22"/>
        </w:rPr>
        <w:t>des matériaux et produits pour le rebouchage des nids de poule sur chaussée.</w:t>
      </w:r>
    </w:p>
    <w:p w14:paraId="601ED104" w14:textId="77777777" w:rsidR="009C7C59" w:rsidRPr="002A7707" w:rsidRDefault="009C7C59" w:rsidP="00A07107">
      <w:pPr>
        <w:pStyle w:val="Titre2"/>
      </w:pPr>
      <w:bookmarkStart w:id="13" w:name="_Toc224628673"/>
      <w:r w:rsidRPr="002A7707">
        <w:t>1.</w:t>
      </w:r>
      <w:r w:rsidR="00C13CCE">
        <w:t>2</w:t>
      </w:r>
      <w:r w:rsidRPr="002A7707">
        <w:t xml:space="preserve"> – </w:t>
      </w:r>
      <w:r w:rsidR="00E0616A" w:rsidRPr="002A7707">
        <w:t xml:space="preserve">Forme et conditions </w:t>
      </w:r>
      <w:r w:rsidRPr="002A7707">
        <w:t>du marché</w:t>
      </w:r>
      <w:bookmarkEnd w:id="10"/>
      <w:bookmarkEnd w:id="11"/>
      <w:bookmarkEnd w:id="12"/>
      <w:bookmarkEnd w:id="13"/>
    </w:p>
    <w:p w14:paraId="19457C78" w14:textId="77777777" w:rsidR="00E0616A" w:rsidRPr="002A7707" w:rsidRDefault="00E0616A" w:rsidP="00E0616A">
      <w:pPr>
        <w:pStyle w:val="Titre3"/>
        <w:rPr>
          <w:szCs w:val="22"/>
        </w:rPr>
      </w:pPr>
      <w:bookmarkStart w:id="14" w:name="_Toc23168150"/>
      <w:bookmarkStart w:id="15" w:name="_Toc24544687"/>
      <w:bookmarkStart w:id="16" w:name="_Toc24544767"/>
      <w:bookmarkStart w:id="17" w:name="_Toc224628674"/>
      <w:r w:rsidRPr="002A7707">
        <w:rPr>
          <w:szCs w:val="22"/>
        </w:rPr>
        <w:t>1.</w:t>
      </w:r>
      <w:r w:rsidR="00C13CCE">
        <w:rPr>
          <w:szCs w:val="22"/>
        </w:rPr>
        <w:t>2</w:t>
      </w:r>
      <w:r w:rsidRPr="002A7707">
        <w:rPr>
          <w:szCs w:val="22"/>
        </w:rPr>
        <w:t xml:space="preserve">.1 – Forme </w:t>
      </w:r>
      <w:bookmarkEnd w:id="14"/>
      <w:bookmarkEnd w:id="15"/>
      <w:bookmarkEnd w:id="16"/>
      <w:r w:rsidR="00A54B13" w:rsidRPr="002A7707">
        <w:rPr>
          <w:szCs w:val="22"/>
        </w:rPr>
        <w:t>et prestations incluses au marché</w:t>
      </w:r>
      <w:bookmarkEnd w:id="17"/>
    </w:p>
    <w:p w14:paraId="19C4BE4B" w14:textId="77777777" w:rsidR="0011462B" w:rsidRPr="002A7707" w:rsidRDefault="00A554A4" w:rsidP="00687731">
      <w:pPr>
        <w:rPr>
          <w:szCs w:val="22"/>
        </w:rPr>
      </w:pPr>
      <w:r>
        <w:rPr>
          <w:szCs w:val="22"/>
        </w:rPr>
        <w:t>Il s’agit d’un marché</w:t>
      </w:r>
      <w:r w:rsidR="006213D3" w:rsidRPr="006213D3">
        <w:rPr>
          <w:szCs w:val="22"/>
        </w:rPr>
        <w:t xml:space="preserve"> </w:t>
      </w:r>
      <w:sdt>
        <w:sdtPr>
          <w:rPr>
            <w:szCs w:val="22"/>
          </w:rPr>
          <w:id w:val="1495765620"/>
          <w:placeholder>
            <w:docPart w:val="207E5C113A69400F8383A36C552A7B41"/>
          </w:placeholder>
          <w:comboBox>
            <w:listItem w:value="Choisissez un élément."/>
            <w:listItem w:displayText="ordinaire" w:value="ordinaire"/>
            <w:listItem w:displayText="à bons de commande" w:value="à bons de commande"/>
          </w:comboBox>
        </w:sdtPr>
        <w:sdtEndPr/>
        <w:sdtContent>
          <w:r w:rsidR="003631CE">
            <w:rPr>
              <w:szCs w:val="22"/>
            </w:rPr>
            <w:t>à bons de commande</w:t>
          </w:r>
        </w:sdtContent>
      </w:sdt>
      <w:r w:rsidR="006213D3" w:rsidRPr="006213D3">
        <w:rPr>
          <w:szCs w:val="22"/>
        </w:rPr>
        <w:t xml:space="preserve"> </w:t>
      </w:r>
      <w:sdt>
        <w:sdtPr>
          <w:rPr>
            <w:szCs w:val="22"/>
          </w:rPr>
          <w:id w:val="-1062874835"/>
          <w:placeholder>
            <w:docPart w:val="97EDAC9A61FC424CB58B4BDBD38836D0"/>
          </w:placeholder>
          <w:comboBox>
            <w:listItem w:value="Choisissez un élément."/>
            <w:listItem w:displayText="avec" w:value="avec"/>
            <w:listItem w:displayText="sans" w:value="sans"/>
          </w:comboBox>
        </w:sdtPr>
        <w:sdtEndPr/>
        <w:sdtContent>
          <w:r w:rsidR="003631CE">
            <w:rPr>
              <w:szCs w:val="22"/>
            </w:rPr>
            <w:t>avec</w:t>
          </w:r>
        </w:sdtContent>
      </w:sdt>
      <w:r w:rsidR="006213D3" w:rsidRPr="006213D3">
        <w:rPr>
          <w:szCs w:val="22"/>
        </w:rPr>
        <w:t xml:space="preserve"> minimum et </w:t>
      </w:r>
      <w:sdt>
        <w:sdtPr>
          <w:rPr>
            <w:szCs w:val="22"/>
          </w:rPr>
          <w:id w:val="1769112526"/>
          <w:placeholder>
            <w:docPart w:val="62A0AC897C6D4D41947758ACCF9A37B2"/>
          </w:placeholder>
          <w:comboBox>
            <w:listItem w:value="Choisissez un élément."/>
            <w:listItem w:displayText="avec" w:value="avec"/>
            <w:listItem w:displayText="sans" w:value="sans"/>
          </w:comboBox>
        </w:sdtPr>
        <w:sdtEndPr/>
        <w:sdtContent>
          <w:r w:rsidR="003631CE">
            <w:rPr>
              <w:szCs w:val="22"/>
            </w:rPr>
            <w:t>avec</w:t>
          </w:r>
        </w:sdtContent>
      </w:sdt>
      <w:r w:rsidR="006213D3" w:rsidRPr="006213D3">
        <w:rPr>
          <w:szCs w:val="22"/>
        </w:rPr>
        <w:t xml:space="preserve"> maximum. </w:t>
      </w:r>
      <w:r w:rsidR="00EA7A10" w:rsidRPr="002A7707">
        <w:rPr>
          <w:b/>
          <w:color w:val="0070C0"/>
          <w:szCs w:val="22"/>
        </w:rPr>
        <w:t xml:space="preserve"> </w:t>
      </w:r>
    </w:p>
    <w:p w14:paraId="2BC50DA7" w14:textId="77777777" w:rsidR="009C7C59" w:rsidRPr="002A7707" w:rsidRDefault="009C7C59" w:rsidP="00687731">
      <w:pPr>
        <w:pStyle w:val="Titre3"/>
        <w:tabs>
          <w:tab w:val="right" w:pos="9638"/>
        </w:tabs>
        <w:rPr>
          <w:szCs w:val="22"/>
        </w:rPr>
      </w:pPr>
      <w:bookmarkStart w:id="18" w:name="_Toc497230999"/>
      <w:bookmarkStart w:id="19" w:name="_Toc23168153"/>
      <w:bookmarkStart w:id="20" w:name="_Toc24544690"/>
      <w:bookmarkStart w:id="21" w:name="_Toc24544770"/>
      <w:bookmarkStart w:id="22" w:name="_Toc224628675"/>
      <w:r w:rsidRPr="002A7707">
        <w:rPr>
          <w:szCs w:val="22"/>
        </w:rPr>
        <w:t>1.</w:t>
      </w:r>
      <w:r w:rsidR="00C13CCE">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8"/>
      <w:bookmarkEnd w:id="19"/>
      <w:bookmarkEnd w:id="20"/>
      <w:bookmarkEnd w:id="21"/>
      <w:bookmarkEnd w:id="22"/>
      <w:r w:rsidR="009205A1">
        <w:rPr>
          <w:szCs w:val="22"/>
        </w:rPr>
        <w:tab/>
      </w:r>
    </w:p>
    <w:p w14:paraId="41A9814E" w14:textId="2D94F272" w:rsidR="002724BE" w:rsidRPr="002A7707" w:rsidRDefault="009C7C59" w:rsidP="004C6B24">
      <w:pPr>
        <w:pStyle w:val="texte"/>
        <w:spacing w:before="120"/>
        <w:ind w:firstLine="0"/>
      </w:pPr>
      <w:r w:rsidRPr="002A7707">
        <w:t>Sans objet.</w:t>
      </w:r>
      <w:r w:rsidR="00A8316F" w:rsidRPr="00687731">
        <w:rPr>
          <w:color w:val="00B050"/>
        </w:rPr>
        <w:t xml:space="preserve"> </w:t>
      </w:r>
    </w:p>
    <w:p w14:paraId="1ED26BAC" w14:textId="77777777" w:rsidR="002E50CA" w:rsidRPr="002A7707" w:rsidRDefault="002E50CA" w:rsidP="00A07107">
      <w:pPr>
        <w:pStyle w:val="Titre3"/>
        <w:rPr>
          <w:szCs w:val="22"/>
        </w:rPr>
      </w:pPr>
      <w:bookmarkStart w:id="23" w:name="_Toc497230991"/>
      <w:bookmarkStart w:id="24" w:name="_Toc23168155"/>
      <w:bookmarkStart w:id="25" w:name="_Toc24544691"/>
      <w:bookmarkStart w:id="26" w:name="_Toc24544771"/>
      <w:bookmarkStart w:id="27" w:name="_Toc224628676"/>
      <w:r w:rsidRPr="002A7707">
        <w:rPr>
          <w:szCs w:val="22"/>
        </w:rPr>
        <w:t>1.</w:t>
      </w:r>
      <w:r w:rsidR="00C13CCE">
        <w:rPr>
          <w:szCs w:val="22"/>
        </w:rPr>
        <w:t>2</w:t>
      </w:r>
      <w:r w:rsidRPr="002A7707">
        <w:rPr>
          <w:szCs w:val="22"/>
        </w:rPr>
        <w:t>.</w:t>
      </w:r>
      <w:r w:rsidR="00B81735" w:rsidRPr="002A7707">
        <w:rPr>
          <w:szCs w:val="22"/>
        </w:rPr>
        <w:t>3</w:t>
      </w:r>
      <w:r w:rsidRPr="002A7707">
        <w:rPr>
          <w:szCs w:val="22"/>
        </w:rPr>
        <w:t xml:space="preserve"> – Reconduction éventuelle du marché</w:t>
      </w:r>
      <w:bookmarkEnd w:id="23"/>
      <w:bookmarkEnd w:id="24"/>
      <w:bookmarkEnd w:id="25"/>
      <w:bookmarkEnd w:id="26"/>
      <w:bookmarkEnd w:id="27"/>
    </w:p>
    <w:p w14:paraId="09797343" w14:textId="77777777" w:rsidR="002E50CA" w:rsidRPr="002A7707" w:rsidRDefault="002E50CA" w:rsidP="00A07107">
      <w:pPr>
        <w:pStyle w:val="texte"/>
        <w:spacing w:before="120"/>
        <w:ind w:firstLine="0"/>
        <w:rPr>
          <w:szCs w:val="22"/>
        </w:rPr>
      </w:pPr>
      <w:r w:rsidRPr="002A7707">
        <w:rPr>
          <w:szCs w:val="22"/>
        </w:rPr>
        <w:t xml:space="preserve">Conformément aux dispositions de l'article 33 de la délibération n° </w:t>
      </w:r>
      <w:r w:rsidR="00C5525A" w:rsidRPr="002A7707">
        <w:rPr>
          <w:szCs w:val="22"/>
        </w:rPr>
        <w:t>424 du 20 mars 2019</w:t>
      </w:r>
      <w:r w:rsidR="00100495">
        <w:rPr>
          <w:szCs w:val="22"/>
        </w:rPr>
        <w:t xml:space="preserve"> modifiée</w:t>
      </w:r>
      <w:r w:rsidRPr="002A7707">
        <w:rPr>
          <w:szCs w:val="22"/>
        </w:rPr>
        <w:t xml:space="preserve">, s’agissant d’un marché </w:t>
      </w:r>
      <w:sdt>
        <w:sdtPr>
          <w:rPr>
            <w:szCs w:val="22"/>
          </w:rPr>
          <w:id w:val="2100835922"/>
          <w:placeholder>
            <w:docPart w:val="935766227A144FA0A0B130F5B038079B"/>
          </w:placeholder>
          <w:comboBox>
            <w:listItem w:value="Choisissez un élément."/>
            <w:listItem w:displayText="ordinaire" w:value="ordinaire"/>
            <w:listItem w:displayText="à bons de commande" w:value="à bons de commande"/>
            <w:listItem w:displayText="cadre" w:value="cadre"/>
            <w:listItem w:displayText="reconductible" w:value="reconductible"/>
          </w:comboBox>
        </w:sdtPr>
        <w:sdtEndPr/>
        <w:sdtContent>
          <w:r w:rsidR="003631CE">
            <w:rPr>
              <w:szCs w:val="22"/>
            </w:rPr>
            <w:t>à bons de commande</w:t>
          </w:r>
        </w:sdtContent>
      </w:sdt>
      <w:r w:rsidR="003B6C69" w:rsidRPr="002A7707">
        <w:rPr>
          <w:szCs w:val="22"/>
        </w:rPr>
        <w:t>,</w:t>
      </w:r>
      <w:r w:rsidRPr="002A7707">
        <w:rPr>
          <w:szCs w:val="22"/>
        </w:rPr>
        <w:t xml:space="preserve"> il pourra être reconduit dans les conditions fixées au cahier des clauses administratives particulières (CCAP), sans que sa durée totale </w:t>
      </w:r>
      <w:r w:rsidR="00B508B3" w:rsidRPr="002A7707">
        <w:rPr>
          <w:szCs w:val="22"/>
        </w:rPr>
        <w:t xml:space="preserve">n’excède </w:t>
      </w:r>
      <w:sdt>
        <w:sdtPr>
          <w:rPr>
            <w:szCs w:val="22"/>
          </w:rPr>
          <w:id w:val="441425169"/>
          <w:placeholder>
            <w:docPart w:val="77ED2556C11649C4AD13828A8ABE68F3"/>
          </w:placeholder>
        </w:sdtPr>
        <w:sdtEndPr/>
        <w:sdtContent>
          <w:r w:rsidR="003631CE">
            <w:rPr>
              <w:szCs w:val="22"/>
            </w:rPr>
            <w:t xml:space="preserve">trois (3) </w:t>
          </w:r>
        </w:sdtContent>
      </w:sdt>
      <w:r w:rsidR="00B508B3" w:rsidRPr="002A7707">
        <w:rPr>
          <w:szCs w:val="22"/>
        </w:rPr>
        <w:t>années et sous réserve de la disponibilité des crédits.</w:t>
      </w:r>
    </w:p>
    <w:p w14:paraId="134799A6" w14:textId="77777777" w:rsidR="002E50CA" w:rsidRPr="002A7707" w:rsidRDefault="002E50CA" w:rsidP="00A07107">
      <w:pPr>
        <w:pStyle w:val="Titre3"/>
        <w:rPr>
          <w:szCs w:val="22"/>
        </w:rPr>
      </w:pPr>
      <w:bookmarkStart w:id="28" w:name="_Toc23168156"/>
      <w:bookmarkStart w:id="29" w:name="_Toc24544692"/>
      <w:bookmarkStart w:id="30" w:name="_Toc24544772"/>
      <w:bookmarkStart w:id="31" w:name="_Toc224628677"/>
      <w:r w:rsidRPr="002A7707">
        <w:rPr>
          <w:szCs w:val="22"/>
        </w:rPr>
        <w:t>1.</w:t>
      </w:r>
      <w:r w:rsidR="00297E44">
        <w:rPr>
          <w:szCs w:val="22"/>
        </w:rPr>
        <w:t>2</w:t>
      </w:r>
      <w:r w:rsidRPr="002A7707">
        <w:rPr>
          <w:szCs w:val="22"/>
        </w:rPr>
        <w:t>.</w:t>
      </w:r>
      <w:r w:rsidR="00B81735" w:rsidRPr="002A7707">
        <w:rPr>
          <w:szCs w:val="22"/>
        </w:rPr>
        <w:t>4</w:t>
      </w:r>
      <w:r w:rsidRPr="002A7707">
        <w:rPr>
          <w:szCs w:val="22"/>
        </w:rPr>
        <w:t xml:space="preserve"> </w:t>
      </w:r>
      <w:r w:rsidR="000E1CAD" w:rsidRPr="002A7707">
        <w:rPr>
          <w:szCs w:val="22"/>
        </w:rPr>
        <w:t xml:space="preserve">– </w:t>
      </w:r>
      <w:r w:rsidRPr="002A7707">
        <w:rPr>
          <w:szCs w:val="22"/>
        </w:rPr>
        <w:t>Conditions particulières d’exécution des travaux</w:t>
      </w:r>
      <w:bookmarkStart w:id="32" w:name="_GoBack"/>
      <w:bookmarkEnd w:id="28"/>
      <w:bookmarkEnd w:id="29"/>
      <w:bookmarkEnd w:id="30"/>
      <w:bookmarkEnd w:id="31"/>
      <w:bookmarkEnd w:id="32"/>
    </w:p>
    <w:p w14:paraId="3CDE33A5" w14:textId="77777777" w:rsidR="000F712B" w:rsidRPr="002A7707" w:rsidRDefault="002E50CA" w:rsidP="00A07107">
      <w:pPr>
        <w:spacing w:before="120"/>
        <w:rPr>
          <w:szCs w:val="22"/>
        </w:rPr>
      </w:pPr>
      <w:r w:rsidRPr="002A7707">
        <w:rPr>
          <w:szCs w:val="22"/>
        </w:rPr>
        <w:t xml:space="preserve"> L'attention des candidats est appelée sur les conditions particulières </w:t>
      </w:r>
      <w:r w:rsidR="00393CEC" w:rsidRPr="002A7707">
        <w:rPr>
          <w:szCs w:val="22"/>
        </w:rPr>
        <w:t>d’exécution</w:t>
      </w:r>
      <w:r w:rsidRPr="002A7707">
        <w:rPr>
          <w:szCs w:val="22"/>
        </w:rPr>
        <w:t xml:space="preserve"> suivantes :</w:t>
      </w:r>
    </w:p>
    <w:p w14:paraId="33701F94" w14:textId="77777777" w:rsidR="000F712B" w:rsidRPr="002A7707" w:rsidRDefault="002E50CA" w:rsidP="00A07107">
      <w:pPr>
        <w:pStyle w:val="Paragraphedeliste"/>
        <w:numPr>
          <w:ilvl w:val="0"/>
          <w:numId w:val="5"/>
        </w:numPr>
        <w:spacing w:before="120"/>
        <w:jc w:val="both"/>
        <w:rPr>
          <w:rFonts w:ascii="Times New Roman" w:hAnsi="Times New Roman"/>
        </w:rPr>
      </w:pPr>
      <w:r w:rsidRPr="002A7707">
        <w:rPr>
          <w:rFonts w:ascii="Times New Roman" w:eastAsia="Times New Roman" w:hAnsi="Times New Roman"/>
        </w:rPr>
        <w:t>Travaux en bordure de zones fréquentées par le public nécessitant une bonne tenue du chantier en ce qui concerne son apparence extérieure, la propreté et le respect de l’environnement.</w:t>
      </w:r>
    </w:p>
    <w:p w14:paraId="6F78340C" w14:textId="77777777" w:rsidR="000F712B" w:rsidRPr="002A7707" w:rsidRDefault="002E50CA" w:rsidP="00A07107">
      <w:pPr>
        <w:pStyle w:val="Paragraphedeliste"/>
        <w:numPr>
          <w:ilvl w:val="0"/>
          <w:numId w:val="5"/>
        </w:numPr>
        <w:spacing w:before="120"/>
        <w:jc w:val="both"/>
        <w:rPr>
          <w:rFonts w:ascii="Times New Roman" w:hAnsi="Times New Roman"/>
        </w:rPr>
      </w:pPr>
      <w:r w:rsidRPr="002A7707">
        <w:rPr>
          <w:rFonts w:ascii="Times New Roman" w:eastAsia="Times New Roman" w:hAnsi="Times New Roman"/>
        </w:rPr>
        <w:t xml:space="preserve">Travaux en service ouvert nécessitant le strict respect des conditions d’horaires, de type de matériel, de qualification, d’agrément, d’hygiène, de sécurité, d’accès précisées dans le cahier des clauses </w:t>
      </w:r>
      <w:r w:rsidR="004F752C" w:rsidRPr="002A7707">
        <w:rPr>
          <w:rFonts w:ascii="Times New Roman" w:eastAsia="Times New Roman" w:hAnsi="Times New Roman"/>
        </w:rPr>
        <w:t>techniques</w:t>
      </w:r>
      <w:r w:rsidRPr="002A7707">
        <w:rPr>
          <w:rFonts w:ascii="Times New Roman" w:eastAsia="Times New Roman" w:hAnsi="Times New Roman"/>
        </w:rPr>
        <w:t xml:space="preserve"> particulières (</w:t>
      </w:r>
      <w:r w:rsidRPr="00A31A12">
        <w:rPr>
          <w:rFonts w:ascii="Times New Roman" w:eastAsia="Times New Roman" w:hAnsi="Times New Roman"/>
        </w:rPr>
        <w:t>article</w:t>
      </w:r>
      <w:r w:rsidR="00A31A12" w:rsidRPr="00A31A12">
        <w:rPr>
          <w:rFonts w:ascii="Times New Roman" w:hAnsi="Times New Roman"/>
        </w:rPr>
        <w:t xml:space="preserve"> </w:t>
      </w:r>
      <w:sdt>
        <w:sdtPr>
          <w:rPr>
            <w:rFonts w:ascii="Times New Roman" w:hAnsi="Times New Roman"/>
          </w:rPr>
          <w:id w:val="1311837006"/>
          <w:placeholder>
            <w:docPart w:val="587CB5AF54E949A3A402853A4A4FB517"/>
          </w:placeholder>
        </w:sdtPr>
        <w:sdtEndPr/>
        <w:sdtContent>
          <w:r w:rsidR="003510CC">
            <w:rPr>
              <w:rFonts w:ascii="Times New Roman" w:hAnsi="Times New Roman"/>
            </w:rPr>
            <w:t>1.4</w:t>
          </w:r>
        </w:sdtContent>
      </w:sdt>
      <w:r w:rsidRPr="002A7707">
        <w:rPr>
          <w:rFonts w:ascii="Times New Roman" w:eastAsia="Times New Roman" w:hAnsi="Times New Roman"/>
        </w:rPr>
        <w:t>).</w:t>
      </w:r>
    </w:p>
    <w:p w14:paraId="7171B4E8" w14:textId="77777777" w:rsidR="00FB5C9E" w:rsidRPr="002A7707" w:rsidRDefault="00FB5C9E" w:rsidP="00A07107">
      <w:pPr>
        <w:pStyle w:val="Titre1"/>
      </w:pPr>
      <w:bookmarkStart w:id="33" w:name="_Toc497230958"/>
      <w:bookmarkStart w:id="34" w:name="_Toc23168157"/>
      <w:bookmarkStart w:id="35" w:name="_Toc24544693"/>
      <w:bookmarkStart w:id="36" w:name="_Toc24544773"/>
      <w:bookmarkStart w:id="37" w:name="_Toc224628678"/>
      <w:r w:rsidRPr="002A7707">
        <w:t xml:space="preserve">ARTICLE 2 </w:t>
      </w:r>
      <w:r w:rsidR="009104D3" w:rsidRPr="002A7707">
        <w:t>–</w:t>
      </w:r>
      <w:r w:rsidRPr="002A7707">
        <w:t xml:space="preserve"> CONDITIONS DE L'APPEL D'OFFRES</w:t>
      </w:r>
      <w:bookmarkEnd w:id="33"/>
      <w:bookmarkEnd w:id="34"/>
      <w:bookmarkEnd w:id="35"/>
      <w:bookmarkEnd w:id="36"/>
      <w:bookmarkEnd w:id="37"/>
    </w:p>
    <w:p w14:paraId="32360E8F" w14:textId="77777777" w:rsidR="00FB5C9E" w:rsidRPr="002A7707" w:rsidRDefault="00FB5C9E" w:rsidP="00A07107">
      <w:pPr>
        <w:pStyle w:val="Titre2"/>
      </w:pPr>
      <w:bookmarkStart w:id="38" w:name="_Toc497230960"/>
      <w:bookmarkStart w:id="39" w:name="_Toc23168158"/>
      <w:bookmarkStart w:id="40" w:name="_Toc24544694"/>
      <w:bookmarkStart w:id="41" w:name="_Toc24544774"/>
      <w:bookmarkStart w:id="42" w:name="_Toc224628679"/>
      <w:r w:rsidRPr="002A7707">
        <w:t xml:space="preserve">2.1 </w:t>
      </w:r>
      <w:r w:rsidR="009104D3" w:rsidRPr="002A7707">
        <w:t>–</w:t>
      </w:r>
      <w:r w:rsidRPr="002A7707">
        <w:t xml:space="preserve"> </w:t>
      </w:r>
      <w:r w:rsidR="00E927CB" w:rsidRPr="002A7707">
        <w:t>Étendue</w:t>
      </w:r>
      <w:r w:rsidRPr="002A7707">
        <w:t xml:space="preserve"> de la consultation et mode d'appel d'offres</w:t>
      </w:r>
      <w:bookmarkEnd w:id="38"/>
      <w:bookmarkEnd w:id="39"/>
      <w:bookmarkEnd w:id="40"/>
      <w:bookmarkEnd w:id="41"/>
      <w:bookmarkEnd w:id="42"/>
    </w:p>
    <w:p w14:paraId="5ED95B8A" w14:textId="77777777" w:rsidR="00FB5C9E" w:rsidRPr="002A7707" w:rsidRDefault="00FB5C9E" w:rsidP="00A07107">
      <w:pPr>
        <w:pStyle w:val="texte"/>
        <w:spacing w:before="120"/>
        <w:ind w:firstLine="0"/>
        <w:rPr>
          <w:szCs w:val="22"/>
        </w:rPr>
      </w:pPr>
      <w:r w:rsidRPr="002A7707">
        <w:rPr>
          <w:szCs w:val="22"/>
        </w:rPr>
        <w:t xml:space="preserve">Le présent appel d'offres </w:t>
      </w:r>
      <w:sdt>
        <w:sdtPr>
          <w:rPr>
            <w:szCs w:val="22"/>
          </w:rPr>
          <w:id w:val="-1258058489"/>
          <w:placeholder>
            <w:docPart w:val="8800BD4746DE4BB4A312F169A96B34F4"/>
          </w:placeholder>
          <w:comboBox>
            <w:listItem w:value="Choisissez un élément."/>
            <w:listItem w:displayText="ouvert" w:value="ouvert"/>
            <w:listItem w:displayText="restreint" w:value="restreint"/>
          </w:comboBox>
        </w:sdtPr>
        <w:sdtEndPr/>
        <w:sdtContent>
          <w:r w:rsidR="003631CE">
            <w:rPr>
              <w:szCs w:val="22"/>
            </w:rPr>
            <w:t>ouvert</w:t>
          </w:r>
        </w:sdtContent>
      </w:sdt>
      <w:r w:rsidR="00B508B3" w:rsidRPr="002A7707">
        <w:rPr>
          <w:szCs w:val="22"/>
        </w:rPr>
        <w:t xml:space="preserve"> </w:t>
      </w:r>
      <w:r w:rsidRPr="002A7707">
        <w:rPr>
          <w:szCs w:val="22"/>
        </w:rPr>
        <w:t>est soumis aux dispositions de la délibération n°</w:t>
      </w:r>
      <w:r w:rsidR="00E2563E" w:rsidRPr="002A7707">
        <w:rPr>
          <w:szCs w:val="22"/>
        </w:rPr>
        <w:t>424 du 20 mars 2019</w:t>
      </w:r>
      <w:r w:rsidR="00AD0ACB">
        <w:rPr>
          <w:szCs w:val="22"/>
        </w:rPr>
        <w:t xml:space="preserve"> modifiée</w:t>
      </w:r>
      <w:r w:rsidRPr="002A7707">
        <w:rPr>
          <w:szCs w:val="22"/>
        </w:rPr>
        <w:t>, portant régl</w:t>
      </w:r>
      <w:r w:rsidR="002C274C">
        <w:rPr>
          <w:szCs w:val="22"/>
        </w:rPr>
        <w:t xml:space="preserve">ementation des marchés publics et la délibération n°398 portant mesures exceptionnelles et temporaires en matière de commande publique. </w:t>
      </w:r>
    </w:p>
    <w:p w14:paraId="5399A3EF" w14:textId="77777777" w:rsidR="00FB5C9E" w:rsidRPr="002A7707" w:rsidRDefault="00FB5C9E" w:rsidP="00A07107">
      <w:pPr>
        <w:pStyle w:val="Titre2"/>
      </w:pPr>
      <w:bookmarkStart w:id="43" w:name="_Toc497230963"/>
      <w:bookmarkStart w:id="44" w:name="_Toc23168159"/>
      <w:bookmarkStart w:id="45" w:name="_Toc24544695"/>
      <w:bookmarkStart w:id="46" w:name="_Toc24544775"/>
      <w:bookmarkStart w:id="47" w:name="_Toc224628680"/>
      <w:r w:rsidRPr="002A7707">
        <w:t xml:space="preserve">2.2 </w:t>
      </w:r>
      <w:r w:rsidR="009104D3" w:rsidRPr="002A7707">
        <w:t>–</w:t>
      </w:r>
      <w:r w:rsidRPr="002A7707">
        <w:t xml:space="preserve"> </w:t>
      </w:r>
      <w:r w:rsidR="009B0C11" w:rsidRPr="002A7707">
        <w:t>T</w:t>
      </w:r>
      <w:r w:rsidRPr="002A7707">
        <w:t>ranches</w:t>
      </w:r>
      <w:bookmarkEnd w:id="43"/>
      <w:bookmarkEnd w:id="44"/>
      <w:bookmarkEnd w:id="45"/>
      <w:bookmarkEnd w:id="46"/>
      <w:bookmarkEnd w:id="47"/>
    </w:p>
    <w:p w14:paraId="4832E9C1" w14:textId="77777777" w:rsidR="00D400B3" w:rsidRPr="002A7707" w:rsidRDefault="00FB5C9E" w:rsidP="00A07107">
      <w:pPr>
        <w:pStyle w:val="texte"/>
        <w:spacing w:before="120"/>
        <w:ind w:firstLine="0"/>
        <w:rPr>
          <w:szCs w:val="22"/>
        </w:rPr>
      </w:pPr>
      <w:r w:rsidRPr="002A7707">
        <w:rPr>
          <w:szCs w:val="22"/>
        </w:rPr>
        <w:t>Il n'est pas prév</w:t>
      </w:r>
      <w:r w:rsidR="005C7FB6" w:rsidRPr="002A7707">
        <w:rPr>
          <w:szCs w:val="22"/>
        </w:rPr>
        <w:t>u de décomposition en tranches.</w:t>
      </w:r>
    </w:p>
    <w:p w14:paraId="643E7A76" w14:textId="77777777" w:rsidR="00D400B3" w:rsidRPr="002A7707" w:rsidRDefault="00FB5C9E" w:rsidP="00A07107">
      <w:pPr>
        <w:pStyle w:val="Titre2"/>
      </w:pPr>
      <w:bookmarkStart w:id="48" w:name="_Toc497230965"/>
      <w:bookmarkStart w:id="49" w:name="_Toc23168160"/>
      <w:bookmarkStart w:id="50" w:name="_Toc24544696"/>
      <w:bookmarkStart w:id="51" w:name="_Toc24544776"/>
      <w:bookmarkStart w:id="52" w:name="_Toc224628681"/>
      <w:r w:rsidRPr="002A7707">
        <w:t>2.</w:t>
      </w:r>
      <w:r w:rsidR="006A6197" w:rsidRPr="002A7707">
        <w:t>3</w:t>
      </w:r>
      <w:r w:rsidRPr="002A7707">
        <w:t xml:space="preserve"> </w:t>
      </w:r>
      <w:r w:rsidR="009104D3" w:rsidRPr="002A7707">
        <w:t>–</w:t>
      </w:r>
      <w:r w:rsidRPr="002A7707">
        <w:t xml:space="preserve"> </w:t>
      </w:r>
      <w:r w:rsidR="009B0C11" w:rsidRPr="002A7707">
        <w:t>L</w:t>
      </w:r>
      <w:r w:rsidRPr="002A7707">
        <w:t>ots</w:t>
      </w:r>
      <w:bookmarkEnd w:id="48"/>
      <w:bookmarkEnd w:id="49"/>
      <w:bookmarkEnd w:id="50"/>
      <w:bookmarkEnd w:id="51"/>
      <w:bookmarkEnd w:id="52"/>
    </w:p>
    <w:p w14:paraId="4BECE98B" w14:textId="77777777" w:rsidR="009B0C11" w:rsidRPr="002A7707" w:rsidRDefault="009B0C11" w:rsidP="00A07107">
      <w:pPr>
        <w:pStyle w:val="Titre3"/>
        <w:rPr>
          <w:szCs w:val="22"/>
        </w:rPr>
      </w:pPr>
      <w:bookmarkStart w:id="53" w:name="_Toc23168161"/>
      <w:bookmarkStart w:id="54" w:name="_Toc24544697"/>
      <w:bookmarkStart w:id="55" w:name="_Toc24544777"/>
      <w:bookmarkStart w:id="56" w:name="_Toc224628682"/>
      <w:r w:rsidRPr="002A7707">
        <w:rPr>
          <w:szCs w:val="22"/>
        </w:rPr>
        <w:t>2.3.1 – Décomposition en lots</w:t>
      </w:r>
      <w:bookmarkEnd w:id="53"/>
      <w:bookmarkEnd w:id="54"/>
      <w:bookmarkEnd w:id="55"/>
      <w:bookmarkEnd w:id="56"/>
    </w:p>
    <w:p w14:paraId="5AC849D1" w14:textId="77777777" w:rsidR="00D23CBD" w:rsidRPr="002A7707" w:rsidRDefault="00FB5C9E" w:rsidP="00A07107">
      <w:pPr>
        <w:spacing w:before="120"/>
        <w:rPr>
          <w:szCs w:val="22"/>
        </w:rPr>
      </w:pPr>
      <w:r w:rsidRPr="002A7707">
        <w:rPr>
          <w:szCs w:val="22"/>
        </w:rPr>
        <w:t>Les travaux sont répartis en </w:t>
      </w:r>
      <w:sdt>
        <w:sdtPr>
          <w:id w:val="-152381801"/>
          <w:placeholder>
            <w:docPart w:val="78DB14C4DF764BFA981C732E79690D6D"/>
          </w:placeholder>
        </w:sdtPr>
        <w:sdtEndPr/>
        <w:sdtContent>
          <w:r w:rsidR="003631CE">
            <w:t>3</w:t>
          </w:r>
        </w:sdtContent>
      </w:sdt>
      <w:r w:rsidR="00A838D9" w:rsidRPr="002A7707">
        <w:rPr>
          <w:color w:val="0070C0"/>
          <w:szCs w:val="22"/>
        </w:rPr>
        <w:t xml:space="preserve"> </w:t>
      </w:r>
      <w:r w:rsidRPr="002A7707">
        <w:rPr>
          <w:szCs w:val="22"/>
        </w:rPr>
        <w:t xml:space="preserve">lots </w:t>
      </w:r>
      <w:r w:rsidR="00583CC7" w:rsidRPr="002A7707">
        <w:rPr>
          <w:szCs w:val="22"/>
        </w:rPr>
        <w:t xml:space="preserve">définis </w:t>
      </w:r>
      <w:r w:rsidRPr="002A7707">
        <w:rPr>
          <w:szCs w:val="22"/>
        </w:rPr>
        <w:t>ci-après :</w:t>
      </w:r>
    </w:p>
    <w:tbl>
      <w:tblPr>
        <w:tblStyle w:val="TableauGrille4-Accentuation1"/>
        <w:tblW w:w="7367" w:type="dxa"/>
        <w:jc w:val="center"/>
        <w:tblLayout w:type="fixed"/>
        <w:tblLook w:val="0420" w:firstRow="1" w:lastRow="0" w:firstColumn="0" w:lastColumn="0" w:noHBand="0" w:noVBand="1"/>
      </w:tblPr>
      <w:tblGrid>
        <w:gridCol w:w="1204"/>
        <w:gridCol w:w="4320"/>
        <w:gridCol w:w="1843"/>
      </w:tblGrid>
      <w:tr w:rsidR="00EB795E" w:rsidRPr="002A7707" w14:paraId="335D1A0C" w14:textId="77777777" w:rsidTr="00EB795E">
        <w:trPr>
          <w:cnfStyle w:val="100000000000" w:firstRow="1" w:lastRow="0" w:firstColumn="0" w:lastColumn="0" w:oddVBand="0" w:evenVBand="0" w:oddHBand="0" w:evenHBand="0" w:firstRowFirstColumn="0" w:firstRowLastColumn="0" w:lastRowFirstColumn="0" w:lastRowLastColumn="0"/>
          <w:jc w:val="center"/>
        </w:trPr>
        <w:tc>
          <w:tcPr>
            <w:tcW w:w="1204" w:type="dxa"/>
            <w:vAlign w:val="center"/>
          </w:tcPr>
          <w:p w14:paraId="50C4CC56" w14:textId="77777777" w:rsidR="00EB795E" w:rsidRPr="002A7707" w:rsidRDefault="00EB795E" w:rsidP="00B508B3">
            <w:pPr>
              <w:spacing w:before="120"/>
              <w:jc w:val="center"/>
              <w:rPr>
                <w:b w:val="0"/>
                <w:szCs w:val="22"/>
              </w:rPr>
            </w:pPr>
            <w:r w:rsidRPr="002A7707">
              <w:rPr>
                <w:szCs w:val="22"/>
              </w:rPr>
              <w:t>Lot n°</w:t>
            </w:r>
          </w:p>
        </w:tc>
        <w:tc>
          <w:tcPr>
            <w:tcW w:w="4320" w:type="dxa"/>
            <w:vAlign w:val="center"/>
          </w:tcPr>
          <w:p w14:paraId="28DFF149" w14:textId="77777777" w:rsidR="00EB795E" w:rsidRPr="002A7707" w:rsidRDefault="00EB795E" w:rsidP="00B508B3">
            <w:pPr>
              <w:spacing w:before="120"/>
              <w:jc w:val="center"/>
              <w:rPr>
                <w:b w:val="0"/>
                <w:szCs w:val="22"/>
              </w:rPr>
            </w:pPr>
            <w:r w:rsidRPr="002A7707">
              <w:rPr>
                <w:szCs w:val="22"/>
              </w:rPr>
              <w:t>Libellé du lot</w:t>
            </w:r>
          </w:p>
        </w:tc>
        <w:tc>
          <w:tcPr>
            <w:tcW w:w="1843" w:type="dxa"/>
            <w:vAlign w:val="center"/>
          </w:tcPr>
          <w:p w14:paraId="32384288" w14:textId="77777777" w:rsidR="00EB795E" w:rsidRPr="002A7707" w:rsidRDefault="00EB795E" w:rsidP="00B508B3">
            <w:pPr>
              <w:spacing w:before="120"/>
              <w:jc w:val="center"/>
              <w:rPr>
                <w:b w:val="0"/>
                <w:szCs w:val="22"/>
              </w:rPr>
            </w:pPr>
            <w:r w:rsidRPr="002A7707">
              <w:rPr>
                <w:color w:val="FF0000"/>
                <w:szCs w:val="22"/>
              </w:rPr>
              <w:t xml:space="preserve"> </w:t>
            </w:r>
            <w:r w:rsidRPr="002A7707">
              <w:rPr>
                <w:szCs w:val="22"/>
              </w:rPr>
              <w:t>Type de prix</w:t>
            </w:r>
          </w:p>
        </w:tc>
      </w:tr>
      <w:tr w:rsidR="00EB795E" w:rsidRPr="002A7707" w14:paraId="5927BD2F" w14:textId="77777777" w:rsidTr="00EB795E">
        <w:trPr>
          <w:cnfStyle w:val="000000100000" w:firstRow="0" w:lastRow="0" w:firstColumn="0" w:lastColumn="0" w:oddVBand="0" w:evenVBand="0" w:oddHBand="1" w:evenHBand="0" w:firstRowFirstColumn="0" w:firstRowLastColumn="0" w:lastRowFirstColumn="0" w:lastRowLastColumn="0"/>
          <w:jc w:val="center"/>
        </w:trPr>
        <w:tc>
          <w:tcPr>
            <w:tcW w:w="1204" w:type="dxa"/>
          </w:tcPr>
          <w:p w14:paraId="15BD1282" w14:textId="77777777" w:rsidR="00EB795E" w:rsidRPr="00EB795E" w:rsidRDefault="00EB795E" w:rsidP="00EB795E">
            <w:pPr>
              <w:jc w:val="center"/>
              <w:rPr>
                <w:b/>
              </w:rPr>
            </w:pPr>
            <w:r w:rsidRPr="00EB795E">
              <w:rPr>
                <w:b/>
              </w:rPr>
              <w:t>1</w:t>
            </w:r>
          </w:p>
        </w:tc>
        <w:tc>
          <w:tcPr>
            <w:tcW w:w="4320" w:type="dxa"/>
          </w:tcPr>
          <w:p w14:paraId="117BB808" w14:textId="77777777" w:rsidR="00EB795E" w:rsidRPr="00E31412" w:rsidRDefault="00EB795E" w:rsidP="00EB795E">
            <w:r w:rsidRPr="00E31412">
              <w:t xml:space="preserve">Routes provinciales Sud sur les communes de Nouméa </w:t>
            </w:r>
          </w:p>
        </w:tc>
        <w:tc>
          <w:tcPr>
            <w:tcW w:w="1843" w:type="dxa"/>
          </w:tcPr>
          <w:p w14:paraId="524FC43A" w14:textId="77777777" w:rsidR="00EB795E" w:rsidRPr="001E54AB" w:rsidRDefault="00EB795E" w:rsidP="00EB795E">
            <w:r w:rsidRPr="001E54AB">
              <w:t>Métré</w:t>
            </w:r>
          </w:p>
        </w:tc>
      </w:tr>
      <w:tr w:rsidR="00EB795E" w:rsidRPr="002A7707" w14:paraId="78C3906E" w14:textId="77777777" w:rsidTr="00EB795E">
        <w:trPr>
          <w:jc w:val="center"/>
        </w:trPr>
        <w:tc>
          <w:tcPr>
            <w:tcW w:w="1204" w:type="dxa"/>
          </w:tcPr>
          <w:p w14:paraId="6491A54A" w14:textId="77777777" w:rsidR="00EB795E" w:rsidRPr="00EB795E" w:rsidRDefault="00EB795E" w:rsidP="00EB795E">
            <w:pPr>
              <w:jc w:val="center"/>
              <w:rPr>
                <w:b/>
              </w:rPr>
            </w:pPr>
            <w:r w:rsidRPr="00EB795E">
              <w:rPr>
                <w:b/>
              </w:rPr>
              <w:lastRenderedPageBreak/>
              <w:t>2</w:t>
            </w:r>
          </w:p>
        </w:tc>
        <w:tc>
          <w:tcPr>
            <w:tcW w:w="4320" w:type="dxa"/>
          </w:tcPr>
          <w:p w14:paraId="427EF355" w14:textId="77777777" w:rsidR="00EB795E" w:rsidRPr="00254BBF" w:rsidRDefault="00EB795E" w:rsidP="00EB795E">
            <w:r w:rsidRPr="00254BBF">
              <w:t>Routes provinciales Sud sur la commune du Mont-Dore</w:t>
            </w:r>
          </w:p>
        </w:tc>
        <w:tc>
          <w:tcPr>
            <w:tcW w:w="1843" w:type="dxa"/>
          </w:tcPr>
          <w:p w14:paraId="1B49C97D" w14:textId="77777777" w:rsidR="00EB795E" w:rsidRPr="001E54AB" w:rsidRDefault="00EB795E" w:rsidP="00EB795E">
            <w:r w:rsidRPr="001E54AB">
              <w:t>Métré</w:t>
            </w:r>
          </w:p>
        </w:tc>
      </w:tr>
      <w:tr w:rsidR="00EB795E" w:rsidRPr="002A7707" w14:paraId="5D0D3D0A" w14:textId="77777777" w:rsidTr="00EB795E">
        <w:trPr>
          <w:cnfStyle w:val="000000100000" w:firstRow="0" w:lastRow="0" w:firstColumn="0" w:lastColumn="0" w:oddVBand="0" w:evenVBand="0" w:oddHBand="1" w:evenHBand="0" w:firstRowFirstColumn="0" w:firstRowLastColumn="0" w:lastRowFirstColumn="0" w:lastRowLastColumn="0"/>
          <w:jc w:val="center"/>
        </w:trPr>
        <w:tc>
          <w:tcPr>
            <w:tcW w:w="1204" w:type="dxa"/>
          </w:tcPr>
          <w:p w14:paraId="0188CBDE" w14:textId="77777777" w:rsidR="00EB795E" w:rsidRPr="00EB795E" w:rsidRDefault="00EB795E" w:rsidP="00EB795E">
            <w:pPr>
              <w:jc w:val="center"/>
              <w:rPr>
                <w:b/>
              </w:rPr>
            </w:pPr>
            <w:r w:rsidRPr="00EB795E">
              <w:rPr>
                <w:b/>
              </w:rPr>
              <w:t>3</w:t>
            </w:r>
          </w:p>
        </w:tc>
        <w:tc>
          <w:tcPr>
            <w:tcW w:w="4320" w:type="dxa"/>
          </w:tcPr>
          <w:p w14:paraId="7801B985" w14:textId="77777777" w:rsidR="00EB795E" w:rsidRPr="00254BBF" w:rsidRDefault="00EB795E" w:rsidP="00EB795E">
            <w:r>
              <w:rPr>
                <w:color w:val="000000" w:themeColor="text1"/>
                <w:szCs w:val="22"/>
              </w:rPr>
              <w:t>Routes provinciales sur la commune de Yaté</w:t>
            </w:r>
          </w:p>
        </w:tc>
        <w:tc>
          <w:tcPr>
            <w:tcW w:w="1843" w:type="dxa"/>
          </w:tcPr>
          <w:p w14:paraId="75371428" w14:textId="77777777" w:rsidR="00EB795E" w:rsidRDefault="00EB795E" w:rsidP="00EB795E">
            <w:r w:rsidRPr="001E54AB">
              <w:t>Métré</w:t>
            </w:r>
          </w:p>
        </w:tc>
      </w:tr>
    </w:tbl>
    <w:p w14:paraId="5FEB81DF" w14:textId="77777777" w:rsidR="009B0C11" w:rsidRPr="002A7707" w:rsidRDefault="009B0C11" w:rsidP="00A07107">
      <w:pPr>
        <w:pStyle w:val="Titre3"/>
        <w:rPr>
          <w:szCs w:val="22"/>
        </w:rPr>
      </w:pPr>
      <w:bookmarkStart w:id="57" w:name="_Toc23168162"/>
      <w:bookmarkStart w:id="58" w:name="_Toc24544698"/>
      <w:bookmarkStart w:id="59" w:name="_Toc24544778"/>
      <w:bookmarkStart w:id="60" w:name="_Toc224628683"/>
      <w:r w:rsidRPr="002A7707">
        <w:rPr>
          <w:szCs w:val="22"/>
        </w:rPr>
        <w:t>2.3.2 – Soumission et attribution pour plusieurs lots</w:t>
      </w:r>
      <w:bookmarkEnd w:id="57"/>
      <w:bookmarkEnd w:id="58"/>
      <w:bookmarkEnd w:id="59"/>
      <w:bookmarkEnd w:id="60"/>
    </w:p>
    <w:p w14:paraId="68E22EA9" w14:textId="77777777" w:rsidR="00EB795E" w:rsidRPr="001E57BA" w:rsidRDefault="00EB795E" w:rsidP="00EB795E">
      <w:pPr>
        <w:pStyle w:val="texte"/>
        <w:spacing w:before="120"/>
        <w:ind w:firstLine="0"/>
        <w:rPr>
          <w:szCs w:val="22"/>
        </w:rPr>
      </w:pPr>
      <w:r w:rsidRPr="001E57BA">
        <w:rPr>
          <w:szCs w:val="22"/>
        </w:rPr>
        <w:t>Les candidats ont la faculté de soumissionner pour un ou plusieurs des lots ci-dessus.</w:t>
      </w:r>
    </w:p>
    <w:p w14:paraId="482503C1" w14:textId="50360141" w:rsidR="00EB795E" w:rsidRPr="001E57BA" w:rsidRDefault="00EB795E" w:rsidP="00EB795E">
      <w:pPr>
        <w:pStyle w:val="texte"/>
        <w:spacing w:before="120"/>
        <w:ind w:firstLine="0"/>
        <w:rPr>
          <w:szCs w:val="22"/>
        </w:rPr>
      </w:pPr>
      <w:r w:rsidRPr="00AF74C8">
        <w:rPr>
          <w:b/>
          <w:szCs w:val="22"/>
        </w:rPr>
        <w:t>Toutefois, deux lots maximum seront attribués par soumissionnaire</w:t>
      </w:r>
      <w:r w:rsidRPr="001E57BA">
        <w:rPr>
          <w:szCs w:val="22"/>
        </w:rPr>
        <w:t xml:space="preserve">, </w:t>
      </w:r>
      <w:r w:rsidR="004C6B24">
        <w:rPr>
          <w:szCs w:val="22"/>
        </w:rPr>
        <w:t>dans l’ordre d’importance décroissante des lots.</w:t>
      </w:r>
      <w:r w:rsidRPr="001E57BA">
        <w:rPr>
          <w:szCs w:val="22"/>
        </w:rPr>
        <w:t xml:space="preserve"> </w:t>
      </w:r>
      <w:r w:rsidR="004C6B24">
        <w:rPr>
          <w:szCs w:val="22"/>
        </w:rPr>
        <w:t xml:space="preserve">En conséquence, un </w:t>
      </w:r>
      <w:r w:rsidR="004C6B24" w:rsidRPr="001E57BA">
        <w:rPr>
          <w:szCs w:val="22"/>
        </w:rPr>
        <w:t>soumissionnaire</w:t>
      </w:r>
      <w:r w:rsidRPr="001E57BA">
        <w:rPr>
          <w:szCs w:val="22"/>
        </w:rPr>
        <w:t xml:space="preserve"> </w:t>
      </w:r>
      <w:r w:rsidR="004C6B24">
        <w:rPr>
          <w:szCs w:val="22"/>
        </w:rPr>
        <w:t xml:space="preserve">qui aura été </w:t>
      </w:r>
      <w:r w:rsidRPr="001E57BA">
        <w:rPr>
          <w:szCs w:val="22"/>
        </w:rPr>
        <w:t xml:space="preserve">retenu pour deux </w:t>
      </w:r>
      <w:r w:rsidR="004C6B24" w:rsidRPr="001E57BA">
        <w:rPr>
          <w:szCs w:val="22"/>
        </w:rPr>
        <w:t>lots, ne</w:t>
      </w:r>
      <w:r w:rsidRPr="001E57BA">
        <w:rPr>
          <w:szCs w:val="22"/>
        </w:rPr>
        <w:t xml:space="preserve"> p</w:t>
      </w:r>
      <w:r w:rsidR="004C6B24">
        <w:rPr>
          <w:szCs w:val="22"/>
        </w:rPr>
        <w:t>ourra</w:t>
      </w:r>
      <w:r w:rsidRPr="001E57BA">
        <w:rPr>
          <w:szCs w:val="22"/>
        </w:rPr>
        <w:t xml:space="preserve"> être attributaire </w:t>
      </w:r>
      <w:r w:rsidR="004C6B24">
        <w:rPr>
          <w:szCs w:val="22"/>
        </w:rPr>
        <w:t>du lot restant</w:t>
      </w:r>
      <w:r w:rsidRPr="001E57BA">
        <w:rPr>
          <w:szCs w:val="22"/>
        </w:rPr>
        <w:t>.</w:t>
      </w:r>
    </w:p>
    <w:p w14:paraId="4F0DCE57" w14:textId="5F653FBC" w:rsidR="00EB795E" w:rsidRDefault="00EB795E" w:rsidP="00EB795E">
      <w:pPr>
        <w:pStyle w:val="texte"/>
        <w:spacing w:before="120"/>
        <w:ind w:firstLine="0"/>
        <w:rPr>
          <w:szCs w:val="22"/>
        </w:rPr>
      </w:pPr>
      <w:r w:rsidRPr="001E57BA">
        <w:rPr>
          <w:szCs w:val="22"/>
        </w:rPr>
        <w:t xml:space="preserve">Le maître de l’ouvrage aura la faculté de passer avec une entreprise un seul marché regroupant l’ensemble </w:t>
      </w:r>
      <w:r>
        <w:rPr>
          <w:szCs w:val="22"/>
        </w:rPr>
        <w:t>des lots qui lui sont attribués</w:t>
      </w:r>
      <w:r w:rsidRPr="002A7707">
        <w:rPr>
          <w:szCs w:val="22"/>
        </w:rPr>
        <w:t>.</w:t>
      </w:r>
    </w:p>
    <w:p w14:paraId="4A4AFD37" w14:textId="782BFEC6" w:rsidR="000B370B" w:rsidRPr="002A7707" w:rsidRDefault="000B370B" w:rsidP="00EB795E">
      <w:pPr>
        <w:pStyle w:val="texte"/>
        <w:spacing w:before="120"/>
        <w:ind w:firstLine="0"/>
        <w:rPr>
          <w:szCs w:val="22"/>
        </w:rPr>
      </w:pPr>
      <w:r w:rsidRPr="002A7707">
        <w:rPr>
          <w:color w:val="000000" w:themeColor="text1"/>
          <w:szCs w:val="22"/>
        </w:rPr>
        <w:t>Pour des raisons de simplification, et pour toutes les formes de réponse possibles, il est admis dans la présente procédure d’appel d’offres que la présentation d</w:t>
      </w:r>
      <w:r>
        <w:rPr>
          <w:color w:val="000000" w:themeColor="text1"/>
          <w:szCs w:val="22"/>
        </w:rPr>
        <w:t xml:space="preserve">’offres pour plusieurs lots </w:t>
      </w:r>
      <w:r w:rsidRPr="002A7707">
        <w:rPr>
          <w:color w:val="000000" w:themeColor="text1"/>
          <w:szCs w:val="22"/>
        </w:rPr>
        <w:t>dans le même formulaire d’acte d’engagement n’emporte pas obligation de considérer ces offres comme liées lors de l’analyse ou de l’attribution desdits lots.</w:t>
      </w:r>
    </w:p>
    <w:p w14:paraId="5FB1C788" w14:textId="77777777" w:rsidR="00FB5C9E" w:rsidRPr="002A7707" w:rsidRDefault="006A6197" w:rsidP="00A07107">
      <w:pPr>
        <w:pStyle w:val="Titre2"/>
      </w:pPr>
      <w:bookmarkStart w:id="61" w:name="_Toc497230966"/>
      <w:bookmarkStart w:id="62" w:name="_Toc23168164"/>
      <w:bookmarkStart w:id="63" w:name="_Toc24544700"/>
      <w:bookmarkStart w:id="64" w:name="_Toc24544780"/>
      <w:bookmarkStart w:id="65" w:name="_Toc224628684"/>
      <w:r w:rsidRPr="002A7707">
        <w:t>2.4</w:t>
      </w:r>
      <w:r w:rsidR="00FB5C9E" w:rsidRPr="002A7707">
        <w:t xml:space="preserve"> </w:t>
      </w:r>
      <w:r w:rsidR="009104D3" w:rsidRPr="002A7707">
        <w:t>–</w:t>
      </w:r>
      <w:r w:rsidR="00FB5C9E" w:rsidRPr="002A7707">
        <w:t xml:space="preserve"> Forme des soumissions et de la passation du marché</w:t>
      </w:r>
      <w:bookmarkEnd w:id="61"/>
      <w:bookmarkEnd w:id="62"/>
      <w:bookmarkEnd w:id="63"/>
      <w:bookmarkEnd w:id="64"/>
      <w:bookmarkEnd w:id="65"/>
    </w:p>
    <w:p w14:paraId="424083C6" w14:textId="77777777" w:rsidR="000D40B7" w:rsidRDefault="000D40B7" w:rsidP="00687731">
      <w:pPr>
        <w:spacing w:before="120"/>
        <w:rPr>
          <w:szCs w:val="22"/>
        </w:rPr>
      </w:pPr>
      <w:r>
        <w:rPr>
          <w:szCs w:val="22"/>
        </w:rPr>
        <w:t xml:space="preserve">La forme des soumissions n’est pas imposée à la remise des offres, toutefois, </w:t>
      </w:r>
      <w:r w:rsidR="006F67DE">
        <w:rPr>
          <w:szCs w:val="22"/>
        </w:rPr>
        <w:t xml:space="preserve">afin d’assurer la bonne exécution des prestations, </w:t>
      </w:r>
      <w:r>
        <w:rPr>
          <w:szCs w:val="22"/>
        </w:rPr>
        <w:t>le pouvoir adjudicateur se réserve la possibilité d’imposer</w:t>
      </w:r>
      <w:r w:rsidR="006F67DE">
        <w:rPr>
          <w:szCs w:val="22"/>
        </w:rPr>
        <w:t xml:space="preserve"> une forme juridique particulière </w:t>
      </w:r>
      <w:r>
        <w:rPr>
          <w:szCs w:val="22"/>
        </w:rPr>
        <w:t>à l’attribution du marché</w:t>
      </w:r>
      <w:r w:rsidR="005658F8">
        <w:rPr>
          <w:szCs w:val="22"/>
        </w:rPr>
        <w:t>.</w:t>
      </w:r>
    </w:p>
    <w:p w14:paraId="400C14D4" w14:textId="77777777" w:rsidR="00D73FC8" w:rsidRPr="002A7707" w:rsidRDefault="00D73FC8" w:rsidP="00A07107">
      <w:pPr>
        <w:pStyle w:val="Titre2"/>
      </w:pPr>
      <w:bookmarkStart w:id="66" w:name="_Toc23168165"/>
      <w:bookmarkStart w:id="67" w:name="_Toc24544701"/>
      <w:bookmarkStart w:id="68" w:name="_Toc24544781"/>
      <w:bookmarkStart w:id="69" w:name="_Toc224628685"/>
      <w:r w:rsidRPr="002A7707">
        <w:t>2.</w:t>
      </w:r>
      <w:r w:rsidR="006A6197" w:rsidRPr="002A7707">
        <w:t>5</w:t>
      </w:r>
      <w:r w:rsidRPr="002A7707">
        <w:t xml:space="preserve"> – Sous-traitance</w:t>
      </w:r>
      <w:bookmarkEnd w:id="66"/>
      <w:bookmarkEnd w:id="67"/>
      <w:bookmarkEnd w:id="68"/>
      <w:bookmarkEnd w:id="69"/>
    </w:p>
    <w:p w14:paraId="2A87D0F3" w14:textId="77777777" w:rsidR="00A848E6" w:rsidRPr="002A7707" w:rsidRDefault="00D73FC8" w:rsidP="00A07107">
      <w:pPr>
        <w:spacing w:before="120"/>
        <w:rPr>
          <w:szCs w:val="22"/>
        </w:rPr>
      </w:pPr>
      <w:r w:rsidRPr="002A7707">
        <w:rPr>
          <w:szCs w:val="22"/>
        </w:rPr>
        <w:t>La sous-traitance est définie comme l’opération par laquelle le titulaire d’un marché confie, sous sa responsabilité, à une autre personne l’exécution d’une partie d’un marché public c</w:t>
      </w:r>
      <w:r w:rsidR="00E757E1" w:rsidRPr="002A7707">
        <w:rPr>
          <w:szCs w:val="22"/>
        </w:rPr>
        <w:t>onclu avec un maître d’ouvrage.</w:t>
      </w:r>
      <w:r w:rsidR="00C424BD" w:rsidRPr="002A7707" w:rsidDel="00C424BD">
        <w:rPr>
          <w:szCs w:val="22"/>
        </w:rPr>
        <w:t xml:space="preserve"> </w:t>
      </w:r>
    </w:p>
    <w:p w14:paraId="3767BC24" w14:textId="77777777"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marché (selon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21A97DF5" w14:textId="77777777" w:rsidR="00D73FC8" w:rsidRPr="002A7707" w:rsidRDefault="00D73FC8" w:rsidP="00A07107">
      <w:pPr>
        <w:spacing w:before="120"/>
        <w:rPr>
          <w:szCs w:val="22"/>
        </w:rPr>
      </w:pPr>
      <w:r w:rsidRPr="002A7707">
        <w:rPr>
          <w:szCs w:val="22"/>
        </w:rPr>
        <w:t xml:space="preserve">Toute sous-traitance doit faire l’objet d’une acceptation préalable du maître d’ouvrage selon les modalités prévues aux articles 3 et 76-1 de la délibération </w:t>
      </w:r>
      <w:r w:rsidR="00CF471B" w:rsidRPr="002A7707">
        <w:rPr>
          <w:szCs w:val="22"/>
        </w:rPr>
        <w:t>n°424 du 20 mars 2019</w:t>
      </w:r>
      <w:r w:rsidR="00100495">
        <w:rPr>
          <w:szCs w:val="22"/>
        </w:rPr>
        <w:t xml:space="preserve"> modifiée</w:t>
      </w:r>
      <w:r w:rsidR="0065045A" w:rsidRPr="002A7707">
        <w:rPr>
          <w:szCs w:val="22"/>
        </w:rPr>
        <w:t xml:space="preserve"> </w:t>
      </w:r>
      <w:r w:rsidRPr="002A7707">
        <w:rPr>
          <w:szCs w:val="22"/>
        </w:rPr>
        <w:t>portant réglementation des marchés publics.</w:t>
      </w:r>
    </w:p>
    <w:p w14:paraId="7E51E16A" w14:textId="77777777" w:rsidR="00243C46" w:rsidRPr="002A7707" w:rsidRDefault="00243C46" w:rsidP="00A07107">
      <w:pPr>
        <w:pStyle w:val="Titre2"/>
      </w:pPr>
      <w:bookmarkStart w:id="70" w:name="_Toc148431419"/>
      <w:bookmarkStart w:id="71" w:name="_Toc176086013"/>
      <w:bookmarkStart w:id="72" w:name="_Toc497230996"/>
      <w:bookmarkStart w:id="73" w:name="_Toc23168166"/>
      <w:bookmarkStart w:id="74" w:name="_Toc24544702"/>
      <w:bookmarkStart w:id="75" w:name="_Toc24544782"/>
      <w:bookmarkStart w:id="76" w:name="_Toc224628686"/>
      <w:r w:rsidRPr="002A7707">
        <w:t>2.</w:t>
      </w:r>
      <w:r w:rsidR="00332794">
        <w:t>6 – Pièces financières</w:t>
      </w:r>
      <w:bookmarkEnd w:id="70"/>
      <w:bookmarkEnd w:id="71"/>
      <w:bookmarkEnd w:id="72"/>
      <w:bookmarkEnd w:id="73"/>
      <w:bookmarkEnd w:id="74"/>
      <w:bookmarkEnd w:id="75"/>
      <w:bookmarkEnd w:id="76"/>
    </w:p>
    <w:p w14:paraId="26418F4D" w14:textId="77777777" w:rsidR="00E757E1" w:rsidRPr="002A7707" w:rsidRDefault="00E757E1" w:rsidP="00687731">
      <w:pPr>
        <w:spacing w:before="120"/>
        <w:rPr>
          <w:szCs w:val="22"/>
        </w:rPr>
      </w:pPr>
      <w:r w:rsidRPr="002A7707">
        <w:rPr>
          <w:szCs w:val="22"/>
        </w:rPr>
        <w:t xml:space="preserve">Les candidats doivent inclure dans leur offre </w:t>
      </w:r>
      <w:r w:rsidR="00552E5D" w:rsidRPr="002A7707">
        <w:rPr>
          <w:szCs w:val="22"/>
        </w:rPr>
        <w:t>le bordereau des prix unitaires</w:t>
      </w:r>
      <w:r w:rsidRPr="002A7707">
        <w:rPr>
          <w:szCs w:val="22"/>
        </w:rPr>
        <w:t xml:space="preserve"> (</w:t>
      </w:r>
      <w:r w:rsidR="00552E5D" w:rsidRPr="002A7707">
        <w:rPr>
          <w:szCs w:val="22"/>
        </w:rPr>
        <w:t>BPU</w:t>
      </w:r>
      <w:r w:rsidRPr="002A7707">
        <w:rPr>
          <w:szCs w:val="22"/>
        </w:rPr>
        <w:t xml:space="preserve">) </w:t>
      </w:r>
      <w:r w:rsidR="005345C1" w:rsidRPr="002A7707">
        <w:rPr>
          <w:szCs w:val="22"/>
        </w:rPr>
        <w:t xml:space="preserve">et compléter tous les prix </w:t>
      </w:r>
      <w:r w:rsidR="006155EB" w:rsidRPr="002A7707">
        <w:rPr>
          <w:szCs w:val="22"/>
        </w:rPr>
        <w:t xml:space="preserve">unitaires sans exception, chacun d’entre eux étant </w:t>
      </w:r>
      <w:r w:rsidR="00EB2BBE" w:rsidRPr="002A7707">
        <w:rPr>
          <w:szCs w:val="22"/>
        </w:rPr>
        <w:t>indispensable à l’exécution du marché</w:t>
      </w:r>
      <w:r w:rsidR="00F054AC" w:rsidRPr="002A7707">
        <w:rPr>
          <w:szCs w:val="22"/>
        </w:rPr>
        <w:t>,</w:t>
      </w:r>
      <w:r w:rsidR="006155EB" w:rsidRPr="002A7707">
        <w:rPr>
          <w:szCs w:val="22"/>
        </w:rPr>
        <w:t xml:space="preserve"> à </w:t>
      </w:r>
      <w:r w:rsidR="00E3528E" w:rsidRPr="002A7707">
        <w:rPr>
          <w:szCs w:val="22"/>
        </w:rPr>
        <w:t>la formation</w:t>
      </w:r>
      <w:r w:rsidR="00EB2BBE" w:rsidRPr="002A7707">
        <w:rPr>
          <w:szCs w:val="22"/>
        </w:rPr>
        <w:t xml:space="preserve"> du prix global servant à la comparaison des offres</w:t>
      </w:r>
      <w:r w:rsidR="001B19C6" w:rsidRPr="002A7707">
        <w:rPr>
          <w:szCs w:val="22"/>
        </w:rPr>
        <w:t xml:space="preserve">, </w:t>
      </w:r>
      <w:r w:rsidR="00F054AC" w:rsidRPr="002A7707">
        <w:rPr>
          <w:szCs w:val="22"/>
        </w:rPr>
        <w:t xml:space="preserve">et à l’appréciation par </w:t>
      </w:r>
      <w:r w:rsidR="00B0079E">
        <w:rPr>
          <w:szCs w:val="22"/>
        </w:rPr>
        <w:t>le pouvoir adjudicateur</w:t>
      </w:r>
      <w:r w:rsidRPr="002A7707">
        <w:rPr>
          <w:szCs w:val="22"/>
        </w:rPr>
        <w:t xml:space="preserve"> </w:t>
      </w:r>
      <w:r w:rsidR="00F054AC" w:rsidRPr="002A7707">
        <w:rPr>
          <w:szCs w:val="22"/>
        </w:rPr>
        <w:t>de</w:t>
      </w:r>
      <w:r w:rsidRPr="002A7707">
        <w:rPr>
          <w:szCs w:val="22"/>
        </w:rPr>
        <w:t xml:space="preserve"> la teneur de l'offre.</w:t>
      </w:r>
    </w:p>
    <w:p w14:paraId="3C23571D" w14:textId="77777777" w:rsidR="00030D4E" w:rsidRPr="002A7707" w:rsidRDefault="002028DE" w:rsidP="00A07107">
      <w:pPr>
        <w:pStyle w:val="Titre2"/>
      </w:pPr>
      <w:bookmarkStart w:id="77" w:name="_Toc497230978"/>
      <w:bookmarkStart w:id="78" w:name="_Toc23168169"/>
      <w:bookmarkStart w:id="79" w:name="_Toc24544705"/>
      <w:bookmarkStart w:id="80" w:name="_Toc24544785"/>
      <w:bookmarkStart w:id="81" w:name="_Toc224628687"/>
      <w:r w:rsidRPr="002A7707">
        <w:t>2.</w:t>
      </w:r>
      <w:r w:rsidR="00667149">
        <w:t>7</w:t>
      </w:r>
      <w:r w:rsidRPr="002A7707">
        <w:t xml:space="preserve"> </w:t>
      </w:r>
      <w:r w:rsidR="00BB3721" w:rsidRPr="002A7707">
        <w:t>–</w:t>
      </w:r>
      <w:r w:rsidRPr="002A7707">
        <w:t xml:space="preserve"> Variantes</w:t>
      </w:r>
      <w:bookmarkEnd w:id="77"/>
      <w:bookmarkEnd w:id="78"/>
      <w:bookmarkEnd w:id="79"/>
      <w:bookmarkEnd w:id="80"/>
      <w:bookmarkEnd w:id="81"/>
    </w:p>
    <w:p w14:paraId="32D1BAB8" w14:textId="77777777"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32F4EDC0" w14:textId="77777777" w:rsidR="00D92573" w:rsidRPr="002A7707" w:rsidRDefault="00D92573" w:rsidP="00A07107">
      <w:pPr>
        <w:widowControl w:val="0"/>
        <w:spacing w:before="120"/>
        <w:rPr>
          <w:szCs w:val="22"/>
        </w:rPr>
      </w:pPr>
      <w:r w:rsidRPr="00687731">
        <w:rPr>
          <w:szCs w:val="22"/>
        </w:rPr>
        <w:t>Les variantes ne sont pas autorisées.</w:t>
      </w:r>
    </w:p>
    <w:p w14:paraId="7951AE78" w14:textId="77777777" w:rsidR="00BB3721" w:rsidRPr="002A7707" w:rsidRDefault="00BB3721" w:rsidP="00A07107">
      <w:pPr>
        <w:pStyle w:val="Titre2"/>
      </w:pPr>
      <w:bookmarkStart w:id="82" w:name="_Toc23168174"/>
      <w:bookmarkStart w:id="83" w:name="_Toc24544709"/>
      <w:bookmarkStart w:id="84" w:name="_Toc24544789"/>
      <w:bookmarkStart w:id="85" w:name="_Toc224628688"/>
      <w:r w:rsidRPr="002A7707">
        <w:t>2.</w:t>
      </w:r>
      <w:r w:rsidR="00667149">
        <w:t>8</w:t>
      </w:r>
      <w:r w:rsidRPr="002A7707">
        <w:t xml:space="preserve"> – Options</w:t>
      </w:r>
      <w:bookmarkEnd w:id="82"/>
      <w:bookmarkEnd w:id="83"/>
      <w:bookmarkEnd w:id="84"/>
      <w:bookmarkEnd w:id="85"/>
    </w:p>
    <w:p w14:paraId="4D9F3BFC" w14:textId="77777777" w:rsidR="00D77A81" w:rsidRDefault="00D77A81" w:rsidP="00A07107">
      <w:pPr>
        <w:widowControl w:val="0"/>
        <w:spacing w:before="120"/>
        <w:rPr>
          <w:szCs w:val="22"/>
        </w:rPr>
      </w:pPr>
      <w:r w:rsidRPr="002A7707">
        <w:rPr>
          <w:szCs w:val="22"/>
        </w:rPr>
        <w:t xml:space="preserve">Les options sont des </w:t>
      </w:r>
      <w:r w:rsidR="00F57E6C" w:rsidRPr="002A7707">
        <w:rPr>
          <w:szCs w:val="22"/>
        </w:rPr>
        <w:t>pr</w:t>
      </w:r>
      <w:r w:rsidR="00F57E6C">
        <w:rPr>
          <w:szCs w:val="22"/>
        </w:rPr>
        <w:t>estations</w:t>
      </w:r>
      <w:r w:rsidR="00F57E6C" w:rsidRPr="002A7707">
        <w:rPr>
          <w:szCs w:val="22"/>
        </w:rPr>
        <w:t xml:space="preserve"> </w:t>
      </w:r>
      <w:r w:rsidR="004145FB" w:rsidRPr="002A7707">
        <w:rPr>
          <w:szCs w:val="22"/>
        </w:rPr>
        <w:t>supplémentaires</w:t>
      </w:r>
      <w:r w:rsidR="004B5973">
        <w:rPr>
          <w:szCs w:val="22"/>
        </w:rPr>
        <w:t xml:space="preserve"> éventuelles</w:t>
      </w:r>
      <w:r w:rsidR="004145FB" w:rsidRPr="002A7707">
        <w:rPr>
          <w:szCs w:val="22"/>
        </w:rPr>
        <w:t xml:space="preserve"> </w:t>
      </w:r>
      <w:r w:rsidRPr="002A7707">
        <w:rPr>
          <w:szCs w:val="22"/>
        </w:rPr>
        <w:t>qui viennent s’ajouter à la solution prévue par le dossier de consultation (solution de base)</w:t>
      </w:r>
      <w:r w:rsidR="00C821A9" w:rsidRPr="002A7707">
        <w:rPr>
          <w:szCs w:val="22"/>
        </w:rPr>
        <w:t xml:space="preserve"> sans remettre en cause cette dernière</w:t>
      </w:r>
      <w:r w:rsidR="00685520" w:rsidRPr="002A7707">
        <w:rPr>
          <w:szCs w:val="22"/>
        </w:rPr>
        <w:t>.</w:t>
      </w:r>
    </w:p>
    <w:p w14:paraId="70CD1F44" w14:textId="77777777" w:rsidR="005A7905" w:rsidRPr="002A7707" w:rsidRDefault="004E3BFA" w:rsidP="00687731">
      <w:pPr>
        <w:widowControl w:val="0"/>
        <w:spacing w:before="120"/>
      </w:pPr>
      <w:r>
        <w:rPr>
          <w:szCs w:val="22"/>
        </w:rPr>
        <w:t>Les options ne sont pas autorisées.</w:t>
      </w:r>
    </w:p>
    <w:p w14:paraId="0835630D" w14:textId="77777777" w:rsidR="00243C46" w:rsidRPr="002A7707" w:rsidRDefault="002028DE" w:rsidP="00A07107">
      <w:pPr>
        <w:pStyle w:val="Titre2"/>
      </w:pPr>
      <w:bookmarkStart w:id="86" w:name="_Toc497230986"/>
      <w:bookmarkStart w:id="87" w:name="_Toc23168179"/>
      <w:bookmarkStart w:id="88" w:name="_Toc24544713"/>
      <w:bookmarkStart w:id="89" w:name="_Toc24544793"/>
      <w:bookmarkStart w:id="90" w:name="_Toc224628689"/>
      <w:bookmarkStart w:id="91" w:name="_Toc497230981"/>
      <w:bookmarkStart w:id="92" w:name="_Toc497230976"/>
      <w:r w:rsidRPr="002A7707">
        <w:lastRenderedPageBreak/>
        <w:t>2.</w:t>
      </w:r>
      <w:r w:rsidR="00667149">
        <w:t>9</w:t>
      </w:r>
      <w:r w:rsidRPr="002A7707">
        <w:t xml:space="preserve"> </w:t>
      </w:r>
      <w:r w:rsidR="00CD4E1B" w:rsidRPr="002A7707">
        <w:t>–</w:t>
      </w:r>
      <w:r w:rsidRPr="002A7707">
        <w:t xml:space="preserve"> </w:t>
      </w:r>
      <w:bookmarkEnd w:id="86"/>
      <w:r w:rsidR="000833A2" w:rsidRPr="002A7707">
        <w:t>Confidentialité des documents remis par un soumissionnaire</w:t>
      </w:r>
      <w:bookmarkEnd w:id="87"/>
      <w:bookmarkEnd w:id="88"/>
      <w:bookmarkEnd w:id="89"/>
      <w:bookmarkEnd w:id="90"/>
    </w:p>
    <w:p w14:paraId="03259A35"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2078154B" w14:textId="77777777" w:rsidR="002028DE" w:rsidRPr="002A7707" w:rsidRDefault="00243C46" w:rsidP="00A07107">
      <w:pPr>
        <w:pStyle w:val="Titre2"/>
      </w:pPr>
      <w:bookmarkStart w:id="93" w:name="_Toc23168182"/>
      <w:bookmarkStart w:id="94" w:name="_Toc24544716"/>
      <w:bookmarkStart w:id="95" w:name="_Toc24544796"/>
      <w:bookmarkStart w:id="96" w:name="_Toc224628690"/>
      <w:r w:rsidRPr="002A7707">
        <w:t>2.1</w:t>
      </w:r>
      <w:r w:rsidR="00667149">
        <w:t>0</w:t>
      </w:r>
      <w:r w:rsidR="009104D3" w:rsidRPr="002A7707">
        <w:t xml:space="preserve"> –</w:t>
      </w:r>
      <w:r w:rsidR="002028DE" w:rsidRPr="002A7707">
        <w:t xml:space="preserve"> Délai d'exécution</w:t>
      </w:r>
      <w:bookmarkEnd w:id="91"/>
      <w:bookmarkEnd w:id="93"/>
      <w:bookmarkEnd w:id="94"/>
      <w:bookmarkEnd w:id="95"/>
      <w:bookmarkEnd w:id="96"/>
    </w:p>
    <w:p w14:paraId="39D5B47D" w14:textId="77777777" w:rsidR="002028DE" w:rsidRPr="002A7707" w:rsidRDefault="002028DE" w:rsidP="00A07107">
      <w:pPr>
        <w:pStyle w:val="texte"/>
        <w:spacing w:before="120"/>
        <w:ind w:firstLine="0"/>
        <w:rPr>
          <w:szCs w:val="22"/>
        </w:rPr>
      </w:pPr>
      <w:r w:rsidRPr="002A7707">
        <w:rPr>
          <w:szCs w:val="22"/>
        </w:rPr>
        <w:t>Le(s) délai(s) d'exécution est (sont) fixé(s) dans l</w:t>
      </w:r>
      <w:r w:rsidR="005551CA">
        <w:rPr>
          <w:szCs w:val="22"/>
        </w:rPr>
        <w:t>’</w:t>
      </w:r>
      <w:r w:rsidRPr="002A7707">
        <w:rPr>
          <w:szCs w:val="22"/>
        </w:rPr>
        <w:t>acte d'engagement et ne peut (peuven</w:t>
      </w:r>
      <w:r w:rsidR="000A6746" w:rsidRPr="002A7707">
        <w:rPr>
          <w:szCs w:val="22"/>
        </w:rPr>
        <w:t>t) en aucun cas être changé(s).</w:t>
      </w:r>
    </w:p>
    <w:p w14:paraId="5679FBDF" w14:textId="77777777" w:rsidR="00CC789D" w:rsidRPr="002A7707" w:rsidRDefault="00B513D9" w:rsidP="00A07107">
      <w:pPr>
        <w:pStyle w:val="Titre2"/>
      </w:pPr>
      <w:bookmarkStart w:id="97" w:name="_Toc497230983"/>
      <w:bookmarkStart w:id="98" w:name="_Toc23168183"/>
      <w:bookmarkStart w:id="99" w:name="_Toc24544717"/>
      <w:bookmarkStart w:id="100" w:name="_Toc24544797"/>
      <w:bookmarkStart w:id="101" w:name="_Toc224628691"/>
      <w:bookmarkEnd w:id="92"/>
      <w:r w:rsidRPr="002A7707">
        <w:t>2.</w:t>
      </w:r>
      <w:r w:rsidR="002E50CA" w:rsidRPr="002A7707">
        <w:t>1</w:t>
      </w:r>
      <w:r w:rsidR="00667149">
        <w:t>1</w:t>
      </w:r>
      <w:r w:rsidR="009104D3" w:rsidRPr="002A7707">
        <w:t xml:space="preserve"> –</w:t>
      </w:r>
      <w:r w:rsidR="00FB5C9E" w:rsidRPr="002A7707">
        <w:t xml:space="preserve"> </w:t>
      </w:r>
      <w:r w:rsidR="00C70783" w:rsidRPr="002A7707">
        <w:t>D</w:t>
      </w:r>
      <w:r w:rsidR="00FB5C9E" w:rsidRPr="002A7707">
        <w:t>ossier de consultation</w:t>
      </w:r>
      <w:bookmarkEnd w:id="97"/>
      <w:r w:rsidR="00E140DD" w:rsidRPr="002A7707">
        <w:t xml:space="preserve"> des entreprises </w:t>
      </w:r>
      <w:r w:rsidR="00CC789D" w:rsidRPr="002A7707">
        <w:t>(DCE)</w:t>
      </w:r>
      <w:bookmarkEnd w:id="98"/>
      <w:bookmarkEnd w:id="99"/>
      <w:bookmarkEnd w:id="100"/>
      <w:bookmarkEnd w:id="101"/>
    </w:p>
    <w:p w14:paraId="20C07966" w14:textId="77777777" w:rsidR="00CC789D" w:rsidRPr="002A7707" w:rsidRDefault="00CC789D" w:rsidP="00A07107">
      <w:pPr>
        <w:pStyle w:val="Titre3"/>
        <w:rPr>
          <w:szCs w:val="22"/>
        </w:rPr>
      </w:pPr>
      <w:bookmarkStart w:id="102" w:name="_Toc23168184"/>
      <w:bookmarkStart w:id="103" w:name="_Toc24544718"/>
      <w:bookmarkStart w:id="104" w:name="_Toc24544798"/>
      <w:bookmarkStart w:id="105" w:name="_Toc224628692"/>
      <w:r w:rsidRPr="002A7707">
        <w:rPr>
          <w:szCs w:val="22"/>
        </w:rPr>
        <w:t>2.</w:t>
      </w:r>
      <w:r w:rsidR="00667149">
        <w:rPr>
          <w:szCs w:val="22"/>
        </w:rPr>
        <w:t>11</w:t>
      </w:r>
      <w:r w:rsidRPr="002A7707">
        <w:rPr>
          <w:szCs w:val="22"/>
        </w:rPr>
        <w:t>.1 – Mise à disposition</w:t>
      </w:r>
      <w:r w:rsidR="00AE2DDF" w:rsidRPr="002A7707">
        <w:rPr>
          <w:szCs w:val="22"/>
        </w:rPr>
        <w:t xml:space="preserve"> du DCE</w:t>
      </w:r>
      <w:bookmarkEnd w:id="102"/>
      <w:bookmarkEnd w:id="103"/>
      <w:bookmarkEnd w:id="104"/>
      <w:bookmarkEnd w:id="105"/>
    </w:p>
    <w:p w14:paraId="12FDFA4D" w14:textId="77777777" w:rsidR="006A6197" w:rsidRPr="002A7707" w:rsidRDefault="00C70783" w:rsidP="00A07107">
      <w:pPr>
        <w:spacing w:before="120"/>
        <w:rPr>
          <w:szCs w:val="22"/>
        </w:rPr>
      </w:pPr>
      <w:r w:rsidRPr="002A7707">
        <w:rPr>
          <w:szCs w:val="22"/>
        </w:rPr>
        <w:t>Le DCE est mis à disposition des candidats conformément aux indications de l’avis d’appel d’offres et ses éventuels modificatifs.</w:t>
      </w:r>
    </w:p>
    <w:p w14:paraId="347810F3" w14:textId="77777777" w:rsidR="00027178" w:rsidRDefault="00C70783" w:rsidP="00A07107">
      <w:pPr>
        <w:spacing w:before="120"/>
        <w:rPr>
          <w:szCs w:val="22"/>
        </w:rPr>
      </w:pPr>
      <w:r w:rsidRPr="002A7707">
        <w:rPr>
          <w:szCs w:val="22"/>
        </w:rPr>
        <w:t xml:space="preserve">Le DCE est </w:t>
      </w:r>
      <w:r w:rsidRPr="00027178">
        <w:rPr>
          <w:szCs w:val="22"/>
        </w:rPr>
        <w:t>constitué des pièces suivantes :</w:t>
      </w:r>
      <w:r w:rsidR="00E140DD" w:rsidRPr="00027178">
        <w:rPr>
          <w:szCs w:val="22"/>
        </w:rPr>
        <w:t xml:space="preserve"> </w:t>
      </w:r>
    </w:p>
    <w:p w14:paraId="7D2EFDDC" w14:textId="77777777" w:rsidR="00027178" w:rsidRDefault="00027178" w:rsidP="00027178">
      <w:pPr>
        <w:pStyle w:val="texte"/>
        <w:keepNext/>
        <w:widowControl w:val="0"/>
        <w:numPr>
          <w:ilvl w:val="0"/>
          <w:numId w:val="11"/>
        </w:numPr>
        <w:spacing w:before="120"/>
        <w:ind w:left="357" w:hanging="357"/>
        <w:rPr>
          <w:szCs w:val="22"/>
        </w:rPr>
      </w:pPr>
      <w:r>
        <w:rPr>
          <w:szCs w:val="22"/>
        </w:rPr>
        <w:t>Présent règlement particulier de l’appel d’offres (RPAO) – Pièce n°0</w:t>
      </w:r>
    </w:p>
    <w:p w14:paraId="0ECDDAFC" w14:textId="77777777" w:rsidR="00027178" w:rsidRPr="00B77FB4" w:rsidRDefault="00027178" w:rsidP="00027178">
      <w:pPr>
        <w:pStyle w:val="texte"/>
        <w:keepNext/>
        <w:widowControl w:val="0"/>
        <w:numPr>
          <w:ilvl w:val="0"/>
          <w:numId w:val="11"/>
        </w:numPr>
        <w:spacing w:before="120"/>
        <w:ind w:left="357" w:hanging="357"/>
        <w:rPr>
          <w:szCs w:val="22"/>
        </w:rPr>
      </w:pPr>
      <w:r>
        <w:rPr>
          <w:szCs w:val="22"/>
        </w:rPr>
        <w:t>A</w:t>
      </w:r>
      <w:r w:rsidRPr="00B77FB4">
        <w:rPr>
          <w:szCs w:val="22"/>
        </w:rPr>
        <w:t>cte d'engagement (AE) – Pièce n°1</w:t>
      </w:r>
    </w:p>
    <w:p w14:paraId="0A56A4FB" w14:textId="77777777" w:rsidR="00027178" w:rsidRPr="00B77FB4" w:rsidRDefault="00027178" w:rsidP="00027178">
      <w:pPr>
        <w:pStyle w:val="texte"/>
        <w:keepNext/>
        <w:widowControl w:val="0"/>
        <w:numPr>
          <w:ilvl w:val="0"/>
          <w:numId w:val="11"/>
        </w:numPr>
        <w:spacing w:before="120"/>
        <w:ind w:left="357" w:hanging="357"/>
        <w:rPr>
          <w:szCs w:val="22"/>
        </w:rPr>
      </w:pPr>
      <w:r>
        <w:rPr>
          <w:szCs w:val="22"/>
        </w:rPr>
        <w:t>C</w:t>
      </w:r>
      <w:r w:rsidRPr="00B77FB4">
        <w:rPr>
          <w:szCs w:val="22"/>
        </w:rPr>
        <w:t xml:space="preserve">ahier des clauses administratives particulières (CCAP) et </w:t>
      </w:r>
      <w:sdt>
        <w:sdtPr>
          <w:rPr>
            <w:szCs w:val="22"/>
          </w:rPr>
          <w:id w:val="1960603026"/>
          <w:placeholder>
            <w:docPart w:val="1B98FFD36EFD41F485622B77FF65A77C"/>
          </w:placeholder>
          <w:comboBox>
            <w:listItem w:value="Choisissez un élément."/>
            <w:listItem w:displayText="son annexe" w:value="son annexe"/>
            <w:listItem w:displayText="ses annexes" w:value="ses annexes"/>
          </w:comboBox>
        </w:sdtPr>
        <w:sdtEndPr/>
        <w:sdtContent>
          <w:r>
            <w:rPr>
              <w:szCs w:val="22"/>
            </w:rPr>
            <w:t>ses annexes</w:t>
          </w:r>
        </w:sdtContent>
      </w:sdt>
      <w:r>
        <w:rPr>
          <w:szCs w:val="22"/>
        </w:rPr>
        <w:t xml:space="preserve"> </w:t>
      </w:r>
      <w:r w:rsidRPr="00B77FB4">
        <w:rPr>
          <w:szCs w:val="22"/>
        </w:rPr>
        <w:t>– Pièce n°</w:t>
      </w:r>
      <w:r>
        <w:rPr>
          <w:szCs w:val="22"/>
        </w:rPr>
        <w:t> </w:t>
      </w:r>
      <w:r w:rsidRPr="00B77FB4">
        <w:rPr>
          <w:szCs w:val="22"/>
        </w:rPr>
        <w:t>2</w:t>
      </w:r>
    </w:p>
    <w:p w14:paraId="3903E3D6" w14:textId="77777777" w:rsidR="00027178" w:rsidRPr="00B77FB4" w:rsidRDefault="00027178" w:rsidP="00027178">
      <w:pPr>
        <w:pStyle w:val="texte"/>
        <w:widowControl w:val="0"/>
        <w:numPr>
          <w:ilvl w:val="0"/>
          <w:numId w:val="11"/>
        </w:numPr>
        <w:spacing w:before="120"/>
        <w:ind w:left="357" w:hanging="357"/>
        <w:rPr>
          <w:szCs w:val="22"/>
        </w:rPr>
      </w:pPr>
      <w:r w:rsidRPr="00B77FB4">
        <w:rPr>
          <w:szCs w:val="22"/>
        </w:rPr>
        <w:t xml:space="preserve">Cahier des clauses techniques particulières (CCTP) et </w:t>
      </w:r>
      <w:sdt>
        <w:sdtPr>
          <w:rPr>
            <w:szCs w:val="22"/>
          </w:rPr>
          <w:id w:val="488136893"/>
          <w:placeholder>
            <w:docPart w:val="1F22E20CA6E14AF7AC47E507C387F7DD"/>
          </w:placeholder>
          <w:comboBox>
            <w:listItem w:value="Choisissez un élément."/>
            <w:listItem w:displayText="son annexe" w:value="son annexe"/>
            <w:listItem w:displayText="ses annexes" w:value="ses annexes"/>
          </w:comboBox>
        </w:sdtPr>
        <w:sdtEndPr/>
        <w:sdtContent>
          <w:r>
            <w:rPr>
              <w:szCs w:val="22"/>
            </w:rPr>
            <w:t>ses annexes</w:t>
          </w:r>
        </w:sdtContent>
      </w:sdt>
      <w:r w:rsidRPr="00B77FB4">
        <w:rPr>
          <w:szCs w:val="22"/>
        </w:rPr>
        <w:t xml:space="preserve"> </w:t>
      </w:r>
      <w:bookmarkStart w:id="106" w:name="_Hlk224565362"/>
      <w:r w:rsidRPr="00B77FB4">
        <w:rPr>
          <w:szCs w:val="22"/>
        </w:rPr>
        <w:t>– Pièce n°</w:t>
      </w:r>
      <w:r>
        <w:rPr>
          <w:szCs w:val="22"/>
        </w:rPr>
        <w:t> </w:t>
      </w:r>
      <w:r w:rsidRPr="00B77FB4">
        <w:rPr>
          <w:szCs w:val="22"/>
        </w:rPr>
        <w:t>3</w:t>
      </w:r>
      <w:bookmarkEnd w:id="106"/>
    </w:p>
    <w:p w14:paraId="65485A7D" w14:textId="77777777" w:rsidR="00BE4502" w:rsidRDefault="00BE4502" w:rsidP="00BE4502">
      <w:pPr>
        <w:pStyle w:val="Paragraphedeliste"/>
        <w:numPr>
          <w:ilvl w:val="0"/>
          <w:numId w:val="11"/>
        </w:numPr>
        <w:spacing w:before="120"/>
        <w:rPr>
          <w:rFonts w:ascii="Times New Roman" w:hAnsi="Times New Roman"/>
          <w:color w:val="000000" w:themeColor="text1"/>
        </w:rPr>
      </w:pPr>
      <w:r>
        <w:rPr>
          <w:rFonts w:ascii="Times New Roman" w:hAnsi="Times New Roman"/>
          <w:color w:val="000000" w:themeColor="text1"/>
        </w:rPr>
        <w:t>Bordereau des Prix Unitaires (BPU) </w:t>
      </w:r>
      <w:r w:rsidRPr="00BE4502">
        <w:rPr>
          <w:rFonts w:ascii="Times New Roman" w:hAnsi="Times New Roman"/>
          <w:color w:val="000000" w:themeColor="text1"/>
        </w:rPr>
        <w:t xml:space="preserve">– Pièce n° </w:t>
      </w:r>
      <w:r>
        <w:rPr>
          <w:rFonts w:ascii="Times New Roman" w:hAnsi="Times New Roman"/>
          <w:color w:val="000000" w:themeColor="text1"/>
        </w:rPr>
        <w:t>4</w:t>
      </w:r>
    </w:p>
    <w:p w14:paraId="23C44DC5" w14:textId="77777777" w:rsidR="00BE4502" w:rsidRPr="00143944" w:rsidRDefault="00BE4502" w:rsidP="00BE4502">
      <w:pPr>
        <w:pStyle w:val="Paragraphedeliste"/>
        <w:numPr>
          <w:ilvl w:val="0"/>
          <w:numId w:val="11"/>
        </w:numPr>
        <w:spacing w:before="120"/>
        <w:rPr>
          <w:rFonts w:ascii="Times New Roman" w:hAnsi="Times New Roman"/>
          <w:color w:val="000000" w:themeColor="text1"/>
        </w:rPr>
      </w:pPr>
      <w:r>
        <w:rPr>
          <w:rFonts w:ascii="Times New Roman" w:hAnsi="Times New Roman"/>
          <w:color w:val="000000" w:themeColor="text1"/>
        </w:rPr>
        <w:t xml:space="preserve">Détail Estimatif des Travaux Réglés au Métré (DETRM) </w:t>
      </w:r>
      <w:r w:rsidRPr="00BE4502">
        <w:rPr>
          <w:rFonts w:ascii="Times New Roman" w:hAnsi="Times New Roman"/>
          <w:color w:val="000000" w:themeColor="text1"/>
        </w:rPr>
        <w:t xml:space="preserve">– Pièce n° </w:t>
      </w:r>
      <w:r>
        <w:rPr>
          <w:rFonts w:ascii="Times New Roman" w:hAnsi="Times New Roman"/>
          <w:color w:val="000000" w:themeColor="text1"/>
        </w:rPr>
        <w:t>5</w:t>
      </w:r>
    </w:p>
    <w:p w14:paraId="3CE848AC" w14:textId="77777777" w:rsidR="00927DE0" w:rsidRPr="002A7707" w:rsidRDefault="00927DE0" w:rsidP="00A07107">
      <w:pPr>
        <w:spacing w:before="120"/>
        <w:rPr>
          <w:szCs w:val="22"/>
        </w:rPr>
      </w:pPr>
      <w:r w:rsidRPr="002A7707">
        <w:rPr>
          <w:szCs w:val="22"/>
        </w:rPr>
        <w:t>Tout candidat au présent appel d’offres est réputé avoir consulté tous les documents cités ci-dessus pour établir son offre.</w:t>
      </w:r>
    </w:p>
    <w:p w14:paraId="3638BA9D" w14:textId="77777777" w:rsidR="00CC789D" w:rsidRPr="002A7707" w:rsidRDefault="00CC789D" w:rsidP="00A07107">
      <w:pPr>
        <w:pStyle w:val="Titre3"/>
        <w:rPr>
          <w:szCs w:val="22"/>
        </w:rPr>
      </w:pPr>
      <w:bookmarkStart w:id="107" w:name="_Toc23168185"/>
      <w:bookmarkStart w:id="108" w:name="_Toc24544719"/>
      <w:bookmarkStart w:id="109" w:name="_Toc24544799"/>
      <w:bookmarkStart w:id="110" w:name="_Toc224628693"/>
      <w:r w:rsidRPr="002A7707">
        <w:rPr>
          <w:szCs w:val="22"/>
        </w:rPr>
        <w:t>2.1</w:t>
      </w:r>
      <w:r w:rsidR="00667149">
        <w:rPr>
          <w:szCs w:val="22"/>
        </w:rPr>
        <w:t>1</w:t>
      </w:r>
      <w:r w:rsidRPr="002A7707">
        <w:rPr>
          <w:szCs w:val="22"/>
        </w:rPr>
        <w:t>.2 – Demandes de renseignements / observations / questions</w:t>
      </w:r>
      <w:bookmarkEnd w:id="107"/>
      <w:bookmarkEnd w:id="108"/>
      <w:bookmarkEnd w:id="109"/>
      <w:bookmarkEnd w:id="110"/>
    </w:p>
    <w:p w14:paraId="395BE17E"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9"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14E66B0E"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66A5A81D"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7C2F4AEE" w14:textId="77777777" w:rsidR="00CE6385" w:rsidRPr="002A7707" w:rsidRDefault="00725F9F" w:rsidP="00A07107">
      <w:pPr>
        <w:spacing w:before="120"/>
        <w:rPr>
          <w:b/>
          <w:szCs w:val="22"/>
        </w:rPr>
      </w:pPr>
      <w:r w:rsidRPr="002A7707">
        <w:rPr>
          <w:iCs/>
          <w:szCs w:val="22"/>
        </w:rPr>
        <w:t xml:space="preserve">Elles doivent parvenir au plus tard </w:t>
      </w:r>
      <w:r w:rsidR="00CD3167" w:rsidRPr="002A7707">
        <w:rPr>
          <w:b/>
          <w:iCs/>
          <w:szCs w:val="22"/>
        </w:rPr>
        <w:t>quinze jours</w:t>
      </w:r>
      <w:r w:rsidRPr="002A7707">
        <w:rPr>
          <w:b/>
          <w:iCs/>
          <w:szCs w:val="22"/>
        </w:rPr>
        <w:t xml:space="preserve"> calendaires</w:t>
      </w:r>
      <w:r w:rsidRPr="002A7707">
        <w:rPr>
          <w:iCs/>
          <w:szCs w:val="22"/>
        </w:rPr>
        <w:t xml:space="preserve"> </w:t>
      </w:r>
      <w:r w:rsidRPr="002A7707">
        <w:rPr>
          <w:szCs w:val="22"/>
        </w:rPr>
        <w:t>avant la date limite de remise des offres fixée par l’avis d’appel d’offres et ses modificatifs</w:t>
      </w:r>
      <w:r w:rsidRPr="002A7707">
        <w:rPr>
          <w:iCs/>
          <w:szCs w:val="22"/>
        </w:rPr>
        <w:t>.</w:t>
      </w:r>
    </w:p>
    <w:p w14:paraId="3D5A89F7" w14:textId="77777777"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d’offres complémentaire.</w:t>
      </w:r>
    </w:p>
    <w:p w14:paraId="556BAC29" w14:textId="77777777"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CCTP à la mise au point du marché. </w:t>
      </w:r>
    </w:p>
    <w:p w14:paraId="1EB87C29" w14:textId="77777777" w:rsidR="00CE6385" w:rsidRPr="002A7707" w:rsidRDefault="00CE6385" w:rsidP="00A07107">
      <w:pPr>
        <w:pStyle w:val="Titre3"/>
        <w:rPr>
          <w:szCs w:val="22"/>
        </w:rPr>
      </w:pPr>
      <w:bookmarkStart w:id="111" w:name="_Toc23168186"/>
      <w:bookmarkStart w:id="112" w:name="_Toc24544720"/>
      <w:bookmarkStart w:id="113" w:name="_Toc24544800"/>
      <w:bookmarkStart w:id="114" w:name="_Toc224628694"/>
      <w:r w:rsidRPr="002A7707">
        <w:rPr>
          <w:szCs w:val="22"/>
        </w:rPr>
        <w:t>2.1</w:t>
      </w:r>
      <w:r w:rsidR="00667149">
        <w:rPr>
          <w:szCs w:val="22"/>
        </w:rPr>
        <w:t>1</w:t>
      </w:r>
      <w:r w:rsidRPr="002A7707">
        <w:rPr>
          <w:szCs w:val="22"/>
        </w:rPr>
        <w:t xml:space="preserve">.3 – </w:t>
      </w:r>
      <w:r w:rsidR="00725F9F" w:rsidRPr="002A7707">
        <w:rPr>
          <w:szCs w:val="22"/>
        </w:rPr>
        <w:t>Intégrité</w:t>
      </w:r>
      <w:r w:rsidR="00AE2DDF" w:rsidRPr="002A7707">
        <w:rPr>
          <w:szCs w:val="22"/>
        </w:rPr>
        <w:t xml:space="preserve"> du DCE</w:t>
      </w:r>
      <w:bookmarkEnd w:id="111"/>
      <w:bookmarkEnd w:id="112"/>
      <w:bookmarkEnd w:id="113"/>
      <w:bookmarkEnd w:id="114"/>
    </w:p>
    <w:p w14:paraId="267FED83" w14:textId="77777777"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14C79269" w14:textId="77777777" w:rsidR="00667149" w:rsidRPr="002A7707" w:rsidRDefault="00667149" w:rsidP="00667149">
      <w:pPr>
        <w:pStyle w:val="texte"/>
        <w:spacing w:before="120"/>
        <w:ind w:firstLine="0"/>
        <w:rPr>
          <w:szCs w:val="22"/>
        </w:rPr>
      </w:pPr>
      <w:r w:rsidRPr="002A7707">
        <w:rPr>
          <w:szCs w:val="22"/>
        </w:rPr>
        <w:lastRenderedPageBreak/>
        <w:t>Les candidats ne sont pas autorisés à apporter de complément au cahier des clauses techniques particulières (CCTP).</w:t>
      </w:r>
    </w:p>
    <w:p w14:paraId="47487520" w14:textId="77777777" w:rsidR="00667149" w:rsidRPr="002A7707" w:rsidRDefault="00667149" w:rsidP="00667149">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41C22231" w14:textId="77777777" w:rsidR="00667149" w:rsidRPr="002A7707" w:rsidRDefault="00667149" w:rsidP="00687731">
      <w:pPr>
        <w:pStyle w:val="texte"/>
        <w:widowControl w:val="0"/>
        <w:spacing w:before="120"/>
        <w:ind w:firstLine="0"/>
        <w:rPr>
          <w:szCs w:val="22"/>
        </w:rPr>
      </w:pPr>
      <w:r w:rsidRPr="002A7707">
        <w:rPr>
          <w:szCs w:val="22"/>
        </w:rPr>
        <w:t>Si le matériel proposé est accepté par le maître d’œuvre, les pièces écrites seront modifiées pour en tenir compte lors de la mise au point du marché.</w:t>
      </w:r>
    </w:p>
    <w:p w14:paraId="4FA69C46" w14:textId="77777777" w:rsidR="00CE6385" w:rsidRPr="002A7707" w:rsidRDefault="00CE6385" w:rsidP="00A07107">
      <w:pPr>
        <w:pStyle w:val="Titre3"/>
        <w:rPr>
          <w:szCs w:val="22"/>
        </w:rPr>
      </w:pPr>
      <w:bookmarkStart w:id="115" w:name="_Toc23168187"/>
      <w:bookmarkStart w:id="116" w:name="_Toc24544721"/>
      <w:bookmarkStart w:id="117" w:name="_Toc24544801"/>
      <w:bookmarkStart w:id="118" w:name="_Toc224628695"/>
      <w:r w:rsidRPr="002A7707">
        <w:rPr>
          <w:szCs w:val="22"/>
        </w:rPr>
        <w:t>2.1</w:t>
      </w:r>
      <w:r w:rsidR="00667149">
        <w:rPr>
          <w:szCs w:val="22"/>
        </w:rPr>
        <w:t>1</w:t>
      </w:r>
      <w:r w:rsidRPr="002A7707">
        <w:rPr>
          <w:szCs w:val="22"/>
        </w:rPr>
        <w:t>.</w:t>
      </w:r>
      <w:r w:rsidR="00725F9F" w:rsidRPr="002A7707">
        <w:rPr>
          <w:szCs w:val="22"/>
        </w:rPr>
        <w:t>4</w:t>
      </w:r>
      <w:r w:rsidRPr="002A7707">
        <w:rPr>
          <w:szCs w:val="22"/>
        </w:rPr>
        <w:t xml:space="preserve"> – </w:t>
      </w:r>
      <w:r w:rsidR="00725F9F" w:rsidRPr="002A7707">
        <w:rPr>
          <w:szCs w:val="22"/>
        </w:rPr>
        <w:t>Modifications mineures</w:t>
      </w:r>
      <w:r w:rsidR="00AE2DDF" w:rsidRPr="002A7707">
        <w:rPr>
          <w:szCs w:val="22"/>
        </w:rPr>
        <w:t xml:space="preserve"> du DCE</w:t>
      </w:r>
      <w:bookmarkEnd w:id="115"/>
      <w:bookmarkEnd w:id="116"/>
      <w:bookmarkEnd w:id="117"/>
      <w:bookmarkEnd w:id="118"/>
    </w:p>
    <w:p w14:paraId="45C6078A" w14:textId="77777777" w:rsidR="00725F9F" w:rsidRPr="002A7707" w:rsidRDefault="00B0079E" w:rsidP="00A07107">
      <w:pPr>
        <w:pStyle w:val="texte"/>
        <w:spacing w:before="120"/>
        <w:ind w:firstLine="0"/>
        <w:rPr>
          <w:szCs w:val="22"/>
        </w:rPr>
      </w:pPr>
      <w:r>
        <w:rPr>
          <w:szCs w:val="22"/>
        </w:rPr>
        <w:t>Le pouvoir adjudicateur</w:t>
      </w:r>
      <w:r w:rsidR="00FB5C9E" w:rsidRPr="002A7707">
        <w:rPr>
          <w:szCs w:val="22"/>
        </w:rPr>
        <w:t xml:space="preserve"> se réserve le droit d'apporter </w:t>
      </w:r>
      <w:r w:rsidR="001B1D2E" w:rsidRPr="002A7707">
        <w:rPr>
          <w:szCs w:val="22"/>
        </w:rPr>
        <w:t xml:space="preserve">des modifications mineures au dossier de consultation </w:t>
      </w:r>
      <w:r w:rsidR="00FB5C9E" w:rsidRPr="002A7707">
        <w:rPr>
          <w:szCs w:val="22"/>
        </w:rPr>
        <w:t xml:space="preserve">au plus tard </w:t>
      </w:r>
      <w:r w:rsidR="00CD3167" w:rsidRPr="002A7707">
        <w:rPr>
          <w:b/>
          <w:szCs w:val="22"/>
        </w:rPr>
        <w:t xml:space="preserve">huit </w:t>
      </w:r>
      <w:r w:rsidR="00FB5C9E" w:rsidRPr="002A7707">
        <w:rPr>
          <w:b/>
          <w:szCs w:val="22"/>
        </w:rPr>
        <w:t xml:space="preserve">jours </w:t>
      </w:r>
      <w:r w:rsidR="001B1D2E" w:rsidRPr="002A7707">
        <w:rPr>
          <w:b/>
          <w:szCs w:val="22"/>
        </w:rPr>
        <w:t>calendaires</w:t>
      </w:r>
      <w:r w:rsidR="001B1D2E" w:rsidRPr="002A7707">
        <w:rPr>
          <w:szCs w:val="22"/>
        </w:rPr>
        <w:t xml:space="preserve"> </w:t>
      </w:r>
      <w:r w:rsidR="00FB5C9E" w:rsidRPr="002A7707">
        <w:rPr>
          <w:szCs w:val="22"/>
        </w:rPr>
        <w:t xml:space="preserve">avant la date limite </w:t>
      </w:r>
      <w:r w:rsidR="00725F9F" w:rsidRPr="002A7707">
        <w:rPr>
          <w:szCs w:val="22"/>
        </w:rPr>
        <w:t>de remise des offres fixée par l’avis d’appel d’offres et ses modificatifs.</w:t>
      </w:r>
    </w:p>
    <w:p w14:paraId="591C185E"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25DFA2D2" w14:textId="77777777" w:rsidR="00CE6385" w:rsidRPr="002A7707" w:rsidRDefault="00CE6385" w:rsidP="00A07107">
      <w:pPr>
        <w:pStyle w:val="Titre3"/>
        <w:rPr>
          <w:szCs w:val="22"/>
        </w:rPr>
      </w:pPr>
      <w:bookmarkStart w:id="119" w:name="_Toc23168188"/>
      <w:bookmarkStart w:id="120" w:name="_Toc24544722"/>
      <w:bookmarkStart w:id="121" w:name="_Toc24544802"/>
      <w:bookmarkStart w:id="122" w:name="_Toc224628696"/>
      <w:r w:rsidRPr="002A7707">
        <w:rPr>
          <w:szCs w:val="22"/>
        </w:rPr>
        <w:t>2.1</w:t>
      </w:r>
      <w:r w:rsidR="00667149">
        <w:rPr>
          <w:szCs w:val="22"/>
        </w:rPr>
        <w:t>1</w:t>
      </w:r>
      <w:r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Pr="002A7707">
        <w:rPr>
          <w:szCs w:val="22"/>
        </w:rPr>
        <w:t xml:space="preserve"> électroniques</w:t>
      </w:r>
      <w:bookmarkEnd w:id="119"/>
      <w:bookmarkEnd w:id="120"/>
      <w:bookmarkEnd w:id="121"/>
      <w:bookmarkEnd w:id="122"/>
    </w:p>
    <w:p w14:paraId="0F760F82"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0"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3F3DB110"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3CBE8D8D"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754932C9" w14:textId="77777777" w:rsidR="00E01B30" w:rsidRPr="002A7707" w:rsidRDefault="00552E5D" w:rsidP="00A07107">
      <w:pPr>
        <w:pStyle w:val="Titre2"/>
      </w:pPr>
      <w:bookmarkStart w:id="123" w:name="_Toc23168189"/>
      <w:bookmarkStart w:id="124" w:name="_Toc24544723"/>
      <w:bookmarkStart w:id="125" w:name="_Toc24544803"/>
      <w:bookmarkStart w:id="126" w:name="_Toc224628697"/>
      <w:r w:rsidRPr="002A7707">
        <w:t>2.1</w:t>
      </w:r>
      <w:r w:rsidR="00101E8B">
        <w:t>2</w:t>
      </w:r>
      <w:r w:rsidRPr="002A7707">
        <w:t xml:space="preserve"> </w:t>
      </w:r>
      <w:r w:rsidR="001B1D2E" w:rsidRPr="002A7707">
        <w:t xml:space="preserve">– </w:t>
      </w:r>
      <w:r w:rsidR="004B7498" w:rsidRPr="002A7707">
        <w:t>Présentation de l’opération – v</w:t>
      </w:r>
      <w:r w:rsidR="001B1D2E" w:rsidRPr="002A7707">
        <w:t>isite des lieux</w:t>
      </w:r>
      <w:bookmarkEnd w:id="123"/>
      <w:bookmarkEnd w:id="124"/>
      <w:bookmarkEnd w:id="125"/>
      <w:bookmarkEnd w:id="126"/>
      <w:r w:rsidR="001B584E" w:rsidRPr="002A7707">
        <w:t xml:space="preserve"> </w:t>
      </w:r>
    </w:p>
    <w:p w14:paraId="142E3DB0" w14:textId="77777777" w:rsidR="00E01B30" w:rsidRPr="002A7707" w:rsidRDefault="000A6746" w:rsidP="00A07107">
      <w:pPr>
        <w:pStyle w:val="texte"/>
        <w:spacing w:before="120"/>
        <w:ind w:firstLine="0"/>
        <w:rPr>
          <w:szCs w:val="22"/>
        </w:rPr>
      </w:pPr>
      <w:r w:rsidRPr="002A7707">
        <w:rPr>
          <w:szCs w:val="22"/>
        </w:rPr>
        <w:t>Sans objet.</w:t>
      </w:r>
    </w:p>
    <w:p w14:paraId="4D01355F" w14:textId="77777777" w:rsidR="00FB5C9E" w:rsidRPr="002A7707" w:rsidRDefault="0009373D" w:rsidP="00A07107">
      <w:pPr>
        <w:pStyle w:val="Titre2"/>
      </w:pPr>
      <w:bookmarkStart w:id="127" w:name="_Toc497230985"/>
      <w:bookmarkStart w:id="128" w:name="_Toc23168190"/>
      <w:bookmarkStart w:id="129" w:name="_Toc24544724"/>
      <w:bookmarkStart w:id="130" w:name="_Toc24544804"/>
      <w:bookmarkStart w:id="131" w:name="_Toc224628698"/>
      <w:r w:rsidRPr="002A7707">
        <w:t>2.</w:t>
      </w:r>
      <w:r w:rsidR="001B1D2E" w:rsidRPr="002A7707">
        <w:t>1</w:t>
      </w:r>
      <w:r w:rsidR="00101E8B">
        <w:t>3</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des </w:t>
      </w:r>
      <w:bookmarkEnd w:id="127"/>
      <w:r w:rsidR="00987775" w:rsidRPr="002A7707">
        <w:t>soumissionnaires</w:t>
      </w:r>
      <w:bookmarkEnd w:id="128"/>
      <w:bookmarkEnd w:id="129"/>
      <w:bookmarkEnd w:id="130"/>
      <w:bookmarkEnd w:id="131"/>
    </w:p>
    <w:p w14:paraId="42694C56" w14:textId="77777777" w:rsidR="00FB5C9E" w:rsidRPr="002A7707"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 xml:space="preserve">cent </w:t>
      </w:r>
      <w:r w:rsidR="00687E26" w:rsidRPr="00BE4502">
        <w:rPr>
          <w:b/>
          <w:szCs w:val="22"/>
        </w:rPr>
        <w:t>vingt</w:t>
      </w:r>
      <w:r w:rsidRPr="00BE4502">
        <w:rPr>
          <w:b/>
          <w:szCs w:val="22"/>
        </w:rPr>
        <w:t xml:space="preserve"> </w:t>
      </w:r>
      <w:r w:rsidR="00271D3A" w:rsidRPr="00BE4502">
        <w:rPr>
          <w:b/>
          <w:szCs w:val="22"/>
        </w:rPr>
        <w:t xml:space="preserve">(120) </w:t>
      </w:r>
      <w:r w:rsidRPr="00BE4502">
        <w:rPr>
          <w:b/>
          <w:szCs w:val="22"/>
        </w:rPr>
        <w:t>jours</w:t>
      </w:r>
      <w:r w:rsidR="004626C0" w:rsidRPr="00BE4502">
        <w:rPr>
          <w:b/>
          <w:szCs w:val="22"/>
        </w:rPr>
        <w:t xml:space="preserve"> </w:t>
      </w:r>
      <w:r w:rsidR="004626C0" w:rsidRPr="002A7707">
        <w:rPr>
          <w:b/>
          <w:szCs w:val="22"/>
        </w:rPr>
        <w:t>calendaires</w:t>
      </w:r>
      <w:r w:rsidR="004626C0" w:rsidRPr="002A7707">
        <w:rPr>
          <w:szCs w:val="22"/>
        </w:rPr>
        <w:t xml:space="preserve"> </w:t>
      </w:r>
      <w:r w:rsidRPr="002A7707">
        <w:rPr>
          <w:szCs w:val="22"/>
        </w:rPr>
        <w:t>à compter de la date limite de remise des offres précisée dans l’avis d’appel d’offres ou ses modificatifs.</w:t>
      </w:r>
    </w:p>
    <w:p w14:paraId="5CA25C60" w14:textId="77777777" w:rsidR="0009373D" w:rsidRPr="002A7707" w:rsidRDefault="0009373D" w:rsidP="00A07107">
      <w:pPr>
        <w:pStyle w:val="Titre2"/>
      </w:pPr>
      <w:bookmarkStart w:id="132" w:name="_Toc23168191"/>
      <w:bookmarkStart w:id="133" w:name="_Toc24544725"/>
      <w:bookmarkStart w:id="134" w:name="_Toc24544805"/>
      <w:bookmarkStart w:id="135" w:name="_Toc224628699"/>
      <w:bookmarkStart w:id="136" w:name="_Toc148431430"/>
      <w:r w:rsidRPr="002A7707">
        <w:t>2.</w:t>
      </w:r>
      <w:r w:rsidR="002E50CA" w:rsidRPr="002A7707">
        <w:t>1</w:t>
      </w:r>
      <w:r w:rsidR="00101E8B">
        <w:t>4</w:t>
      </w:r>
      <w:r w:rsidRPr="002A7707">
        <w:t xml:space="preserve"> – Suite à donner à la consultation</w:t>
      </w:r>
      <w:bookmarkEnd w:id="132"/>
      <w:bookmarkEnd w:id="133"/>
      <w:bookmarkEnd w:id="134"/>
      <w:bookmarkEnd w:id="135"/>
    </w:p>
    <w:p w14:paraId="5BBEC69C" w14:textId="77777777" w:rsidR="0009373D" w:rsidRPr="002A7707" w:rsidRDefault="0009373D" w:rsidP="00A07107">
      <w:pPr>
        <w:spacing w:before="120"/>
        <w:rPr>
          <w:szCs w:val="22"/>
        </w:rPr>
      </w:pPr>
      <w:r w:rsidRPr="002A7707">
        <w:rPr>
          <w:szCs w:val="22"/>
        </w:rPr>
        <w:t>Le maître de l’ouvrage se réserve le droit de ne pas donner suite ou de ne donner qu’une suite partielle à la consultation.</w:t>
      </w:r>
    </w:p>
    <w:p w14:paraId="40D6328D" w14:textId="77777777" w:rsidR="00FB5C9E" w:rsidRPr="002A7707" w:rsidRDefault="0009373D" w:rsidP="00A07107">
      <w:pPr>
        <w:spacing w:before="120"/>
        <w:rPr>
          <w:szCs w:val="22"/>
        </w:rPr>
      </w:pPr>
      <w:r w:rsidRPr="002A7707">
        <w:rPr>
          <w:szCs w:val="22"/>
        </w:rPr>
        <w:t xml:space="preserve">Dans le cas où certains lots ne seraient pas attribués, ils </w:t>
      </w:r>
      <w:r w:rsidR="00016536">
        <w:rPr>
          <w:szCs w:val="22"/>
        </w:rPr>
        <w:t>pourront</w:t>
      </w:r>
      <w:r w:rsidR="00016536" w:rsidRPr="002A7707">
        <w:rPr>
          <w:szCs w:val="22"/>
        </w:rPr>
        <w:t xml:space="preserve"> </w:t>
      </w:r>
      <w:r w:rsidRPr="002A7707">
        <w:rPr>
          <w:szCs w:val="22"/>
        </w:rPr>
        <w:t xml:space="preserve">l’objet d’une nouvelle consultation, sans que cela empêche </w:t>
      </w:r>
      <w:r w:rsidR="00B0079E">
        <w:rPr>
          <w:szCs w:val="22"/>
        </w:rPr>
        <w:t>le pouvoir adjudicateur</w:t>
      </w:r>
      <w:r w:rsidRPr="002A7707">
        <w:rPr>
          <w:szCs w:val="22"/>
        </w:rPr>
        <w:t xml:space="preserve"> de passer les marchés correspondant aux lots qui sont attribuables.</w:t>
      </w:r>
    </w:p>
    <w:p w14:paraId="745E29EE" w14:textId="77777777" w:rsidR="00FB5C9E" w:rsidRPr="002A7707" w:rsidRDefault="00FB5C9E" w:rsidP="00A07107">
      <w:pPr>
        <w:pStyle w:val="Titre1"/>
      </w:pPr>
      <w:bookmarkStart w:id="137" w:name="_Toc497231001"/>
      <w:bookmarkStart w:id="138" w:name="_Toc23168192"/>
      <w:bookmarkStart w:id="139" w:name="_Toc24544726"/>
      <w:bookmarkStart w:id="140" w:name="_Toc24544806"/>
      <w:bookmarkStart w:id="141" w:name="_Toc224628700"/>
      <w:bookmarkEnd w:id="136"/>
      <w:r w:rsidRPr="002A7707">
        <w:t xml:space="preserve">ARTICLE 3 </w:t>
      </w:r>
      <w:r w:rsidR="009104D3" w:rsidRPr="002A7707">
        <w:t>–</w:t>
      </w:r>
      <w:r w:rsidRPr="002A7707">
        <w:t xml:space="preserve"> CONTENANCE ET </w:t>
      </w:r>
      <w:r w:rsidR="0086516C" w:rsidRPr="002A7707">
        <w:t>PRÉSENTATION</w:t>
      </w:r>
      <w:r w:rsidRPr="002A7707">
        <w:t xml:space="preserve"> DES </w:t>
      </w:r>
      <w:bookmarkEnd w:id="137"/>
      <w:bookmarkEnd w:id="138"/>
      <w:bookmarkEnd w:id="139"/>
      <w:bookmarkEnd w:id="140"/>
      <w:r w:rsidR="00783961">
        <w:t>SOUMISSIONS</w:t>
      </w:r>
      <w:bookmarkEnd w:id="141"/>
    </w:p>
    <w:p w14:paraId="5B7B8014" w14:textId="77777777" w:rsidR="00B9633B" w:rsidRPr="002A7707" w:rsidRDefault="009763FD" w:rsidP="00A07107">
      <w:pPr>
        <w:spacing w:before="120"/>
        <w:rPr>
          <w:szCs w:val="22"/>
        </w:rPr>
      </w:pPr>
      <w:r w:rsidRPr="002A7707">
        <w:rPr>
          <w:szCs w:val="22"/>
        </w:rPr>
        <w:t>Chaque</w:t>
      </w:r>
      <w:r w:rsidR="006D1AE7" w:rsidRPr="002A7707">
        <w:rPr>
          <w:szCs w:val="22"/>
        </w:rPr>
        <w:t xml:space="preserve"> candidat doit fournir les pièces </w:t>
      </w:r>
      <w:r w:rsidR="00783961">
        <w:rPr>
          <w:szCs w:val="22"/>
        </w:rPr>
        <w:t>listées aux articles 3.2 et 3.3 du présent RPAO</w:t>
      </w:r>
      <w:r w:rsidRPr="002A7707">
        <w:rPr>
          <w:szCs w:val="22"/>
        </w:rPr>
        <w:t>,</w:t>
      </w:r>
      <w:r w:rsidR="00DF0EB1">
        <w:rPr>
          <w:szCs w:val="22"/>
        </w:rPr>
        <w:t xml:space="preserve"> constituant leur</w:t>
      </w:r>
      <w:r w:rsidR="00783961">
        <w:rPr>
          <w:szCs w:val="22"/>
        </w:rPr>
        <w:t xml:space="preserve"> dossier de soumission, </w:t>
      </w:r>
      <w:r w:rsidRPr="002A7707">
        <w:rPr>
          <w:szCs w:val="22"/>
        </w:rPr>
        <w:t>en un seul exemplaire original.</w:t>
      </w:r>
    </w:p>
    <w:p w14:paraId="2BED5968" w14:textId="77777777" w:rsidR="00783961" w:rsidRDefault="00783961" w:rsidP="00A07107">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1" w:history="1">
        <w:r w:rsidRPr="002A7707">
          <w:rPr>
            <w:rStyle w:val="Lienhypertexte"/>
            <w:szCs w:val="22"/>
          </w:rPr>
          <w:t>www.marchespublics.nc</w:t>
        </w:r>
      </w:hyperlink>
      <w:r w:rsidRPr="002A7707">
        <w:rPr>
          <w:szCs w:val="22"/>
        </w:rPr>
        <w:t>.</w:t>
      </w:r>
    </w:p>
    <w:p w14:paraId="4B8BB1F6" w14:textId="77777777" w:rsidR="006D1AE7" w:rsidRDefault="00783961" w:rsidP="00A07107">
      <w:pPr>
        <w:spacing w:before="120"/>
        <w:rPr>
          <w:szCs w:val="22"/>
        </w:rPr>
      </w:pPr>
      <w:r>
        <w:rPr>
          <w:szCs w:val="22"/>
        </w:rPr>
        <w:t>En cas de dépôt physique, l</w:t>
      </w:r>
      <w:r w:rsidR="00B9633B" w:rsidRPr="002A7707">
        <w:rPr>
          <w:szCs w:val="22"/>
        </w:rPr>
        <w:t>’offre</w:t>
      </w:r>
      <w:r>
        <w:rPr>
          <w:szCs w:val="22"/>
        </w:rPr>
        <w:t xml:space="preserve"> des candidats</w:t>
      </w:r>
      <w:r w:rsidR="006D1AE7" w:rsidRPr="002A7707">
        <w:rPr>
          <w:szCs w:val="22"/>
        </w:rPr>
        <w:t xml:space="preserve"> ser</w:t>
      </w:r>
      <w:r w:rsidR="00B9633B" w:rsidRPr="002A7707">
        <w:rPr>
          <w:szCs w:val="22"/>
        </w:rPr>
        <w:t>a</w:t>
      </w:r>
      <w:r w:rsidR="006D1AE7" w:rsidRPr="002A7707">
        <w:rPr>
          <w:szCs w:val="22"/>
        </w:rPr>
        <w:t xml:space="preserve"> placée sous enveloppe cachetée</w:t>
      </w:r>
      <w:r w:rsidR="009763FD" w:rsidRPr="002A7707">
        <w:rPr>
          <w:szCs w:val="22"/>
        </w:rPr>
        <w:t xml:space="preserve"> comme décrit ci-dessous</w:t>
      </w:r>
      <w:r w:rsidR="006D1AE7" w:rsidRPr="002A7707">
        <w:rPr>
          <w:szCs w:val="22"/>
        </w:rPr>
        <w:t>.</w:t>
      </w:r>
    </w:p>
    <w:p w14:paraId="493719A3" w14:textId="77777777" w:rsidR="0037089C" w:rsidRPr="00A54463" w:rsidRDefault="0037089C" w:rsidP="0037089C">
      <w:pPr>
        <w:pStyle w:val="Corpsdetexte"/>
        <w:spacing w:before="120" w:after="360"/>
        <w:rPr>
          <w:szCs w:val="22"/>
          <w:u w:val="single"/>
        </w:rPr>
      </w:pPr>
      <w:r w:rsidRPr="00A54463">
        <w:rPr>
          <w:b/>
          <w:szCs w:val="22"/>
          <w:u w:val="single"/>
        </w:rPr>
        <w:t xml:space="preserve">L’enveloppe </w:t>
      </w:r>
      <w:r>
        <w:rPr>
          <w:b/>
          <w:szCs w:val="22"/>
          <w:u w:val="single"/>
        </w:rPr>
        <w:t>devra être</w:t>
      </w:r>
      <w:r w:rsidRPr="00A54463">
        <w:rPr>
          <w:b/>
          <w:szCs w:val="22"/>
          <w:u w:val="single"/>
        </w:rPr>
        <w:t xml:space="preserve"> revêtue de l’étiquette en annexe 0 au présent RPAO.</w:t>
      </w:r>
    </w:p>
    <w:p w14:paraId="61DF51F0" w14:textId="77777777" w:rsidR="00B37944" w:rsidRPr="002A7707" w:rsidRDefault="00B9633B" w:rsidP="00687731">
      <w:pPr>
        <w:rPr>
          <w:szCs w:val="22"/>
        </w:rPr>
      </w:pPr>
      <w:r w:rsidRPr="002A7707">
        <w:rPr>
          <w:szCs w:val="22"/>
          <w:u w:val="single"/>
        </w:rPr>
        <w:t>Schéma</w:t>
      </w:r>
      <w:r w:rsidR="00B6181A" w:rsidRPr="002A7707">
        <w:rPr>
          <w:szCs w:val="22"/>
          <w:u w:val="single"/>
        </w:rPr>
        <w:t xml:space="preserve"> </w:t>
      </w:r>
      <w:r w:rsidR="00331621" w:rsidRPr="002A7707">
        <w:rPr>
          <w:szCs w:val="22"/>
          <w:u w:val="single"/>
        </w:rPr>
        <w:t>illustratif</w:t>
      </w:r>
      <w:r w:rsidR="00B90FD7" w:rsidRPr="002A7707">
        <w:rPr>
          <w:szCs w:val="22"/>
        </w:rPr>
        <w:t xml:space="preserve"> </w:t>
      </w:r>
      <w:r w:rsidR="00B37944" w:rsidRPr="002A7707">
        <w:rPr>
          <w:szCs w:val="22"/>
        </w:rPr>
        <w:t>(voir descriptif détaillé ci-après)</w:t>
      </w:r>
    </w:p>
    <w:p w14:paraId="4F574837" w14:textId="77777777" w:rsidR="00A45DB4" w:rsidRDefault="007C48F6" w:rsidP="00A07107">
      <w:pPr>
        <w:spacing w:before="120"/>
        <w:rPr>
          <w:b/>
          <w:color w:val="0070C0"/>
          <w:szCs w:val="22"/>
        </w:rPr>
      </w:pPr>
      <w:r>
        <w:rPr>
          <w:noProof/>
        </w:rPr>
        <w:lastRenderedPageBreak/>
        <mc:AlternateContent>
          <mc:Choice Requires="wps">
            <w:drawing>
              <wp:anchor distT="0" distB="0" distL="114300" distR="114300" simplePos="0" relativeHeight="251668480" behindDoc="0" locked="0" layoutInCell="1" allowOverlap="1" wp14:anchorId="69766454" wp14:editId="7DF3E6D1">
                <wp:simplePos x="0" y="0"/>
                <wp:positionH relativeFrom="column">
                  <wp:posOffset>4949089</wp:posOffset>
                </wp:positionH>
                <wp:positionV relativeFrom="paragraph">
                  <wp:posOffset>2605329</wp:posOffset>
                </wp:positionV>
                <wp:extent cx="863996" cy="512064"/>
                <wp:effectExtent l="0" t="0" r="12700" b="21590"/>
                <wp:wrapNone/>
                <wp:docPr id="2" name="Rectangle 2"/>
                <wp:cNvGraphicFramePr/>
                <a:graphic xmlns:a="http://schemas.openxmlformats.org/drawingml/2006/main">
                  <a:graphicData uri="http://schemas.microsoft.com/office/word/2010/wordprocessingShape">
                    <wps:wsp>
                      <wps:cNvSpPr/>
                      <wps:spPr>
                        <a:xfrm>
                          <a:off x="0" y="0"/>
                          <a:ext cx="863996" cy="512064"/>
                        </a:xfrm>
                        <a:prstGeom prst="rect">
                          <a:avLst/>
                        </a:prstGeom>
                        <a:ln>
                          <a:prstDash val="sysDot"/>
                        </a:ln>
                      </wps:spPr>
                      <wps:style>
                        <a:lnRef idx="2">
                          <a:schemeClr val="accent1"/>
                        </a:lnRef>
                        <a:fillRef idx="1">
                          <a:schemeClr val="lt1"/>
                        </a:fillRef>
                        <a:effectRef idx="0">
                          <a:schemeClr val="accent1"/>
                        </a:effectRef>
                        <a:fontRef idx="minor">
                          <a:schemeClr val="dk1"/>
                        </a:fontRef>
                      </wps:style>
                      <wps:txbx>
                        <w:txbxContent>
                          <w:p w14:paraId="0716D4DA" w14:textId="77777777" w:rsidR="009F19FE" w:rsidRPr="00606DB7" w:rsidRDefault="009F19FE" w:rsidP="000A529C">
                            <w:pPr>
                              <w:ind w:hanging="68"/>
                              <w:rPr>
                                <w:sz w:val="16"/>
                                <w:szCs w:val="4"/>
                              </w:rPr>
                            </w:pPr>
                            <w:r w:rsidRPr="00530708">
                              <w:rPr>
                                <w:sz w:val="16"/>
                                <w:szCs w:val="4"/>
                              </w:rPr>
                              <w:t xml:space="preserve">- </w:t>
                            </w:r>
                            <w:r w:rsidRPr="000A529C">
                              <w:rPr>
                                <w:sz w:val="16"/>
                                <w:szCs w:val="4"/>
                              </w:rPr>
                              <w:t>Un support numérique (clé USB</w:t>
                            </w:r>
                            <w:r>
                              <w:rPr>
                                <w:sz w:val="16"/>
                                <w:szCs w:val="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69766454" id="Rectangle 2" o:spid="_x0000_s1026" style="position:absolute;left:0;text-align:left;margin-left:389.7pt;margin-top:205.15pt;width:68.05pt;height:40.3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" fillcolor="white [3201]" strokecolor="#4f81bd [3204]" strokeweight="2pt">
                <v:stroke dashstyle="1 1"/>
                <v:textbox>
                  <w:txbxContent>
                    <w:p w14:paraId="0716D4DA" w14:textId="77777777" w:rsidR="009F19FE" w:rsidRPr="00606DB7" w:rsidRDefault="009F19FE" w:rsidP="000A529C">
                      <w:pPr>
                        <w:ind w:hanging="68"/>
                        <w:rPr>
                          <w:sz w:val="16"/>
                          <w:szCs w:val="4"/>
                        </w:rPr>
                      </w:pPr>
                      <w:r w:rsidRPr="00530708">
                        <w:rPr>
                          <w:sz w:val="16"/>
                          <w:szCs w:val="4"/>
                        </w:rPr>
                        <w:t xml:space="preserve">- </w:t>
                      </w:r>
                      <w:r w:rsidRPr="000A529C">
                        <w:rPr>
                          <w:sz w:val="16"/>
                          <w:szCs w:val="4"/>
                        </w:rPr>
                        <w:t>Un support numérique (clé USB</w:t>
                      </w:r>
                      <w:r>
                        <w:rPr>
                          <w:sz w:val="16"/>
                          <w:szCs w:val="4"/>
                        </w:rPr>
                        <w:t>)</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10EAED3E" wp14:editId="1F9C2D2E">
                <wp:simplePos x="0" y="0"/>
                <wp:positionH relativeFrom="column">
                  <wp:posOffset>4410227</wp:posOffset>
                </wp:positionH>
                <wp:positionV relativeFrom="paragraph">
                  <wp:posOffset>2779547</wp:posOffset>
                </wp:positionV>
                <wp:extent cx="297036" cy="495055"/>
                <wp:effectExtent l="15240" t="22860" r="23495" b="61595"/>
                <wp:wrapNone/>
                <wp:docPr id="1" name="Flèche vers le bas 1"/>
                <wp:cNvGraphicFramePr/>
                <a:graphic xmlns:a="http://schemas.openxmlformats.org/drawingml/2006/main">
                  <a:graphicData uri="http://schemas.microsoft.com/office/word/2010/wordprocessingShape">
                    <wps:wsp>
                      <wps:cNvSpPr/>
                      <wps:spPr>
                        <a:xfrm rot="4230807">
                          <a:off x="0" y="0"/>
                          <a:ext cx="297036" cy="495055"/>
                        </a:xfrm>
                        <a:prstGeom prst="downArrow">
                          <a:avLst/>
                        </a:prstGeom>
                        <a:solidFill>
                          <a:schemeClr val="accent1">
                            <a:lumMod val="60000"/>
                            <a:lumOff val="40000"/>
                          </a:schemeClr>
                        </a:solidFill>
                        <a:ln>
                          <a:solidFill>
                            <a:schemeClr val="accent1">
                              <a:lumMod val="75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6B819A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1" o:spid="_x0000_s1026" type="#_x0000_t67" style="position:absolute;margin-left:347.25pt;margin-top:218.85pt;width:23.4pt;height:39pt;rotation:4621169fd;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" adj="15120" fillcolor="#95b3d7 [1940]" strokecolor="#365f91 [2404]" strokeweight="2pt">
                <v:stroke dashstyle="1 1"/>
              </v:shape>
            </w:pict>
          </mc:Fallback>
        </mc:AlternateContent>
      </w:r>
      <w:r w:rsidR="00551BBE">
        <w:rPr>
          <w:noProof/>
          <w:color w:val="FFFFFF" w:themeColor="background1"/>
          <w:szCs w:val="28"/>
        </w:rPr>
        <w:drawing>
          <wp:anchor distT="0" distB="0" distL="114300" distR="114300" simplePos="0" relativeHeight="251664384" behindDoc="0" locked="0" layoutInCell="1" allowOverlap="1" wp14:anchorId="457E0664" wp14:editId="0EC80B83">
            <wp:simplePos x="0" y="0"/>
            <wp:positionH relativeFrom="margin">
              <wp:posOffset>1919326</wp:posOffset>
            </wp:positionH>
            <wp:positionV relativeFrom="paragraph">
              <wp:posOffset>2721915</wp:posOffset>
            </wp:positionV>
            <wp:extent cx="2289658" cy="1384047"/>
            <wp:effectExtent l="0" t="0" r="0" b="6985"/>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qsdqsdqsd.png"/>
                    <pic:cNvPicPr/>
                  </pic:nvPicPr>
                  <pic:blipFill>
                    <a:blip r:embed="rId12">
                      <a:extLst>
                        <a:ext uri="{28A0092B-C50C-407E-A947-70E740481C1C}">
                          <a14:useLocalDpi xmlns:a14="http://schemas.microsoft.com/office/drawing/2010/main" val="0"/>
                        </a:ext>
                      </a:extLst>
                    </a:blip>
                    <a:stretch>
                      <a:fillRect/>
                    </a:stretch>
                  </pic:blipFill>
                  <pic:spPr>
                    <a:xfrm>
                      <a:off x="0" y="0"/>
                      <a:ext cx="2289658" cy="1384047"/>
                    </a:xfrm>
                    <a:prstGeom prst="rect">
                      <a:avLst/>
                    </a:prstGeom>
                  </pic:spPr>
                </pic:pic>
              </a:graphicData>
            </a:graphic>
            <wp14:sizeRelH relativeFrom="page">
              <wp14:pctWidth>0</wp14:pctWidth>
            </wp14:sizeRelH>
            <wp14:sizeRelV relativeFrom="page">
              <wp14:pctHeight>0</wp14:pctHeight>
            </wp14:sizeRelV>
          </wp:anchor>
        </w:drawing>
      </w:r>
      <w:r w:rsidR="00736AD7" w:rsidRPr="002A7707">
        <w:rPr>
          <w:noProof/>
        </w:rPr>
        <mc:AlternateContent>
          <mc:Choice Requires="wpg">
            <w:drawing>
              <wp:inline distT="0" distB="0" distL="0" distR="0" wp14:anchorId="2B6E6A9F" wp14:editId="45FD1AEC">
                <wp:extent cx="5396887" cy="2942596"/>
                <wp:effectExtent l="0" t="0" r="13335" b="0"/>
                <wp:docPr id="45" name="Groupe 45"/>
                <wp:cNvGraphicFramePr/>
                <a:graphic xmlns:a="http://schemas.openxmlformats.org/drawingml/2006/main">
                  <a:graphicData uri="http://schemas.microsoft.com/office/word/2010/wordprocessingGroup">
                    <wpg:wgp>
                      <wpg:cNvGrpSpPr/>
                      <wpg:grpSpPr>
                        <a:xfrm>
                          <a:off x="0" y="0"/>
                          <a:ext cx="5396887" cy="2942596"/>
                          <a:chOff x="-95099" y="-175564"/>
                          <a:chExt cx="5396887" cy="2942596"/>
                        </a:xfrm>
                      </wpg:grpSpPr>
                      <wpg:grpSp>
                        <wpg:cNvPr id="42" name="Groupe 42"/>
                        <wpg:cNvGrpSpPr/>
                        <wpg:grpSpPr>
                          <a:xfrm>
                            <a:off x="1745147" y="-175564"/>
                            <a:ext cx="1421130" cy="2583568"/>
                            <a:chOff x="-21945" y="-175564"/>
                            <a:chExt cx="1421130" cy="2583568"/>
                          </a:xfrm>
                        </wpg:grpSpPr>
                        <wpg:grpSp>
                          <wpg:cNvPr id="11" name="Groupe 11"/>
                          <wpg:cNvGrpSpPr/>
                          <wpg:grpSpPr>
                            <a:xfrm>
                              <a:off x="-21945" y="-175564"/>
                              <a:ext cx="1421130" cy="2054851"/>
                              <a:chOff x="-21945" y="-175564"/>
                              <a:chExt cx="1421130" cy="2054851"/>
                            </a:xfrm>
                          </wpg:grpSpPr>
                          <wps:wsp>
                            <wps:cNvPr id="12" name="Rectangle 12"/>
                            <wps:cNvSpPr/>
                            <wps:spPr>
                              <a:xfrm>
                                <a:off x="140245" y="258051"/>
                                <a:ext cx="944296" cy="1318306"/>
                              </a:xfrm>
                              <a:prstGeom prst="rect">
                                <a:avLst/>
                              </a:prstGeom>
                            </wps:spPr>
                            <wps:style>
                              <a:lnRef idx="2">
                                <a:schemeClr val="accent1"/>
                              </a:lnRef>
                              <a:fillRef idx="1">
                                <a:schemeClr val="lt1"/>
                              </a:fillRef>
                              <a:effectRef idx="0">
                                <a:schemeClr val="accent1"/>
                              </a:effectRef>
                              <a:fontRef idx="minor">
                                <a:schemeClr val="dk1"/>
                              </a:fontRef>
                            </wps:style>
                            <wps:txbx>
                              <w:txbxContent>
                                <w:p w14:paraId="4D84D7FA" w14:textId="77777777" w:rsidR="009F19FE" w:rsidRPr="00606DB7" w:rsidRDefault="009F19FE" w:rsidP="00736AD7">
                                  <w:pPr>
                                    <w:ind w:hanging="68"/>
                                    <w:jc w:val="left"/>
                                    <w:rPr>
                                      <w:sz w:val="16"/>
                                      <w:szCs w:val="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21945" y="-175564"/>
                                <a:ext cx="1421130" cy="46817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C4F6FD6" w14:textId="77777777" w:rsidR="009F19FE" w:rsidRPr="00606DB7" w:rsidRDefault="009F19FE" w:rsidP="00736AD7">
                                  <w:pPr>
                                    <w:jc w:val="center"/>
                                    <w:rPr>
                                      <w:b/>
                                      <w:color w:val="000000" w:themeColor="text1"/>
                                      <w:sz w:val="18"/>
                                    </w:rPr>
                                  </w:pPr>
                                  <w:r>
                                    <w:rPr>
                                      <w:b/>
                                      <w:color w:val="000000" w:themeColor="text1"/>
                                      <w:sz w:val="18"/>
                                    </w:rPr>
                                    <w:t>3.3 Sous-dossier projet de marché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91710" y="409516"/>
                                <a:ext cx="944296" cy="1318306"/>
                              </a:xfrm>
                              <a:prstGeom prst="rect">
                                <a:avLst/>
                              </a:prstGeom>
                            </wps:spPr>
                            <wps:style>
                              <a:lnRef idx="2">
                                <a:schemeClr val="accent1"/>
                              </a:lnRef>
                              <a:fillRef idx="1">
                                <a:schemeClr val="lt1"/>
                              </a:fillRef>
                              <a:effectRef idx="0">
                                <a:schemeClr val="accent1"/>
                              </a:effectRef>
                              <a:fontRef idx="minor">
                                <a:schemeClr val="dk1"/>
                              </a:fontRef>
                            </wps:style>
                            <wps:txbx>
                              <w:txbxContent>
                                <w:p w14:paraId="044EBB53" w14:textId="77777777" w:rsidR="009F19FE" w:rsidRPr="00606DB7" w:rsidRDefault="009F19FE" w:rsidP="00736AD7">
                                  <w:pPr>
                                    <w:ind w:hanging="68"/>
                                    <w:jc w:val="left"/>
                                    <w:rPr>
                                      <w:sz w:val="16"/>
                                      <w:szCs w:val="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43175" y="560981"/>
                                <a:ext cx="944296" cy="1318306"/>
                              </a:xfrm>
                              <a:prstGeom prst="rect">
                                <a:avLst/>
                              </a:prstGeom>
                            </wps:spPr>
                            <wps:style>
                              <a:lnRef idx="2">
                                <a:schemeClr val="accent1"/>
                              </a:lnRef>
                              <a:fillRef idx="1">
                                <a:schemeClr val="lt1"/>
                              </a:fillRef>
                              <a:effectRef idx="0">
                                <a:schemeClr val="accent1"/>
                              </a:effectRef>
                              <a:fontRef idx="minor">
                                <a:schemeClr val="dk1"/>
                              </a:fontRef>
                            </wps:style>
                            <wps:txbx>
                              <w:txbxContent>
                                <w:p w14:paraId="34A6442E" w14:textId="77777777" w:rsidR="009F19FE" w:rsidRPr="00530708" w:rsidRDefault="009F19FE" w:rsidP="000C22C3">
                                  <w:pPr>
                                    <w:ind w:hanging="68"/>
                                    <w:jc w:val="left"/>
                                    <w:rPr>
                                      <w:sz w:val="16"/>
                                      <w:szCs w:val="4"/>
                                    </w:rPr>
                                  </w:pPr>
                                  <w:r w:rsidRPr="00530708">
                                    <w:rPr>
                                      <w:sz w:val="16"/>
                                      <w:szCs w:val="4"/>
                                    </w:rPr>
                                    <w:t>- AE</w:t>
                                  </w:r>
                                </w:p>
                                <w:p w14:paraId="69926510" w14:textId="77777777" w:rsidR="009F19FE" w:rsidRPr="00530708" w:rsidRDefault="009F19FE" w:rsidP="000C22C3">
                                  <w:pPr>
                                    <w:ind w:hanging="68"/>
                                    <w:jc w:val="left"/>
                                    <w:rPr>
                                      <w:sz w:val="16"/>
                                      <w:szCs w:val="4"/>
                                    </w:rPr>
                                  </w:pPr>
                                  <w:r w:rsidRPr="00530708">
                                    <w:rPr>
                                      <w:sz w:val="16"/>
                                      <w:szCs w:val="4"/>
                                    </w:rPr>
                                    <w:t>- annexes de sous-traitance</w:t>
                                  </w:r>
                                </w:p>
                                <w:p w14:paraId="303BF42D" w14:textId="77777777" w:rsidR="009F19FE" w:rsidRPr="00530708" w:rsidRDefault="009F19FE" w:rsidP="000C22C3">
                                  <w:pPr>
                                    <w:ind w:hanging="68"/>
                                    <w:jc w:val="left"/>
                                    <w:rPr>
                                      <w:sz w:val="16"/>
                                      <w:szCs w:val="4"/>
                                    </w:rPr>
                                  </w:pPr>
                                  <w:r w:rsidRPr="00530708">
                                    <w:rPr>
                                      <w:sz w:val="16"/>
                                      <w:szCs w:val="4"/>
                                    </w:rPr>
                                    <w:t>- Mémoire technique</w:t>
                                  </w:r>
                                </w:p>
                                <w:p w14:paraId="07132244" w14:textId="77777777" w:rsidR="009F19FE" w:rsidRDefault="009F19FE" w:rsidP="00C764C3">
                                  <w:pPr>
                                    <w:ind w:hanging="68"/>
                                    <w:jc w:val="left"/>
                                    <w:rPr>
                                      <w:sz w:val="16"/>
                                      <w:szCs w:val="4"/>
                                    </w:rPr>
                                  </w:pPr>
                                  <w:r w:rsidRPr="00530708">
                                    <w:rPr>
                                      <w:sz w:val="16"/>
                                      <w:szCs w:val="4"/>
                                    </w:rPr>
                                    <w:t>- BPU, DE, DPGF</w:t>
                                  </w:r>
                                </w:p>
                                <w:p w14:paraId="04163BDC" w14:textId="77777777" w:rsidR="009F19FE" w:rsidRPr="00606DB7" w:rsidRDefault="009F19FE" w:rsidP="00C764C3">
                                  <w:pPr>
                                    <w:ind w:hanging="68"/>
                                    <w:jc w:val="left"/>
                                    <w:rPr>
                                      <w:sz w:val="16"/>
                                      <w:szCs w:val="4"/>
                                    </w:rPr>
                                  </w:pPr>
                                  <w:r>
                                    <w:rPr>
                                      <w:sz w:val="16"/>
                                      <w:szCs w:val="4"/>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2" name="Flèche vers le bas 32"/>
                          <wps:cNvSpPr/>
                          <wps:spPr>
                            <a:xfrm rot="20586838">
                              <a:off x="819033" y="1912948"/>
                              <a:ext cx="297037" cy="495056"/>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1" name="Groupe 41"/>
                        <wpg:cNvGrpSpPr/>
                        <wpg:grpSpPr>
                          <a:xfrm>
                            <a:off x="-95099" y="169820"/>
                            <a:ext cx="1671174" cy="2597212"/>
                            <a:chOff x="-95099" y="-189209"/>
                            <a:chExt cx="1671174" cy="2597212"/>
                          </a:xfrm>
                        </wpg:grpSpPr>
                        <wpg:grpSp>
                          <wpg:cNvPr id="10" name="Groupe 10"/>
                          <wpg:cNvGrpSpPr/>
                          <wpg:grpSpPr>
                            <a:xfrm>
                              <a:off x="-95099" y="-189209"/>
                              <a:ext cx="1508078" cy="2068496"/>
                              <a:chOff x="-95099" y="-189209"/>
                              <a:chExt cx="1508078" cy="2068496"/>
                            </a:xfrm>
                          </wpg:grpSpPr>
                          <wps:wsp>
                            <wps:cNvPr id="6" name="Rectangle 6"/>
                            <wps:cNvSpPr/>
                            <wps:spPr>
                              <a:xfrm>
                                <a:off x="140245" y="258051"/>
                                <a:ext cx="944296" cy="1318306"/>
                              </a:xfrm>
                              <a:prstGeom prst="rect">
                                <a:avLst/>
                              </a:prstGeom>
                            </wps:spPr>
                            <wps:style>
                              <a:lnRef idx="2">
                                <a:schemeClr val="accent1"/>
                              </a:lnRef>
                              <a:fillRef idx="1">
                                <a:schemeClr val="lt1"/>
                              </a:fillRef>
                              <a:effectRef idx="0">
                                <a:schemeClr val="accent1"/>
                              </a:effectRef>
                              <a:fontRef idx="minor">
                                <a:schemeClr val="dk1"/>
                              </a:fontRef>
                            </wps:style>
                            <wps:txbx>
                              <w:txbxContent>
                                <w:p w14:paraId="66FE8261" w14:textId="77777777" w:rsidR="009F19FE" w:rsidRPr="00606DB7" w:rsidRDefault="009F19FE" w:rsidP="00736AD7">
                                  <w:pPr>
                                    <w:ind w:hanging="68"/>
                                    <w:jc w:val="left"/>
                                    <w:rPr>
                                      <w:sz w:val="16"/>
                                      <w:szCs w:val="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95099" y="-189209"/>
                                <a:ext cx="1508078" cy="400766"/>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C77FD0" w14:textId="77777777" w:rsidR="009F19FE" w:rsidRPr="00606DB7" w:rsidRDefault="009F19FE" w:rsidP="00736AD7">
                                  <w:pPr>
                                    <w:jc w:val="center"/>
                                    <w:rPr>
                                      <w:b/>
                                      <w:color w:val="000000" w:themeColor="text1"/>
                                      <w:sz w:val="18"/>
                                    </w:rPr>
                                  </w:pPr>
                                  <w:r>
                                    <w:rPr>
                                      <w:b/>
                                      <w:color w:val="000000" w:themeColor="text1"/>
                                      <w:sz w:val="18"/>
                                    </w:rPr>
                                    <w:t>3.2 Sous-dossier</w:t>
                                  </w:r>
                                  <w:r w:rsidRPr="00606DB7">
                                    <w:rPr>
                                      <w:b/>
                                      <w:color w:val="000000" w:themeColor="text1"/>
                                      <w:sz w:val="18"/>
                                    </w:rPr>
                                    <w:t xml:space="preserve"> de candidature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91710" y="409516"/>
                                <a:ext cx="944296" cy="1318306"/>
                              </a:xfrm>
                              <a:prstGeom prst="rect">
                                <a:avLst/>
                              </a:prstGeom>
                            </wps:spPr>
                            <wps:style>
                              <a:lnRef idx="2">
                                <a:schemeClr val="accent1"/>
                              </a:lnRef>
                              <a:fillRef idx="1">
                                <a:schemeClr val="lt1"/>
                              </a:fillRef>
                              <a:effectRef idx="0">
                                <a:schemeClr val="accent1"/>
                              </a:effectRef>
                              <a:fontRef idx="minor">
                                <a:schemeClr val="dk1"/>
                              </a:fontRef>
                            </wps:style>
                            <wps:txbx>
                              <w:txbxContent>
                                <w:p w14:paraId="32E735F3" w14:textId="77777777" w:rsidR="009F19FE" w:rsidRPr="00606DB7" w:rsidRDefault="009F19FE" w:rsidP="00736AD7">
                                  <w:pPr>
                                    <w:ind w:hanging="68"/>
                                    <w:jc w:val="left"/>
                                    <w:rPr>
                                      <w:sz w:val="16"/>
                                      <w:szCs w:val="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443175" y="560981"/>
                                <a:ext cx="944296" cy="1318306"/>
                              </a:xfrm>
                              <a:prstGeom prst="rect">
                                <a:avLst/>
                              </a:prstGeom>
                            </wps:spPr>
                            <wps:style>
                              <a:lnRef idx="2">
                                <a:schemeClr val="accent1"/>
                              </a:lnRef>
                              <a:fillRef idx="1">
                                <a:schemeClr val="lt1"/>
                              </a:fillRef>
                              <a:effectRef idx="0">
                                <a:schemeClr val="accent1"/>
                              </a:effectRef>
                              <a:fontRef idx="minor">
                                <a:schemeClr val="dk1"/>
                              </a:fontRef>
                            </wps:style>
                            <wps:txbx>
                              <w:txbxContent>
                                <w:p w14:paraId="013CDBA0" w14:textId="77777777" w:rsidR="009F19FE" w:rsidRPr="00606DB7" w:rsidRDefault="009F19FE" w:rsidP="00736AD7">
                                  <w:pPr>
                                    <w:ind w:hanging="68"/>
                                    <w:jc w:val="left"/>
                                    <w:rPr>
                                      <w:sz w:val="16"/>
                                      <w:szCs w:val="4"/>
                                    </w:rPr>
                                  </w:pPr>
                                  <w:r w:rsidRPr="00606DB7">
                                    <w:rPr>
                                      <w:sz w:val="16"/>
                                      <w:szCs w:val="4"/>
                                    </w:rPr>
                                    <w:t>- DIS + pièces du candidat</w:t>
                                  </w:r>
                                </w:p>
                                <w:p w14:paraId="16C23E67" w14:textId="77777777" w:rsidR="009F19FE" w:rsidRPr="00606DB7" w:rsidRDefault="009F19FE" w:rsidP="00736AD7">
                                  <w:pPr>
                                    <w:ind w:hanging="68"/>
                                    <w:jc w:val="left"/>
                                    <w:rPr>
                                      <w:sz w:val="16"/>
                                      <w:szCs w:val="4"/>
                                    </w:rPr>
                                  </w:pPr>
                                  <w:r w:rsidRPr="00606DB7">
                                    <w:rPr>
                                      <w:sz w:val="16"/>
                                      <w:szCs w:val="4"/>
                                    </w:rPr>
                                    <w:t>- FIS n°1 + pièces sous-traitant n°1</w:t>
                                  </w:r>
                                </w:p>
                                <w:p w14:paraId="34E0AE84" w14:textId="77777777" w:rsidR="009F19FE" w:rsidRPr="00606DB7" w:rsidRDefault="009F19FE" w:rsidP="00736AD7">
                                  <w:pPr>
                                    <w:ind w:hanging="68"/>
                                    <w:jc w:val="left"/>
                                    <w:rPr>
                                      <w:sz w:val="16"/>
                                      <w:szCs w:val="4"/>
                                    </w:rPr>
                                  </w:pPr>
                                  <w:r w:rsidRPr="00606DB7">
                                    <w:rPr>
                                      <w:sz w:val="16"/>
                                      <w:szCs w:val="4"/>
                                    </w:rPr>
                                    <w:t>- FIS n°2 + pièces sous-traitant n°2</w:t>
                                  </w:r>
                                </w:p>
                                <w:p w14:paraId="2A93CCAB" w14:textId="77777777" w:rsidR="009F19FE" w:rsidRPr="00606DB7" w:rsidRDefault="009F19FE" w:rsidP="009B608D">
                                  <w:pPr>
                                    <w:ind w:hanging="68"/>
                                    <w:jc w:val="left"/>
                                    <w:rPr>
                                      <w:sz w:val="16"/>
                                      <w:szCs w:val="4"/>
                                    </w:rPr>
                                  </w:pPr>
                                  <w:r w:rsidRPr="00606DB7">
                                    <w:rPr>
                                      <w:sz w:val="16"/>
                                      <w:szCs w:val="4"/>
                                    </w:rPr>
                                    <w:t xml:space="preserve">- </w:t>
                                  </w:r>
                                  <w:r>
                                    <w:rPr>
                                      <w:sz w:val="16"/>
                                      <w:szCs w:val="4"/>
                                    </w:rPr>
                                    <w:t>Autres pièces de la candidature…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5" name="Flèche vers le bas 35"/>
                          <wps:cNvSpPr/>
                          <wps:spPr>
                            <a:xfrm rot="18941709">
                              <a:off x="1279038" y="1912947"/>
                              <a:ext cx="297037" cy="495056"/>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3" name="Groupe 43"/>
                        <wpg:cNvGrpSpPr/>
                        <wpg:grpSpPr>
                          <a:xfrm>
                            <a:off x="3691720" y="353305"/>
                            <a:ext cx="1610068" cy="2032259"/>
                            <a:chOff x="-44417" y="-114"/>
                            <a:chExt cx="1610068" cy="2032259"/>
                          </a:xfrm>
                        </wpg:grpSpPr>
                        <wpg:grpSp>
                          <wpg:cNvPr id="16" name="Groupe 16"/>
                          <wpg:cNvGrpSpPr/>
                          <wpg:grpSpPr>
                            <a:xfrm>
                              <a:off x="-44417" y="-114"/>
                              <a:ext cx="1610068" cy="1477759"/>
                              <a:chOff x="-89296" y="-114"/>
                              <a:chExt cx="1610068" cy="1478705"/>
                            </a:xfrm>
                          </wpg:grpSpPr>
                          <wps:wsp>
                            <wps:cNvPr id="18" name="Rectangle 18"/>
                            <wps:cNvSpPr/>
                            <wps:spPr>
                              <a:xfrm>
                                <a:off x="-89296" y="-114"/>
                                <a:ext cx="1610068" cy="246380"/>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D66D7F" w14:textId="77777777" w:rsidR="009F19FE" w:rsidRPr="00606DB7" w:rsidRDefault="009F19FE" w:rsidP="00736AD7">
                                  <w:pPr>
                                    <w:jc w:val="center"/>
                                    <w:rPr>
                                      <w:b/>
                                      <w:color w:val="000000" w:themeColor="text1"/>
                                      <w:sz w:val="18"/>
                                    </w:rPr>
                                  </w:pPr>
                                  <w:r>
                                    <w:rPr>
                                      <w:b/>
                                      <w:color w:val="000000" w:themeColor="text1"/>
                                      <w:sz w:val="18"/>
                                    </w:rPr>
                                    <w:t>(3.4 Sous dossier variante)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96343" y="246830"/>
                                <a:ext cx="864000" cy="1080296"/>
                              </a:xfrm>
                              <a:prstGeom prst="rect">
                                <a:avLst/>
                              </a:prstGeom>
                              <a:ln>
                                <a:prstDash val="sysDot"/>
                              </a:ln>
                            </wps:spPr>
                            <wps:style>
                              <a:lnRef idx="2">
                                <a:schemeClr val="accent1"/>
                              </a:lnRef>
                              <a:fillRef idx="1">
                                <a:schemeClr val="lt1"/>
                              </a:fillRef>
                              <a:effectRef idx="0">
                                <a:schemeClr val="accent1"/>
                              </a:effectRef>
                              <a:fontRef idx="minor">
                                <a:schemeClr val="dk1"/>
                              </a:fontRef>
                            </wps:style>
                            <wps:txbx>
                              <w:txbxContent>
                                <w:p w14:paraId="6D6D5118" w14:textId="77777777" w:rsidR="009F19FE" w:rsidRPr="00606DB7" w:rsidRDefault="009F19FE" w:rsidP="00736AD7">
                                  <w:pPr>
                                    <w:ind w:hanging="68"/>
                                    <w:jc w:val="left"/>
                                    <w:rPr>
                                      <w:sz w:val="16"/>
                                      <w:szCs w:val="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347808" y="398295"/>
                                <a:ext cx="864000" cy="1080296"/>
                              </a:xfrm>
                              <a:prstGeom prst="rect">
                                <a:avLst/>
                              </a:prstGeom>
                              <a:ln>
                                <a:prstDash val="sysDot"/>
                              </a:ln>
                            </wps:spPr>
                            <wps:style>
                              <a:lnRef idx="2">
                                <a:schemeClr val="accent1"/>
                              </a:lnRef>
                              <a:fillRef idx="1">
                                <a:schemeClr val="lt1"/>
                              </a:fillRef>
                              <a:effectRef idx="0">
                                <a:schemeClr val="accent1"/>
                              </a:effectRef>
                              <a:fontRef idx="minor">
                                <a:schemeClr val="dk1"/>
                              </a:fontRef>
                            </wps:style>
                            <wps:txbx>
                              <w:txbxContent>
                                <w:p w14:paraId="75D35B9E" w14:textId="77777777" w:rsidR="009F19FE" w:rsidRDefault="009F19FE" w:rsidP="00736AD7">
                                  <w:pPr>
                                    <w:ind w:hanging="68"/>
                                    <w:rPr>
                                      <w:sz w:val="16"/>
                                      <w:szCs w:val="4"/>
                                    </w:rPr>
                                  </w:pPr>
                                  <w:r w:rsidRPr="00530708">
                                    <w:rPr>
                                      <w:sz w:val="16"/>
                                      <w:szCs w:val="4"/>
                                    </w:rPr>
                                    <w:t>- AE variante</w:t>
                                  </w:r>
                                </w:p>
                                <w:p w14:paraId="486EBD20" w14:textId="77777777" w:rsidR="009F19FE" w:rsidRPr="00530708" w:rsidRDefault="009F19FE" w:rsidP="009B608D">
                                  <w:pPr>
                                    <w:ind w:hanging="68"/>
                                    <w:rPr>
                                      <w:sz w:val="16"/>
                                      <w:szCs w:val="4"/>
                                    </w:rPr>
                                  </w:pPr>
                                  <w:r>
                                    <w:rPr>
                                      <w:sz w:val="16"/>
                                      <w:szCs w:val="4"/>
                                    </w:rPr>
                                    <w:t>- CCA</w:t>
                                  </w:r>
                                  <w:r w:rsidRPr="00530708">
                                    <w:rPr>
                                      <w:sz w:val="16"/>
                                      <w:szCs w:val="4"/>
                                    </w:rPr>
                                    <w:t>P var.</w:t>
                                  </w:r>
                                </w:p>
                                <w:p w14:paraId="5B5A50DC" w14:textId="77777777" w:rsidR="009F19FE" w:rsidRPr="00530708" w:rsidRDefault="009F19FE" w:rsidP="00736AD7">
                                  <w:pPr>
                                    <w:ind w:hanging="68"/>
                                    <w:rPr>
                                      <w:sz w:val="16"/>
                                      <w:szCs w:val="4"/>
                                    </w:rPr>
                                  </w:pPr>
                                  <w:r w:rsidRPr="00530708">
                                    <w:rPr>
                                      <w:sz w:val="16"/>
                                      <w:szCs w:val="4"/>
                                    </w:rPr>
                                    <w:t>- CCTP var.</w:t>
                                  </w:r>
                                </w:p>
                                <w:p w14:paraId="32DCF8C4" w14:textId="77777777" w:rsidR="009F19FE" w:rsidRPr="00530708" w:rsidRDefault="009F19FE" w:rsidP="000C22C3">
                                  <w:pPr>
                                    <w:ind w:hanging="68"/>
                                    <w:jc w:val="left"/>
                                    <w:rPr>
                                      <w:sz w:val="16"/>
                                      <w:szCs w:val="4"/>
                                    </w:rPr>
                                  </w:pPr>
                                  <w:r w:rsidRPr="00530708">
                                    <w:rPr>
                                      <w:sz w:val="16"/>
                                      <w:szCs w:val="4"/>
                                    </w:rPr>
                                    <w:t>-</w:t>
                                  </w:r>
                                  <w:r>
                                    <w:rPr>
                                      <w:sz w:val="16"/>
                                      <w:szCs w:val="4"/>
                                    </w:rPr>
                                    <w:t xml:space="preserve"> </w:t>
                                  </w:r>
                                  <w:r w:rsidRPr="00530708">
                                    <w:rPr>
                                      <w:sz w:val="16"/>
                                      <w:szCs w:val="4"/>
                                    </w:rPr>
                                    <w:t>Mémoire technique var.</w:t>
                                  </w:r>
                                </w:p>
                                <w:p w14:paraId="62403FCF" w14:textId="77777777" w:rsidR="009F19FE" w:rsidRPr="00530708" w:rsidRDefault="009F19FE" w:rsidP="00736AD7">
                                  <w:pPr>
                                    <w:ind w:hanging="68"/>
                                    <w:rPr>
                                      <w:sz w:val="16"/>
                                      <w:szCs w:val="4"/>
                                    </w:rPr>
                                  </w:pPr>
                                  <w:r w:rsidRPr="00530708">
                                    <w:rPr>
                                      <w:sz w:val="16"/>
                                      <w:szCs w:val="4"/>
                                    </w:rPr>
                                    <w:t>- BPU var.</w:t>
                                  </w:r>
                                </w:p>
                                <w:p w14:paraId="55DCC269" w14:textId="77777777" w:rsidR="009F19FE" w:rsidRDefault="009F19FE" w:rsidP="00736AD7">
                                  <w:pPr>
                                    <w:ind w:hanging="68"/>
                                    <w:jc w:val="left"/>
                                    <w:rPr>
                                      <w:sz w:val="16"/>
                                      <w:szCs w:val="4"/>
                                    </w:rPr>
                                  </w:pPr>
                                  <w:r w:rsidRPr="00530708">
                                    <w:rPr>
                                      <w:sz w:val="16"/>
                                      <w:szCs w:val="4"/>
                                    </w:rPr>
                                    <w:t>- DPGF var.</w:t>
                                  </w:r>
                                </w:p>
                                <w:p w14:paraId="111B2AA9" w14:textId="77777777" w:rsidR="009F19FE" w:rsidRPr="00606DB7" w:rsidRDefault="009F19FE" w:rsidP="00736AD7">
                                  <w:pPr>
                                    <w:ind w:hanging="68"/>
                                    <w:jc w:val="left"/>
                                    <w:rPr>
                                      <w:sz w:val="16"/>
                                      <w:szCs w:val="4"/>
                                    </w:rPr>
                                  </w:pPr>
                                  <w:r>
                                    <w:rPr>
                                      <w:sz w:val="16"/>
                                      <w:szCs w:val="4"/>
                                    </w:rPr>
                                    <w:t>- …</w:t>
                                  </w:r>
                                  <w:r w:rsidRPr="00530708">
                                    <w:rPr>
                                      <w:sz w:val="16"/>
                                      <w:szCs w:val="4"/>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6" name="Flèche vers le bas 36"/>
                          <wps:cNvSpPr/>
                          <wps:spPr>
                            <a:xfrm rot="1744825">
                              <a:off x="0" y="1537089"/>
                              <a:ext cx="297037" cy="495056"/>
                            </a:xfrm>
                            <a:prstGeom prst="downArrow">
                              <a:avLst/>
                            </a:prstGeom>
                            <a:solidFill>
                              <a:schemeClr val="accent1">
                                <a:lumMod val="60000"/>
                                <a:lumOff val="40000"/>
                              </a:schemeClr>
                            </a:solidFill>
                            <a:ln>
                              <a:solidFill>
                                <a:schemeClr val="accent1">
                                  <a:lumMod val="75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2B6E6A9F" id="Groupe 45" o:spid="_x0000_s1027" style="width:424.95pt;height:231.7pt;mso-position-horizontal-relative:char;mso-position-vertical-relative:line" coordorigin="-950,-1755" coordsize="53968,29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">
                <v:group id="Groupe 42" o:spid="_x0000_s1028" style="position:absolute;left:17451;top:-1755;width:14211;height:25835" coordorigin="-219,-1755" coordsize="14211,25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group id="Groupe 11" o:spid="_x0000_s1029" style="position:absolute;left:-219;top:-1755;width:14210;height:20547" coordorigin="-219,-1755" coordsize="14211,2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30" style="position:absolute;left:1402;top:2580;width:9443;height:13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" fillcolor="white [3201]" strokecolor="#4f81bd [3204]" strokeweight="2pt">
                      <v:textbox>
                        <w:txbxContent>
                          <w:p w14:paraId="4D84D7FA" w14:textId="77777777" w:rsidR="009F19FE" w:rsidRPr="00606DB7" w:rsidRDefault="009F19FE" w:rsidP="00736AD7">
                            <w:pPr>
                              <w:ind w:hanging="68"/>
                              <w:jc w:val="left"/>
                              <w:rPr>
                                <w:sz w:val="16"/>
                                <w:szCs w:val="4"/>
                              </w:rPr>
                            </w:pPr>
                          </w:p>
                        </w:txbxContent>
                      </v:textbox>
                    </v:rect>
                    <v:rect id="Rectangle 13" o:spid="_x0000_s1031" style="position:absolute;left:-219;top:-1755;width:14210;height:4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" filled="f" stroked="f" strokeweight="2pt">
                      <v:textbox>
                        <w:txbxContent>
                          <w:p w14:paraId="4C4F6FD6" w14:textId="77777777" w:rsidR="009F19FE" w:rsidRPr="00606DB7" w:rsidRDefault="009F19FE" w:rsidP="00736AD7">
                            <w:pPr>
                              <w:jc w:val="center"/>
                              <w:rPr>
                                <w:b/>
                                <w:color w:val="000000" w:themeColor="text1"/>
                                <w:sz w:val="18"/>
                              </w:rPr>
                            </w:pPr>
                            <w:r>
                              <w:rPr>
                                <w:b/>
                                <w:color w:val="000000" w:themeColor="text1"/>
                                <w:sz w:val="18"/>
                              </w:rPr>
                              <w:t>3.3 Sous-dossier projet de marché</w:t>
                            </w:r>
                          </w:p>
                        </w:txbxContent>
                      </v:textbox>
                    </v:rect>
                    <v:rect id="Rectangle 14" o:spid="_x0000_s1032" style="position:absolute;left:2917;top:4095;width:9443;height:13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" fillcolor="white [3201]" strokecolor="#4f81bd [3204]" strokeweight="2pt">
                      <v:textbox>
                        <w:txbxContent>
                          <w:p w14:paraId="044EBB53" w14:textId="77777777" w:rsidR="009F19FE" w:rsidRPr="00606DB7" w:rsidRDefault="009F19FE" w:rsidP="00736AD7">
                            <w:pPr>
                              <w:ind w:hanging="68"/>
                              <w:jc w:val="left"/>
                              <w:rPr>
                                <w:sz w:val="16"/>
                                <w:szCs w:val="4"/>
                              </w:rPr>
                            </w:pPr>
                          </w:p>
                        </w:txbxContent>
                      </v:textbox>
                    </v:rect>
                    <v:rect id="Rectangle 15" o:spid="_x0000_s1033" style="position:absolute;left:4431;top:5609;width:9443;height:13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" fillcolor="white [3201]" strokecolor="#4f81bd [3204]" strokeweight="2pt">
                      <v:textbox>
                        <w:txbxContent>
                          <w:p w14:paraId="34A6442E" w14:textId="77777777" w:rsidR="009F19FE" w:rsidRPr="00530708" w:rsidRDefault="009F19FE" w:rsidP="000C22C3">
                            <w:pPr>
                              <w:ind w:hanging="68"/>
                              <w:jc w:val="left"/>
                              <w:rPr>
                                <w:sz w:val="16"/>
                                <w:szCs w:val="4"/>
                              </w:rPr>
                            </w:pPr>
                            <w:r w:rsidRPr="00530708">
                              <w:rPr>
                                <w:sz w:val="16"/>
                                <w:szCs w:val="4"/>
                              </w:rPr>
                              <w:t>- AE</w:t>
                            </w:r>
                          </w:p>
                          <w:p w14:paraId="69926510" w14:textId="77777777" w:rsidR="009F19FE" w:rsidRPr="00530708" w:rsidRDefault="009F19FE" w:rsidP="000C22C3">
                            <w:pPr>
                              <w:ind w:hanging="68"/>
                              <w:jc w:val="left"/>
                              <w:rPr>
                                <w:sz w:val="16"/>
                                <w:szCs w:val="4"/>
                              </w:rPr>
                            </w:pPr>
                            <w:r w:rsidRPr="00530708">
                              <w:rPr>
                                <w:sz w:val="16"/>
                                <w:szCs w:val="4"/>
                              </w:rPr>
                              <w:t>- annexes de sous-traitance</w:t>
                            </w:r>
                          </w:p>
                          <w:p w14:paraId="303BF42D" w14:textId="77777777" w:rsidR="009F19FE" w:rsidRPr="00530708" w:rsidRDefault="009F19FE" w:rsidP="000C22C3">
                            <w:pPr>
                              <w:ind w:hanging="68"/>
                              <w:jc w:val="left"/>
                              <w:rPr>
                                <w:sz w:val="16"/>
                                <w:szCs w:val="4"/>
                              </w:rPr>
                            </w:pPr>
                            <w:r w:rsidRPr="00530708">
                              <w:rPr>
                                <w:sz w:val="16"/>
                                <w:szCs w:val="4"/>
                              </w:rPr>
                              <w:t>- Mémoire technique</w:t>
                            </w:r>
                          </w:p>
                          <w:p w14:paraId="07132244" w14:textId="77777777" w:rsidR="009F19FE" w:rsidRDefault="009F19FE" w:rsidP="00C764C3">
                            <w:pPr>
                              <w:ind w:hanging="68"/>
                              <w:jc w:val="left"/>
                              <w:rPr>
                                <w:sz w:val="16"/>
                                <w:szCs w:val="4"/>
                              </w:rPr>
                            </w:pPr>
                            <w:r w:rsidRPr="00530708">
                              <w:rPr>
                                <w:sz w:val="16"/>
                                <w:szCs w:val="4"/>
                              </w:rPr>
                              <w:t>- BPU, DE, DPGF</w:t>
                            </w:r>
                          </w:p>
                          <w:p w14:paraId="04163BDC" w14:textId="77777777" w:rsidR="009F19FE" w:rsidRPr="00606DB7" w:rsidRDefault="009F19FE" w:rsidP="00C764C3">
                            <w:pPr>
                              <w:ind w:hanging="68"/>
                              <w:jc w:val="left"/>
                              <w:rPr>
                                <w:sz w:val="16"/>
                                <w:szCs w:val="4"/>
                              </w:rPr>
                            </w:pPr>
                            <w:r>
                              <w:rPr>
                                <w:sz w:val="16"/>
                                <w:szCs w:val="4"/>
                              </w:rPr>
                              <w:t>- …</w:t>
                            </w:r>
                          </w:p>
                        </w:txbxContent>
                      </v:textbox>
                    </v:rect>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32" o:spid="_x0000_s1034" type="#_x0000_t67" style="position:absolute;left:8190;top:19129;width:2970;height:4951;rotation:-110664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" adj="15120" fillcolor="#4f81bd [3204]" strokecolor="#243f60 [1604]" strokeweight="2pt"/>
                </v:group>
                <v:group id="Groupe 41" o:spid="_x0000_s1035" style="position:absolute;left:-950;top:1698;width:16710;height:25972" coordorigin="-950,-1892" coordsize="16711,25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group id="Groupe 10" o:spid="_x0000_s1036" style="position:absolute;left:-950;top:-1892;width:15079;height:20684" coordorigin="-950,-1892" coordsize="15080,20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6" o:spid="_x0000_s1037" style="position:absolute;left:1402;top:2580;width:9443;height:13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" fillcolor="white [3201]" strokecolor="#4f81bd [3204]" strokeweight="2pt">
                      <v:textbox>
                        <w:txbxContent>
                          <w:p w14:paraId="66FE8261" w14:textId="77777777" w:rsidR="009F19FE" w:rsidRPr="00606DB7" w:rsidRDefault="009F19FE" w:rsidP="00736AD7">
                            <w:pPr>
                              <w:ind w:hanging="68"/>
                              <w:jc w:val="left"/>
                              <w:rPr>
                                <w:sz w:val="16"/>
                                <w:szCs w:val="4"/>
                              </w:rPr>
                            </w:pPr>
                          </w:p>
                        </w:txbxContent>
                      </v:textbox>
                    </v:rect>
                    <v:rect id="Rectangle 7" o:spid="_x0000_s1038" style="position:absolute;left:-950;top:-1892;width:15079;height:4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" filled="f" strokecolor="white [3212]" strokeweight="2pt">
                      <v:textbox>
                        <w:txbxContent>
                          <w:p w14:paraId="48C77FD0" w14:textId="77777777" w:rsidR="009F19FE" w:rsidRPr="00606DB7" w:rsidRDefault="009F19FE" w:rsidP="00736AD7">
                            <w:pPr>
                              <w:jc w:val="center"/>
                              <w:rPr>
                                <w:b/>
                                <w:color w:val="000000" w:themeColor="text1"/>
                                <w:sz w:val="18"/>
                              </w:rPr>
                            </w:pPr>
                            <w:r>
                              <w:rPr>
                                <w:b/>
                                <w:color w:val="000000" w:themeColor="text1"/>
                                <w:sz w:val="18"/>
                              </w:rPr>
                              <w:t>3.2 Sous-dossier</w:t>
                            </w:r>
                            <w:r w:rsidRPr="00606DB7">
                              <w:rPr>
                                <w:b/>
                                <w:color w:val="000000" w:themeColor="text1"/>
                                <w:sz w:val="18"/>
                              </w:rPr>
                              <w:t xml:space="preserve"> de candidature</w:t>
                            </w:r>
                          </w:p>
                        </w:txbxContent>
                      </v:textbox>
                    </v:rect>
                    <v:rect id="Rectangle 8" o:spid="_x0000_s1039" style="position:absolute;left:2917;top:4095;width:9443;height:13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" fillcolor="white [3201]" strokecolor="#4f81bd [3204]" strokeweight="2pt">
                      <v:textbox>
                        <w:txbxContent>
                          <w:p w14:paraId="32E735F3" w14:textId="77777777" w:rsidR="009F19FE" w:rsidRPr="00606DB7" w:rsidRDefault="009F19FE" w:rsidP="00736AD7">
                            <w:pPr>
                              <w:ind w:hanging="68"/>
                              <w:jc w:val="left"/>
                              <w:rPr>
                                <w:sz w:val="16"/>
                                <w:szCs w:val="4"/>
                              </w:rPr>
                            </w:pPr>
                          </w:p>
                        </w:txbxContent>
                      </v:textbox>
                    </v:rect>
                    <v:rect id="Rectangle 9" o:spid="_x0000_s1040" style="position:absolute;left:4431;top:5609;width:9443;height:13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" fillcolor="white [3201]" strokecolor="#4f81bd [3204]" strokeweight="2pt">
                      <v:textbox>
                        <w:txbxContent>
                          <w:p w14:paraId="013CDBA0" w14:textId="77777777" w:rsidR="009F19FE" w:rsidRPr="00606DB7" w:rsidRDefault="009F19FE" w:rsidP="00736AD7">
                            <w:pPr>
                              <w:ind w:hanging="68"/>
                              <w:jc w:val="left"/>
                              <w:rPr>
                                <w:sz w:val="16"/>
                                <w:szCs w:val="4"/>
                              </w:rPr>
                            </w:pPr>
                            <w:r w:rsidRPr="00606DB7">
                              <w:rPr>
                                <w:sz w:val="16"/>
                                <w:szCs w:val="4"/>
                              </w:rPr>
                              <w:t>- DIS + pièces du candidat</w:t>
                            </w:r>
                          </w:p>
                          <w:p w14:paraId="16C23E67" w14:textId="77777777" w:rsidR="009F19FE" w:rsidRPr="00606DB7" w:rsidRDefault="009F19FE" w:rsidP="00736AD7">
                            <w:pPr>
                              <w:ind w:hanging="68"/>
                              <w:jc w:val="left"/>
                              <w:rPr>
                                <w:sz w:val="16"/>
                                <w:szCs w:val="4"/>
                              </w:rPr>
                            </w:pPr>
                            <w:r w:rsidRPr="00606DB7">
                              <w:rPr>
                                <w:sz w:val="16"/>
                                <w:szCs w:val="4"/>
                              </w:rPr>
                              <w:t>- FIS n°1 + pièces sous-traitant n°1</w:t>
                            </w:r>
                          </w:p>
                          <w:p w14:paraId="34E0AE84" w14:textId="77777777" w:rsidR="009F19FE" w:rsidRPr="00606DB7" w:rsidRDefault="009F19FE" w:rsidP="00736AD7">
                            <w:pPr>
                              <w:ind w:hanging="68"/>
                              <w:jc w:val="left"/>
                              <w:rPr>
                                <w:sz w:val="16"/>
                                <w:szCs w:val="4"/>
                              </w:rPr>
                            </w:pPr>
                            <w:r w:rsidRPr="00606DB7">
                              <w:rPr>
                                <w:sz w:val="16"/>
                                <w:szCs w:val="4"/>
                              </w:rPr>
                              <w:t>- FIS n°2 + pièces sous-traitant n°2</w:t>
                            </w:r>
                          </w:p>
                          <w:p w14:paraId="2A93CCAB" w14:textId="77777777" w:rsidR="009F19FE" w:rsidRPr="00606DB7" w:rsidRDefault="009F19FE" w:rsidP="009B608D">
                            <w:pPr>
                              <w:ind w:hanging="68"/>
                              <w:jc w:val="left"/>
                              <w:rPr>
                                <w:sz w:val="16"/>
                                <w:szCs w:val="4"/>
                              </w:rPr>
                            </w:pPr>
                            <w:r w:rsidRPr="00606DB7">
                              <w:rPr>
                                <w:sz w:val="16"/>
                                <w:szCs w:val="4"/>
                              </w:rPr>
                              <w:t xml:space="preserve">- </w:t>
                            </w:r>
                            <w:r>
                              <w:rPr>
                                <w:sz w:val="16"/>
                                <w:szCs w:val="4"/>
                              </w:rPr>
                              <w:t>Autres pièces de la candidature…</w:t>
                            </w:r>
                          </w:p>
                        </w:txbxContent>
                      </v:textbox>
                    </v:rect>
                  </v:group>
                  <v:shape id="Flèche vers le bas 35" o:spid="_x0000_s1041" type="#_x0000_t67" style="position:absolute;left:12790;top:19129;width:2970;height:4951;rotation:-290356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" adj="15120" fillcolor="#4f81bd [3204]" strokecolor="#243f60 [1604]" strokeweight="2pt"/>
                </v:group>
                <v:group id="Groupe 43" o:spid="_x0000_s1042" style="position:absolute;left:36917;top:3533;width:16100;height:20322" coordorigin="-444,-1" coordsize="16100,20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group id="Groupe 16" o:spid="_x0000_s1043" style="position:absolute;left:-444;top:-1;width:16100;height:14777" coordorigin="-892,-1" coordsize="16100,14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4" style="position:absolute;left:-892;top:-1;width:16099;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" filled="f" strokecolor="white [3212]" strokeweight="2pt">
                      <v:textbox>
                        <w:txbxContent>
                          <w:p w14:paraId="69D66D7F" w14:textId="77777777" w:rsidR="009F19FE" w:rsidRPr="00606DB7" w:rsidRDefault="009F19FE" w:rsidP="00736AD7">
                            <w:pPr>
                              <w:jc w:val="center"/>
                              <w:rPr>
                                <w:b/>
                                <w:color w:val="000000" w:themeColor="text1"/>
                                <w:sz w:val="18"/>
                              </w:rPr>
                            </w:pPr>
                            <w:r>
                              <w:rPr>
                                <w:b/>
                                <w:color w:val="000000" w:themeColor="text1"/>
                                <w:sz w:val="18"/>
                              </w:rPr>
                              <w:t>(3.4 Sous dossier variante)</w:t>
                            </w:r>
                          </w:p>
                        </w:txbxContent>
                      </v:textbox>
                    </v:rect>
                    <v:rect id="Rectangle 19" o:spid="_x0000_s1045" style="position:absolute;left:1963;top:2468;width:8640;height:10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" fillcolor="white [3201]" strokecolor="#4f81bd [3204]" strokeweight="2pt">
                      <v:stroke dashstyle="1 1"/>
                      <v:textbox>
                        <w:txbxContent>
                          <w:p w14:paraId="6D6D5118" w14:textId="77777777" w:rsidR="009F19FE" w:rsidRPr="00606DB7" w:rsidRDefault="009F19FE" w:rsidP="00736AD7">
                            <w:pPr>
                              <w:ind w:hanging="68"/>
                              <w:jc w:val="left"/>
                              <w:rPr>
                                <w:sz w:val="16"/>
                                <w:szCs w:val="4"/>
                              </w:rPr>
                            </w:pPr>
                          </w:p>
                        </w:txbxContent>
                      </v:textbox>
                    </v:rect>
                    <v:rect id="Rectangle 20" o:spid="_x0000_s1046" style="position:absolute;left:3478;top:3982;width:8640;height:10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" fillcolor="white [3201]" strokecolor="#4f81bd [3204]" strokeweight="2pt">
                      <v:stroke dashstyle="1 1"/>
                      <v:textbox>
                        <w:txbxContent>
                          <w:p w14:paraId="75D35B9E" w14:textId="77777777" w:rsidR="009F19FE" w:rsidRDefault="009F19FE" w:rsidP="00736AD7">
                            <w:pPr>
                              <w:ind w:hanging="68"/>
                              <w:rPr>
                                <w:sz w:val="16"/>
                                <w:szCs w:val="4"/>
                              </w:rPr>
                            </w:pPr>
                            <w:r w:rsidRPr="00530708">
                              <w:rPr>
                                <w:sz w:val="16"/>
                                <w:szCs w:val="4"/>
                              </w:rPr>
                              <w:t>- AE variante</w:t>
                            </w:r>
                          </w:p>
                          <w:p w14:paraId="486EBD20" w14:textId="77777777" w:rsidR="009F19FE" w:rsidRPr="00530708" w:rsidRDefault="009F19FE" w:rsidP="009B608D">
                            <w:pPr>
                              <w:ind w:hanging="68"/>
                              <w:rPr>
                                <w:sz w:val="16"/>
                                <w:szCs w:val="4"/>
                              </w:rPr>
                            </w:pPr>
                            <w:r>
                              <w:rPr>
                                <w:sz w:val="16"/>
                                <w:szCs w:val="4"/>
                              </w:rPr>
                              <w:t>- CCA</w:t>
                            </w:r>
                            <w:r w:rsidRPr="00530708">
                              <w:rPr>
                                <w:sz w:val="16"/>
                                <w:szCs w:val="4"/>
                              </w:rPr>
                              <w:t>P var.</w:t>
                            </w:r>
                          </w:p>
                          <w:p w14:paraId="5B5A50DC" w14:textId="77777777" w:rsidR="009F19FE" w:rsidRPr="00530708" w:rsidRDefault="009F19FE" w:rsidP="00736AD7">
                            <w:pPr>
                              <w:ind w:hanging="68"/>
                              <w:rPr>
                                <w:sz w:val="16"/>
                                <w:szCs w:val="4"/>
                              </w:rPr>
                            </w:pPr>
                            <w:r w:rsidRPr="00530708">
                              <w:rPr>
                                <w:sz w:val="16"/>
                                <w:szCs w:val="4"/>
                              </w:rPr>
                              <w:t>- CCTP var.</w:t>
                            </w:r>
                          </w:p>
                          <w:p w14:paraId="32DCF8C4" w14:textId="77777777" w:rsidR="009F19FE" w:rsidRPr="00530708" w:rsidRDefault="009F19FE" w:rsidP="000C22C3">
                            <w:pPr>
                              <w:ind w:hanging="68"/>
                              <w:jc w:val="left"/>
                              <w:rPr>
                                <w:sz w:val="16"/>
                                <w:szCs w:val="4"/>
                              </w:rPr>
                            </w:pPr>
                            <w:r w:rsidRPr="00530708">
                              <w:rPr>
                                <w:sz w:val="16"/>
                                <w:szCs w:val="4"/>
                              </w:rPr>
                              <w:t>-</w:t>
                            </w:r>
                            <w:r>
                              <w:rPr>
                                <w:sz w:val="16"/>
                                <w:szCs w:val="4"/>
                              </w:rPr>
                              <w:t xml:space="preserve"> </w:t>
                            </w:r>
                            <w:r w:rsidRPr="00530708">
                              <w:rPr>
                                <w:sz w:val="16"/>
                                <w:szCs w:val="4"/>
                              </w:rPr>
                              <w:t>Mémoire technique var.</w:t>
                            </w:r>
                          </w:p>
                          <w:p w14:paraId="62403FCF" w14:textId="77777777" w:rsidR="009F19FE" w:rsidRPr="00530708" w:rsidRDefault="009F19FE" w:rsidP="00736AD7">
                            <w:pPr>
                              <w:ind w:hanging="68"/>
                              <w:rPr>
                                <w:sz w:val="16"/>
                                <w:szCs w:val="4"/>
                              </w:rPr>
                            </w:pPr>
                            <w:r w:rsidRPr="00530708">
                              <w:rPr>
                                <w:sz w:val="16"/>
                                <w:szCs w:val="4"/>
                              </w:rPr>
                              <w:t>- BPU var.</w:t>
                            </w:r>
                          </w:p>
                          <w:p w14:paraId="55DCC269" w14:textId="77777777" w:rsidR="009F19FE" w:rsidRDefault="009F19FE" w:rsidP="00736AD7">
                            <w:pPr>
                              <w:ind w:hanging="68"/>
                              <w:jc w:val="left"/>
                              <w:rPr>
                                <w:sz w:val="16"/>
                                <w:szCs w:val="4"/>
                              </w:rPr>
                            </w:pPr>
                            <w:r w:rsidRPr="00530708">
                              <w:rPr>
                                <w:sz w:val="16"/>
                                <w:szCs w:val="4"/>
                              </w:rPr>
                              <w:t>- DPGF var.</w:t>
                            </w:r>
                          </w:p>
                          <w:p w14:paraId="111B2AA9" w14:textId="77777777" w:rsidR="009F19FE" w:rsidRPr="00606DB7" w:rsidRDefault="009F19FE" w:rsidP="00736AD7">
                            <w:pPr>
                              <w:ind w:hanging="68"/>
                              <w:jc w:val="left"/>
                              <w:rPr>
                                <w:sz w:val="16"/>
                                <w:szCs w:val="4"/>
                              </w:rPr>
                            </w:pPr>
                            <w:r>
                              <w:rPr>
                                <w:sz w:val="16"/>
                                <w:szCs w:val="4"/>
                              </w:rPr>
                              <w:t>- …</w:t>
                            </w:r>
                            <w:r w:rsidRPr="00530708">
                              <w:rPr>
                                <w:sz w:val="16"/>
                                <w:szCs w:val="4"/>
                              </w:rPr>
                              <w:tab/>
                            </w:r>
                          </w:p>
                        </w:txbxContent>
                      </v:textbox>
                    </v:rect>
                  </v:group>
                  <v:shape id="Flèche vers le bas 36" o:spid="_x0000_s1047" type="#_x0000_t67" style="position:absolute;top:15370;width:2970;height:4951;rotation:190581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" adj="15120" fillcolor="#95b3d7 [1940]" strokecolor="#365f91 [2404]" strokeweight="2pt">
                    <v:stroke dashstyle="1 1"/>
                  </v:shape>
                </v:group>
                <w10:anchorlock/>
              </v:group>
            </w:pict>
          </mc:Fallback>
        </mc:AlternateContent>
      </w:r>
    </w:p>
    <w:p w14:paraId="627A52A0" w14:textId="77777777" w:rsidR="00A45DB4" w:rsidRDefault="00A45DB4" w:rsidP="00A45DB4">
      <w:pPr>
        <w:pStyle w:val="Corpsdetexte"/>
        <w:spacing w:before="120"/>
        <w:rPr>
          <w:color w:val="0070C0"/>
          <w:szCs w:val="22"/>
        </w:rPr>
      </w:pPr>
    </w:p>
    <w:p w14:paraId="09C0AC81" w14:textId="77777777" w:rsidR="00551BBE" w:rsidRDefault="00551BBE" w:rsidP="00A45DB4">
      <w:pPr>
        <w:pStyle w:val="Corpsdetexte"/>
        <w:spacing w:before="120"/>
        <w:rPr>
          <w:color w:val="0070C0"/>
          <w:szCs w:val="22"/>
        </w:rPr>
      </w:pPr>
    </w:p>
    <w:p w14:paraId="3FA68550" w14:textId="77777777" w:rsidR="00551BBE" w:rsidRDefault="00551BBE" w:rsidP="00A45DB4">
      <w:pPr>
        <w:pStyle w:val="Corpsdetexte"/>
        <w:spacing w:before="120"/>
        <w:rPr>
          <w:color w:val="0070C0"/>
          <w:szCs w:val="22"/>
        </w:rPr>
      </w:pPr>
    </w:p>
    <w:p w14:paraId="72552D98" w14:textId="77777777" w:rsidR="00551BBE" w:rsidRDefault="00551BBE" w:rsidP="00A45DB4">
      <w:pPr>
        <w:pStyle w:val="Corpsdetexte"/>
        <w:spacing w:before="120"/>
        <w:rPr>
          <w:color w:val="0070C0"/>
          <w:szCs w:val="22"/>
        </w:rPr>
      </w:pPr>
    </w:p>
    <w:p w14:paraId="48C310C3" w14:textId="77777777" w:rsidR="00551BBE" w:rsidRDefault="00551BBE" w:rsidP="00A45DB4">
      <w:pPr>
        <w:pStyle w:val="Corpsdetexte"/>
        <w:spacing w:before="120"/>
        <w:rPr>
          <w:color w:val="0070C0"/>
          <w:szCs w:val="22"/>
        </w:rPr>
      </w:pPr>
    </w:p>
    <w:p w14:paraId="7E66DC15" w14:textId="77777777" w:rsidR="00A45DB4" w:rsidRPr="00DC7107" w:rsidRDefault="00A45DB4" w:rsidP="00687731">
      <w:pPr>
        <w:pStyle w:val="Corpsdetexte"/>
        <w:spacing w:before="120"/>
        <w:rPr>
          <w:szCs w:val="22"/>
        </w:rPr>
      </w:pPr>
      <w:r w:rsidRPr="002A7707">
        <w:rPr>
          <w:szCs w:val="22"/>
        </w:rPr>
        <w:t xml:space="preserve">Aucun tampon ou inscription </w:t>
      </w:r>
      <w:r>
        <w:rPr>
          <w:szCs w:val="22"/>
        </w:rPr>
        <w:t xml:space="preserve">désignant l’expéditeur </w:t>
      </w:r>
      <w:r w:rsidRPr="002A7707">
        <w:rPr>
          <w:szCs w:val="22"/>
        </w:rPr>
        <w:t>autre que celle liée à l'enregistre</w:t>
      </w:r>
      <w:r w:rsidR="00600A4D">
        <w:rPr>
          <w:szCs w:val="22"/>
        </w:rPr>
        <w:t>ment de l'offre ne sera toléré.</w:t>
      </w:r>
    </w:p>
    <w:p w14:paraId="4B160A43" w14:textId="77777777" w:rsidR="00A45DB4" w:rsidRPr="004E212D" w:rsidRDefault="00A45DB4" w:rsidP="00A45DB4">
      <w:pPr>
        <w:pStyle w:val="Commentaire"/>
        <w:rPr>
          <w:szCs w:val="22"/>
        </w:rPr>
      </w:pPr>
      <w:r w:rsidRPr="004E212D">
        <w:rPr>
          <w:szCs w:val="22"/>
        </w:rPr>
        <w:t xml:space="preserve">Pour les offres transmises par voie papier, une transmission numérique de l’offre complète </w:t>
      </w:r>
      <w:r>
        <w:rPr>
          <w:szCs w:val="22"/>
        </w:rPr>
        <w:t>pourra être</w:t>
      </w:r>
      <w:r w:rsidRPr="004E212D">
        <w:rPr>
          <w:szCs w:val="22"/>
        </w:rPr>
        <w:t xml:space="preserve"> exigée à l’issue de la phase d’ouverture des offres. Chaque soumissionnaire recevra un courriel lui indiquant la marche à suivre pour réaliser la transmission </w:t>
      </w:r>
      <w:r>
        <w:rPr>
          <w:szCs w:val="22"/>
        </w:rPr>
        <w:t>qui interviendra dans les 2 jours ouvrés suivants la demande</w:t>
      </w:r>
      <w:r w:rsidRPr="004E212D">
        <w:rPr>
          <w:szCs w:val="22"/>
        </w:rPr>
        <w:t>.</w:t>
      </w:r>
      <w:r>
        <w:rPr>
          <w:szCs w:val="22"/>
        </w:rPr>
        <w:t xml:space="preserve"> </w:t>
      </w:r>
      <w:r w:rsidR="005142C4">
        <w:rPr>
          <w:szCs w:val="22"/>
        </w:rPr>
        <w:t xml:space="preserve">Les pièces financières (BPU, </w:t>
      </w:r>
      <w:r>
        <w:rPr>
          <w:szCs w:val="22"/>
        </w:rPr>
        <w:t>/</w:t>
      </w:r>
      <w:r w:rsidR="005142C4">
        <w:rPr>
          <w:szCs w:val="22"/>
        </w:rPr>
        <w:t xml:space="preserve"> </w:t>
      </w:r>
      <w:r>
        <w:rPr>
          <w:szCs w:val="22"/>
        </w:rPr>
        <w:t>DPGF, DQE) seront transmises en format modifiable (Excel ou Open office).</w:t>
      </w:r>
    </w:p>
    <w:p w14:paraId="27949744" w14:textId="77777777" w:rsidR="00F5213D" w:rsidRPr="00687731" w:rsidRDefault="00A45DB4" w:rsidP="00687731">
      <w:pPr>
        <w:pStyle w:val="texte"/>
        <w:spacing w:before="120"/>
        <w:ind w:firstLine="0"/>
        <w:rPr>
          <w:szCs w:val="22"/>
        </w:rPr>
      </w:pPr>
      <w:r w:rsidRPr="004E212D">
        <w:rPr>
          <w:szCs w:val="22"/>
        </w:rPr>
        <w:t>L’attention des soumissionnaires est attirée sur le fait que l’offre remise au format papier prime en cas de divergence entre l’offre papier et l’offre numérique.</w:t>
      </w:r>
      <w:r w:rsidRPr="00AA7911">
        <w:rPr>
          <w:b/>
          <w:color w:val="0070C0"/>
          <w:szCs w:val="22"/>
        </w:rPr>
        <w:t xml:space="preserve"> </w:t>
      </w:r>
    </w:p>
    <w:p w14:paraId="0A7BC6E6" w14:textId="77777777" w:rsidR="0037089C" w:rsidRPr="002A7707" w:rsidRDefault="0037089C" w:rsidP="0037089C">
      <w:pPr>
        <w:spacing w:before="120"/>
        <w:rPr>
          <w:b/>
          <w:szCs w:val="22"/>
        </w:rPr>
      </w:pPr>
      <w:r w:rsidRPr="002A7707">
        <w:rPr>
          <w:b/>
          <w:szCs w:val="22"/>
        </w:rPr>
        <w:t>Toute offre non accompagnée des pièces prévues ci-dessous ou présentée de façon non conforme aux stipulations du présent RPAO pourra être rejetée.</w:t>
      </w:r>
    </w:p>
    <w:p w14:paraId="498A2C10" w14:textId="77777777" w:rsidR="00990E67" w:rsidRPr="002A7707" w:rsidRDefault="00990E67" w:rsidP="00990E67">
      <w:pPr>
        <w:spacing w:before="120"/>
        <w:rPr>
          <w:szCs w:val="22"/>
        </w:rPr>
      </w:pPr>
      <w:r w:rsidRPr="002A7707">
        <w:rPr>
          <w:szCs w:val="22"/>
        </w:rPr>
        <w:t xml:space="preserve">Les offres seront entièrement rédigées en langue française ainsi que les documents de présentation associés. </w:t>
      </w:r>
    </w:p>
    <w:p w14:paraId="54C938BA" w14:textId="77777777" w:rsidR="00990E67" w:rsidRDefault="00990E67" w:rsidP="00990E67">
      <w:pPr>
        <w:spacing w:before="120"/>
        <w:rPr>
          <w:szCs w:val="22"/>
        </w:rPr>
      </w:pPr>
      <w:r w:rsidRPr="002A7707">
        <w:rPr>
          <w:szCs w:val="22"/>
        </w:rPr>
        <w:t>Les offres financières seront exprimées en francs pacifique.</w:t>
      </w:r>
    </w:p>
    <w:p w14:paraId="46922C62" w14:textId="77777777" w:rsidR="00FB5C9E" w:rsidRPr="002A7707" w:rsidRDefault="00FB5C9E" w:rsidP="001F4D30">
      <w:pPr>
        <w:pStyle w:val="Titre2"/>
      </w:pPr>
      <w:bookmarkStart w:id="142" w:name="_Toc23168193"/>
      <w:bookmarkStart w:id="143" w:name="_Toc24544727"/>
      <w:bookmarkStart w:id="144" w:name="_Toc24544807"/>
      <w:bookmarkStart w:id="145" w:name="_Toc224628701"/>
      <w:bookmarkStart w:id="146" w:name="_Toc497231002"/>
      <w:r w:rsidRPr="002A7707">
        <w:t xml:space="preserve">3.1 </w:t>
      </w:r>
      <w:r w:rsidR="00C917D9" w:rsidRPr="002A7707">
        <w:t>–</w:t>
      </w:r>
      <w:r w:rsidRPr="002A7707">
        <w:t xml:space="preserve"> </w:t>
      </w:r>
      <w:r w:rsidR="002306DC" w:rsidRPr="002A7707">
        <w:t>Soumission</w:t>
      </w:r>
      <w:bookmarkEnd w:id="142"/>
      <w:bookmarkEnd w:id="143"/>
      <w:bookmarkEnd w:id="144"/>
      <w:bookmarkEnd w:id="145"/>
      <w:r w:rsidR="00C764C3" w:rsidRPr="002A7707" w:rsidDel="00C917D9">
        <w:t xml:space="preserve"> </w:t>
      </w:r>
      <w:bookmarkEnd w:id="146"/>
    </w:p>
    <w:p w14:paraId="70BD8C42" w14:textId="77777777" w:rsidR="009763FD" w:rsidRPr="002A7707" w:rsidRDefault="00AA7911" w:rsidP="00632819">
      <w:pPr>
        <w:pStyle w:val="Corpsdetexte"/>
        <w:spacing w:before="120" w:after="0"/>
        <w:rPr>
          <w:szCs w:val="22"/>
        </w:rPr>
      </w:pPr>
      <w:r>
        <w:rPr>
          <w:szCs w:val="22"/>
        </w:rPr>
        <w:t>La soumission</w:t>
      </w:r>
      <w:r w:rsidR="00FB5C9E" w:rsidRPr="002A7707">
        <w:rPr>
          <w:szCs w:val="22"/>
        </w:rPr>
        <w:t xml:space="preserve"> contiendra</w:t>
      </w:r>
      <w:r w:rsidR="004B32D7" w:rsidRPr="002A7707">
        <w:rPr>
          <w:szCs w:val="22"/>
        </w:rPr>
        <w:t xml:space="preserve"> les sous</w:t>
      </w:r>
      <w:r w:rsidR="00D023CD" w:rsidRPr="002A7707">
        <w:rPr>
          <w:szCs w:val="22"/>
        </w:rPr>
        <w:t>-</w:t>
      </w:r>
      <w:r w:rsidR="004B32D7" w:rsidRPr="002A7707">
        <w:rPr>
          <w:szCs w:val="22"/>
        </w:rPr>
        <w:t xml:space="preserve">dossiers suivants, décris ci-après </w:t>
      </w:r>
      <w:r w:rsidR="009763FD" w:rsidRPr="002A7707">
        <w:rPr>
          <w:szCs w:val="22"/>
        </w:rPr>
        <w:t>:</w:t>
      </w:r>
    </w:p>
    <w:p w14:paraId="32BAA5F5" w14:textId="77777777" w:rsidR="009763FD" w:rsidRPr="002A7707" w:rsidRDefault="00561EB2" w:rsidP="000C22C3">
      <w:pPr>
        <w:pStyle w:val="Corpsdetexte"/>
        <w:numPr>
          <w:ilvl w:val="0"/>
          <w:numId w:val="39"/>
        </w:numPr>
        <w:spacing w:before="120" w:after="0"/>
        <w:rPr>
          <w:szCs w:val="22"/>
        </w:rPr>
      </w:pPr>
      <w:r w:rsidRPr="002A7707">
        <w:rPr>
          <w:szCs w:val="22"/>
        </w:rPr>
        <w:t>Le</w:t>
      </w:r>
      <w:r w:rsidR="009763FD" w:rsidRPr="002A7707">
        <w:rPr>
          <w:szCs w:val="22"/>
        </w:rPr>
        <w:t xml:space="preserve"> dossier de candidature</w:t>
      </w:r>
      <w:r w:rsidR="00775AB7" w:rsidRPr="002A7707">
        <w:rPr>
          <w:szCs w:val="22"/>
        </w:rPr>
        <w:t xml:space="preserve"> </w:t>
      </w:r>
      <w:r w:rsidR="009763FD" w:rsidRPr="002A7707">
        <w:rPr>
          <w:szCs w:val="22"/>
        </w:rPr>
        <w:t>;</w:t>
      </w:r>
    </w:p>
    <w:p w14:paraId="3D7D63B9" w14:textId="77777777" w:rsidR="009763FD" w:rsidRPr="002A7707" w:rsidRDefault="00561EB2" w:rsidP="000C22C3">
      <w:pPr>
        <w:pStyle w:val="Corpsdetexte"/>
        <w:numPr>
          <w:ilvl w:val="0"/>
          <w:numId w:val="39"/>
        </w:numPr>
        <w:spacing w:before="120" w:after="0"/>
        <w:rPr>
          <w:szCs w:val="22"/>
        </w:rPr>
      </w:pPr>
      <w:r w:rsidRPr="002A7707">
        <w:rPr>
          <w:szCs w:val="22"/>
        </w:rPr>
        <w:t>L</w:t>
      </w:r>
      <w:r w:rsidR="00C764C3" w:rsidRPr="002A7707">
        <w:rPr>
          <w:szCs w:val="22"/>
        </w:rPr>
        <w:t>e projet de marché</w:t>
      </w:r>
      <w:r w:rsidR="00775AB7" w:rsidRPr="002A7707">
        <w:rPr>
          <w:szCs w:val="22"/>
        </w:rPr>
        <w:t> ;</w:t>
      </w:r>
    </w:p>
    <w:p w14:paraId="0E678122" w14:textId="77777777" w:rsidR="00625E7E" w:rsidRPr="002A7707" w:rsidRDefault="00625E7E" w:rsidP="00625E7E">
      <w:pPr>
        <w:pStyle w:val="texte"/>
        <w:numPr>
          <w:ilvl w:val="0"/>
          <w:numId w:val="39"/>
        </w:numPr>
        <w:spacing w:before="120"/>
        <w:rPr>
          <w:szCs w:val="22"/>
        </w:rPr>
      </w:pPr>
      <w:r w:rsidRPr="002A7707">
        <w:rPr>
          <w:szCs w:val="22"/>
        </w:rPr>
        <w:t>D’éventuels sous-dossiers variantes décrits ci-après ;</w:t>
      </w:r>
    </w:p>
    <w:p w14:paraId="33D1AF6C" w14:textId="77777777" w:rsidR="005F7CE7" w:rsidRPr="00206D04" w:rsidRDefault="00625E7E" w:rsidP="00687731">
      <w:pPr>
        <w:pStyle w:val="texte"/>
        <w:numPr>
          <w:ilvl w:val="0"/>
          <w:numId w:val="39"/>
        </w:numPr>
        <w:spacing w:before="120" w:after="240"/>
        <w:rPr>
          <w:szCs w:val="22"/>
        </w:rPr>
      </w:pPr>
      <w:r w:rsidRPr="002A7707">
        <w:rPr>
          <w:szCs w:val="22"/>
        </w:rPr>
        <w:t>Tout autre complément éventuel relatif à l’offre financière et technique.</w:t>
      </w:r>
    </w:p>
    <w:p w14:paraId="0E43934F" w14:textId="77777777" w:rsidR="00C764C3" w:rsidRPr="002A7707" w:rsidRDefault="00C764C3" w:rsidP="00C764C3">
      <w:pPr>
        <w:pStyle w:val="Titre2"/>
      </w:pPr>
      <w:bookmarkStart w:id="147" w:name="_Toc23168194"/>
      <w:bookmarkStart w:id="148" w:name="_Toc24544728"/>
      <w:bookmarkStart w:id="149" w:name="_Toc24544808"/>
      <w:bookmarkStart w:id="150" w:name="_Toc224628702"/>
      <w:r w:rsidRPr="002A7707">
        <w:t>3.2 – Dossier de candidature</w:t>
      </w:r>
      <w:bookmarkEnd w:id="147"/>
      <w:bookmarkEnd w:id="148"/>
      <w:bookmarkEnd w:id="149"/>
      <w:bookmarkEnd w:id="150"/>
      <w:r w:rsidRPr="002A7707" w:rsidDel="00C917D9">
        <w:t xml:space="preserve"> </w:t>
      </w:r>
    </w:p>
    <w:p w14:paraId="517705B4" w14:textId="77777777" w:rsidR="000E1CAD" w:rsidRPr="002A7707" w:rsidRDefault="009763FD" w:rsidP="009763FD">
      <w:pPr>
        <w:pStyle w:val="Corpsdetexte"/>
        <w:spacing w:before="120" w:after="0"/>
        <w:rPr>
          <w:szCs w:val="22"/>
        </w:rPr>
      </w:pPr>
      <w:r w:rsidRPr="002A7707">
        <w:rPr>
          <w:szCs w:val="22"/>
        </w:rPr>
        <w:t>L</w:t>
      </w:r>
      <w:r w:rsidR="00D01A28" w:rsidRPr="002A7707">
        <w:rPr>
          <w:szCs w:val="22"/>
        </w:rPr>
        <w:t xml:space="preserve">e dossier de candidature </w:t>
      </w:r>
      <w:r w:rsidRPr="002A7707">
        <w:rPr>
          <w:szCs w:val="22"/>
        </w:rPr>
        <w:t xml:space="preserve">est </w:t>
      </w:r>
      <w:r w:rsidR="00D01A28" w:rsidRPr="002A7707">
        <w:rPr>
          <w:szCs w:val="22"/>
        </w:rPr>
        <w:t>composé d</w:t>
      </w:r>
      <w:r w:rsidR="00FB5C9E" w:rsidRPr="002A7707">
        <w:rPr>
          <w:szCs w:val="22"/>
        </w:rPr>
        <w:t>es pièces suivantes</w:t>
      </w:r>
      <w:r w:rsidR="000E1CAD" w:rsidRPr="002A7707">
        <w:rPr>
          <w:szCs w:val="22"/>
        </w:rPr>
        <w:t xml:space="preserve"> classées dans l’ordre </w:t>
      </w:r>
      <w:r w:rsidR="00987068" w:rsidRPr="002A7707">
        <w:rPr>
          <w:szCs w:val="22"/>
        </w:rPr>
        <w:t xml:space="preserve">ci-après </w:t>
      </w:r>
      <w:r w:rsidR="000E1CAD" w:rsidRPr="002A7707">
        <w:rPr>
          <w:szCs w:val="22"/>
        </w:rPr>
        <w:t>:</w:t>
      </w:r>
    </w:p>
    <w:p w14:paraId="5E22B995" w14:textId="77777777" w:rsidR="000E1CAD" w:rsidRPr="002A7707" w:rsidRDefault="00561EB2" w:rsidP="000E1CAD">
      <w:pPr>
        <w:pStyle w:val="Corpsdetexte"/>
        <w:numPr>
          <w:ilvl w:val="0"/>
          <w:numId w:val="5"/>
        </w:numPr>
        <w:spacing w:before="120" w:after="0"/>
        <w:rPr>
          <w:szCs w:val="22"/>
        </w:rPr>
      </w:pPr>
      <w:r w:rsidRPr="002A7707">
        <w:rPr>
          <w:szCs w:val="22"/>
        </w:rPr>
        <w:t>Les</w:t>
      </w:r>
      <w:r w:rsidR="000E1CAD" w:rsidRPr="002A7707">
        <w:rPr>
          <w:szCs w:val="22"/>
        </w:rPr>
        <w:t xml:space="preserve"> pièces relatives au candidat, titulaire potentiel du marché à conclure ;</w:t>
      </w:r>
    </w:p>
    <w:p w14:paraId="7536783F" w14:textId="77777777" w:rsidR="008C03B5" w:rsidRPr="002A7707" w:rsidRDefault="00561EB2" w:rsidP="000E1CAD">
      <w:pPr>
        <w:pStyle w:val="Corpsdetexte"/>
        <w:numPr>
          <w:ilvl w:val="0"/>
          <w:numId w:val="5"/>
        </w:numPr>
        <w:spacing w:before="120" w:after="0"/>
        <w:rPr>
          <w:szCs w:val="22"/>
        </w:rPr>
      </w:pPr>
      <w:r w:rsidRPr="002A7707">
        <w:rPr>
          <w:szCs w:val="22"/>
        </w:rPr>
        <w:t>Les</w:t>
      </w:r>
      <w:r w:rsidR="000E1CAD" w:rsidRPr="002A7707">
        <w:rPr>
          <w:szCs w:val="22"/>
        </w:rPr>
        <w:t xml:space="preserve"> pièces relatives à chaque sous-traitant auquel souhaite avoir recours le candidat.</w:t>
      </w:r>
    </w:p>
    <w:p w14:paraId="45AFF109" w14:textId="77777777" w:rsidR="000E1CAD" w:rsidRPr="002A7707" w:rsidRDefault="00572EC6" w:rsidP="000E1CAD">
      <w:pPr>
        <w:pStyle w:val="Corpsdetexte"/>
        <w:spacing w:before="120"/>
        <w:rPr>
          <w:szCs w:val="22"/>
        </w:rPr>
      </w:pPr>
      <w:r>
        <w:rPr>
          <w:b/>
          <w:szCs w:val="22"/>
        </w:rPr>
        <w:t xml:space="preserve">Le candidat et ses sous-traitants éventuels </w:t>
      </w:r>
      <w:r w:rsidRPr="00572EC6">
        <w:rPr>
          <w:szCs w:val="22"/>
        </w:rPr>
        <w:t>devront remettre un dossier de candidature comportant :</w:t>
      </w:r>
    </w:p>
    <w:tbl>
      <w:tblPr>
        <w:tblStyle w:val="Grilledutableau"/>
        <w:tblW w:w="10915" w:type="dxa"/>
        <w:tblInd w:w="-572" w:type="dxa"/>
        <w:tblLook w:val="04A0" w:firstRow="1" w:lastRow="0" w:firstColumn="1" w:lastColumn="0" w:noHBand="0" w:noVBand="1"/>
      </w:tblPr>
      <w:tblGrid>
        <w:gridCol w:w="633"/>
        <w:gridCol w:w="5037"/>
        <w:gridCol w:w="5245"/>
      </w:tblGrid>
      <w:tr w:rsidR="00655158" w:rsidRPr="002A7707" w14:paraId="65FE8E82" w14:textId="77777777" w:rsidTr="00DF7AA9">
        <w:tc>
          <w:tcPr>
            <w:tcW w:w="633" w:type="dxa"/>
            <w:shd w:val="clear" w:color="auto" w:fill="D9D9D9" w:themeFill="background1" w:themeFillShade="D9"/>
          </w:tcPr>
          <w:p w14:paraId="09BED2B2" w14:textId="77777777" w:rsidR="00655158" w:rsidRPr="002A7707" w:rsidRDefault="00655158" w:rsidP="000E1CAD">
            <w:pPr>
              <w:pStyle w:val="Corpsdetexte"/>
              <w:spacing w:before="120"/>
              <w:jc w:val="center"/>
              <w:rPr>
                <w:szCs w:val="22"/>
              </w:rPr>
            </w:pPr>
            <w:r w:rsidRPr="002A7707">
              <w:rPr>
                <w:b/>
                <w:szCs w:val="22"/>
              </w:rPr>
              <w:lastRenderedPageBreak/>
              <w:t>N°</w:t>
            </w:r>
          </w:p>
        </w:tc>
        <w:tc>
          <w:tcPr>
            <w:tcW w:w="5037" w:type="dxa"/>
            <w:shd w:val="clear" w:color="auto" w:fill="D9D9D9" w:themeFill="background1" w:themeFillShade="D9"/>
          </w:tcPr>
          <w:p w14:paraId="78A5A3C5" w14:textId="77777777" w:rsidR="00655158" w:rsidRPr="002A7707" w:rsidRDefault="00655158" w:rsidP="000E1CAD">
            <w:pPr>
              <w:pStyle w:val="Corpsdetexte"/>
              <w:spacing w:before="120"/>
              <w:jc w:val="center"/>
              <w:rPr>
                <w:b/>
                <w:szCs w:val="22"/>
              </w:rPr>
            </w:pPr>
            <w:r w:rsidRPr="008D4917">
              <w:rPr>
                <w:b/>
                <w:szCs w:val="22"/>
              </w:rPr>
              <w:t>Pièces relatives au candidat</w:t>
            </w:r>
          </w:p>
        </w:tc>
        <w:tc>
          <w:tcPr>
            <w:tcW w:w="5245" w:type="dxa"/>
            <w:shd w:val="clear" w:color="auto" w:fill="D9D9D9" w:themeFill="background1" w:themeFillShade="D9"/>
          </w:tcPr>
          <w:p w14:paraId="0588A3BF" w14:textId="77777777" w:rsidR="00655158" w:rsidRPr="00655158" w:rsidRDefault="00655158" w:rsidP="000E1CAD">
            <w:pPr>
              <w:pStyle w:val="Corpsdetexte"/>
              <w:spacing w:before="120"/>
              <w:jc w:val="center"/>
              <w:rPr>
                <w:b/>
                <w:szCs w:val="22"/>
              </w:rPr>
            </w:pPr>
            <w:r w:rsidRPr="00655158">
              <w:rPr>
                <w:b/>
                <w:szCs w:val="22"/>
              </w:rPr>
              <w:t>Pièces relatives aux sous-traitant éventuels</w:t>
            </w:r>
          </w:p>
        </w:tc>
      </w:tr>
      <w:tr w:rsidR="007C039D" w:rsidRPr="002A7707" w14:paraId="38A3859B" w14:textId="77777777" w:rsidTr="00DF7AA9">
        <w:tc>
          <w:tcPr>
            <w:tcW w:w="633" w:type="dxa"/>
          </w:tcPr>
          <w:p w14:paraId="71ADECF0" w14:textId="77777777" w:rsidR="007C039D" w:rsidRPr="002A7707" w:rsidRDefault="007C039D" w:rsidP="007C039D">
            <w:pPr>
              <w:pStyle w:val="Corpsdetexte"/>
              <w:spacing w:before="60" w:after="60"/>
              <w:jc w:val="center"/>
              <w:rPr>
                <w:szCs w:val="22"/>
              </w:rPr>
            </w:pPr>
            <w:r w:rsidRPr="002A7707">
              <w:rPr>
                <w:szCs w:val="22"/>
              </w:rPr>
              <w:t>1</w:t>
            </w:r>
          </w:p>
        </w:tc>
        <w:tc>
          <w:tcPr>
            <w:tcW w:w="5037" w:type="dxa"/>
          </w:tcPr>
          <w:p w14:paraId="3867999E" w14:textId="77777777" w:rsidR="007C039D" w:rsidRPr="002A7707" w:rsidRDefault="007C039D" w:rsidP="007C039D">
            <w:pPr>
              <w:pStyle w:val="Corpsdetexte"/>
              <w:spacing w:before="60" w:after="60"/>
              <w:rPr>
                <w:b/>
                <w:szCs w:val="22"/>
              </w:rPr>
            </w:pPr>
            <w:r w:rsidRPr="002A7707">
              <w:rPr>
                <w:szCs w:val="22"/>
              </w:rPr>
              <w:t xml:space="preserve">La </w:t>
            </w:r>
            <w:r w:rsidRPr="002A7707">
              <w:rPr>
                <w:b/>
                <w:szCs w:val="22"/>
              </w:rPr>
              <w:t>Déclaration d’Intention de Soumissionner</w:t>
            </w:r>
            <w:r w:rsidRPr="002A7707">
              <w:rPr>
                <w:szCs w:val="22"/>
              </w:rPr>
              <w:t xml:space="preserve"> (DIS) dûment remplie</w:t>
            </w:r>
            <w:r>
              <w:rPr>
                <w:szCs w:val="22"/>
              </w:rPr>
              <w:t xml:space="preserve"> et signée</w:t>
            </w:r>
            <w:r w:rsidRPr="002A7707">
              <w:rPr>
                <w:szCs w:val="22"/>
              </w:rPr>
              <w:t xml:space="preserve"> par </w:t>
            </w:r>
            <w:r>
              <w:rPr>
                <w:szCs w:val="22"/>
              </w:rPr>
              <w:t>un représentant habilité du</w:t>
            </w:r>
            <w:r w:rsidRPr="002A7707">
              <w:rPr>
                <w:szCs w:val="22"/>
              </w:rPr>
              <w:t xml:space="preserve"> candidat, comprenant les </w:t>
            </w:r>
            <w:r w:rsidRPr="002A7707">
              <w:rPr>
                <w:b/>
                <w:szCs w:val="22"/>
              </w:rPr>
              <w:t>attestations sur l’honneur</w:t>
            </w:r>
            <w:r w:rsidRPr="002A7707">
              <w:rPr>
                <w:szCs w:val="22"/>
              </w:rPr>
              <w:t xml:space="preserve">, conforme au modèle joint en </w:t>
            </w:r>
            <w:r w:rsidRPr="002A7707">
              <w:rPr>
                <w:szCs w:val="22"/>
                <w:u w:val="single"/>
              </w:rPr>
              <w:t>annexe</w:t>
            </w:r>
            <w:r w:rsidRPr="002A7707">
              <w:rPr>
                <w:b/>
                <w:szCs w:val="22"/>
              </w:rPr>
              <w:t>.</w:t>
            </w:r>
          </w:p>
          <w:p w14:paraId="797D018F" w14:textId="77777777" w:rsidR="007C039D"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DIS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4BB1CFDF" w14:textId="77777777" w:rsidR="007C039D" w:rsidRPr="002A7707" w:rsidRDefault="007C039D" w:rsidP="007C039D">
            <w:pPr>
              <w:pStyle w:val="Corpsdetexte"/>
              <w:numPr>
                <w:ilvl w:val="0"/>
                <w:numId w:val="4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du marché.</w:t>
            </w:r>
          </w:p>
        </w:tc>
        <w:tc>
          <w:tcPr>
            <w:tcW w:w="5245" w:type="dxa"/>
          </w:tcPr>
          <w:p w14:paraId="7F8080D7" w14:textId="77777777" w:rsidR="007C039D" w:rsidRPr="002A7707" w:rsidRDefault="007C039D" w:rsidP="007C039D">
            <w:pPr>
              <w:pStyle w:val="Corpsdetexte"/>
              <w:spacing w:before="60" w:after="60"/>
              <w:rPr>
                <w:szCs w:val="22"/>
              </w:rPr>
            </w:pPr>
            <w:r w:rsidRPr="002A7707">
              <w:rPr>
                <w:szCs w:val="22"/>
              </w:rPr>
              <w:t xml:space="preserve">La </w:t>
            </w:r>
            <w:r w:rsidRPr="002A7707">
              <w:rPr>
                <w:b/>
                <w:szCs w:val="22"/>
              </w:rPr>
              <w:t>fiche d’identification de sous-traitant</w:t>
            </w:r>
            <w:r w:rsidRPr="002A7707">
              <w:rPr>
                <w:szCs w:val="22"/>
              </w:rPr>
              <w:t xml:space="preserve"> (FIS) numérotée selon l’ordre des sous-traitants présentés, conforme au modèle joint en </w:t>
            </w:r>
            <w:r w:rsidRPr="002A7707">
              <w:rPr>
                <w:szCs w:val="22"/>
                <w:u w:val="single"/>
              </w:rPr>
              <w:t>annexe</w:t>
            </w:r>
            <w:r w:rsidRPr="002A7707">
              <w:rPr>
                <w:szCs w:val="22"/>
              </w:rPr>
              <w:t xml:space="preserve"> au présent règlement.</w:t>
            </w:r>
          </w:p>
          <w:p w14:paraId="7FDBA858" w14:textId="77777777" w:rsidR="007C039D" w:rsidRPr="002A7707" w:rsidRDefault="007C039D" w:rsidP="007C039D">
            <w:pPr>
              <w:pStyle w:val="Corpsdetexte"/>
              <w:spacing w:before="60" w:after="60"/>
              <w:rPr>
                <w:szCs w:val="22"/>
              </w:rPr>
            </w:pPr>
            <w:r w:rsidRPr="002A7707">
              <w:rPr>
                <w:szCs w:val="22"/>
              </w:rPr>
              <w:t xml:space="preserve">Cette FIS inclut une </w:t>
            </w:r>
            <w:r w:rsidRPr="002A7707">
              <w:rPr>
                <w:b/>
                <w:szCs w:val="22"/>
              </w:rPr>
              <w:t>attestation sur l’honneur</w:t>
            </w:r>
            <w:r w:rsidRPr="002A7707">
              <w:rPr>
                <w:szCs w:val="22"/>
              </w:rPr>
              <w:t xml:space="preserve"> de régularité fiscale et sociale, et doit être datée et doit mentionner le nom des représentants qualifiés du candidat et du sous-traitant.</w:t>
            </w:r>
          </w:p>
          <w:p w14:paraId="28D63C12" w14:textId="77777777" w:rsidR="007C039D"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FIS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3DCB3B02" w14:textId="77777777" w:rsidR="007C039D" w:rsidRPr="002A7707" w:rsidRDefault="007C039D" w:rsidP="007C039D">
            <w:pPr>
              <w:pStyle w:val="Corpsdetexte"/>
              <w:spacing w:before="60" w:after="60"/>
              <w:rPr>
                <w:szCs w:val="22"/>
              </w:rPr>
            </w:pPr>
            <w:r w:rsidRPr="002A7707">
              <w:rPr>
                <w:i/>
                <w:szCs w:val="22"/>
              </w:rPr>
              <w:t>Si le sous-traitant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des prestations sous-traitées.</w:t>
            </w:r>
          </w:p>
        </w:tc>
      </w:tr>
      <w:tr w:rsidR="007C039D" w:rsidRPr="002A7707" w14:paraId="03E93317" w14:textId="77777777" w:rsidTr="00DF7AA9">
        <w:tc>
          <w:tcPr>
            <w:tcW w:w="633" w:type="dxa"/>
          </w:tcPr>
          <w:p w14:paraId="744968E4" w14:textId="77777777" w:rsidR="007C039D" w:rsidRPr="002A7707" w:rsidRDefault="007C039D" w:rsidP="007C039D">
            <w:pPr>
              <w:pStyle w:val="Corpsdetexte"/>
              <w:spacing w:before="60" w:after="60"/>
              <w:jc w:val="center"/>
              <w:rPr>
                <w:szCs w:val="22"/>
              </w:rPr>
            </w:pPr>
            <w:r w:rsidRPr="002A7707">
              <w:rPr>
                <w:szCs w:val="22"/>
              </w:rPr>
              <w:t>2</w:t>
            </w:r>
          </w:p>
        </w:tc>
        <w:tc>
          <w:tcPr>
            <w:tcW w:w="5037" w:type="dxa"/>
          </w:tcPr>
          <w:p w14:paraId="3F49EE03" w14:textId="77777777" w:rsidR="007C039D" w:rsidRPr="002A7707"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123CB43F" w14:textId="77777777" w:rsidR="007C039D" w:rsidRPr="002A7707" w:rsidRDefault="007C039D" w:rsidP="007C039D">
            <w:pPr>
              <w:pStyle w:val="Corpsdetexte"/>
              <w:spacing w:before="60" w:after="60"/>
              <w:rPr>
                <w:szCs w:val="22"/>
              </w:rPr>
            </w:pPr>
            <w:r w:rsidRPr="002A7707">
              <w:rPr>
                <w:szCs w:val="22"/>
              </w:rPr>
              <w:t>Les références comprennent le lieu, la date, la nature et l’importance des prestations en rapport avec l’objet du marché, qu’il a exécutées ou à l’exécution desquelles il a concouru, ainsi que les noms et qualités des hommes de l'art sous la direction desquels ces travaux ont été exécutés.</w:t>
            </w:r>
          </w:p>
          <w:p w14:paraId="3DDB8F7B" w14:textId="77777777" w:rsidR="007C039D" w:rsidRPr="002A7707" w:rsidRDefault="007C039D" w:rsidP="007C039D">
            <w:pPr>
              <w:pStyle w:val="Corpsdetexte"/>
              <w:spacing w:before="60" w:after="60"/>
              <w:rPr>
                <w:szCs w:val="22"/>
              </w:rPr>
            </w:pPr>
            <w:r w:rsidRPr="002A7707">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2B1C3D2C" w14:textId="77777777" w:rsidR="007C039D" w:rsidRDefault="007C039D" w:rsidP="007C039D">
            <w:pPr>
              <w:pStyle w:val="Corpsdetexte"/>
              <w:spacing w:before="60" w:after="60"/>
              <w:rPr>
                <w:szCs w:val="22"/>
              </w:rPr>
            </w:pPr>
            <w:r w:rsidRPr="002A7707">
              <w:rPr>
                <w:szCs w:val="22"/>
              </w:rPr>
              <w:t xml:space="preserve">Le candidat choisira et présentera au maximum 5 références datant de moins de </w:t>
            </w:r>
            <w:r w:rsidR="00494C21" w:rsidRPr="00494C21">
              <w:rPr>
                <w:szCs w:val="22"/>
              </w:rPr>
              <w:t>5</w:t>
            </w:r>
            <w:r w:rsidRPr="002A7707">
              <w:rPr>
                <w:szCs w:val="22"/>
              </w:rPr>
              <w:t xml:space="preserve"> ans.</w:t>
            </w:r>
          </w:p>
          <w:p w14:paraId="75639281" w14:textId="77777777" w:rsidR="007C039D" w:rsidRPr="002A7707" w:rsidRDefault="007C039D" w:rsidP="007C039D">
            <w:pPr>
              <w:pStyle w:val="Corpsdetexte"/>
              <w:spacing w:before="60" w:after="60"/>
              <w:rPr>
                <w:szCs w:val="22"/>
              </w:rPr>
            </w:pPr>
            <w:r w:rsidRPr="00EA6317">
              <w:rPr>
                <w:szCs w:val="22"/>
              </w:rPr>
              <w:t>Si cette limite n’est pas respectée, seules les cinq premières références seront prises en compte.</w:t>
            </w:r>
          </w:p>
        </w:tc>
        <w:tc>
          <w:tcPr>
            <w:tcW w:w="5245" w:type="dxa"/>
          </w:tcPr>
          <w:p w14:paraId="07F850AF" w14:textId="77777777" w:rsidR="007C039D"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5C3BF9C0" w14:textId="77777777" w:rsidR="00B90304" w:rsidRPr="002A7707" w:rsidRDefault="00B90304" w:rsidP="007C039D">
            <w:pPr>
              <w:pStyle w:val="Corpsdetexte"/>
              <w:spacing w:before="60" w:after="60"/>
              <w:rPr>
                <w:szCs w:val="22"/>
              </w:rPr>
            </w:pPr>
          </w:p>
        </w:tc>
      </w:tr>
      <w:tr w:rsidR="007C039D" w:rsidRPr="002A7707" w14:paraId="28FD4628" w14:textId="77777777" w:rsidTr="00DF7AA9">
        <w:tc>
          <w:tcPr>
            <w:tcW w:w="633" w:type="dxa"/>
          </w:tcPr>
          <w:p w14:paraId="2459A1E5" w14:textId="77777777" w:rsidR="007C039D" w:rsidRPr="002A7707" w:rsidRDefault="007C039D" w:rsidP="007C039D">
            <w:pPr>
              <w:pStyle w:val="Corpsdetexte"/>
              <w:spacing w:before="60" w:after="60"/>
              <w:jc w:val="center"/>
              <w:rPr>
                <w:szCs w:val="22"/>
              </w:rPr>
            </w:pPr>
            <w:r w:rsidRPr="002A7707">
              <w:rPr>
                <w:szCs w:val="22"/>
              </w:rPr>
              <w:t>3</w:t>
            </w:r>
          </w:p>
        </w:tc>
        <w:tc>
          <w:tcPr>
            <w:tcW w:w="5037" w:type="dxa"/>
          </w:tcPr>
          <w:p w14:paraId="1DA48BEF" w14:textId="77777777" w:rsidR="007C039D" w:rsidRPr="002A7707" w:rsidRDefault="007C039D"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c>
          <w:tcPr>
            <w:tcW w:w="5245" w:type="dxa"/>
          </w:tcPr>
          <w:p w14:paraId="4C991D13" w14:textId="77777777" w:rsidR="007C039D" w:rsidRPr="002A7707" w:rsidRDefault="008603F2"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r>
      <w:tr w:rsidR="007C039D" w:rsidRPr="002A7707" w14:paraId="3A30771B" w14:textId="77777777" w:rsidTr="00DF7AA9">
        <w:tc>
          <w:tcPr>
            <w:tcW w:w="633" w:type="dxa"/>
          </w:tcPr>
          <w:p w14:paraId="177947B9" w14:textId="77777777" w:rsidR="007C039D" w:rsidRPr="002A7707" w:rsidRDefault="007C039D" w:rsidP="007C039D">
            <w:pPr>
              <w:pStyle w:val="Corpsdetexte"/>
              <w:spacing w:before="60" w:after="60"/>
              <w:jc w:val="center"/>
              <w:rPr>
                <w:szCs w:val="22"/>
              </w:rPr>
            </w:pPr>
            <w:r w:rsidRPr="002A7707">
              <w:rPr>
                <w:szCs w:val="22"/>
              </w:rPr>
              <w:t>4</w:t>
            </w:r>
          </w:p>
        </w:tc>
        <w:tc>
          <w:tcPr>
            <w:tcW w:w="5037" w:type="dxa"/>
          </w:tcPr>
          <w:p w14:paraId="22C139DC"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candidat projette d'occuper </w:t>
            </w:r>
            <w:r w:rsidRPr="002A7707">
              <w:rPr>
                <w:b/>
                <w:szCs w:val="22"/>
              </w:rPr>
              <w:t>pour l'exécution des travaux</w:t>
            </w:r>
            <w:r w:rsidRPr="002A7707">
              <w:rPr>
                <w:szCs w:val="22"/>
              </w:rPr>
              <w:t>.</w:t>
            </w:r>
          </w:p>
        </w:tc>
        <w:tc>
          <w:tcPr>
            <w:tcW w:w="5245" w:type="dxa"/>
          </w:tcPr>
          <w:p w14:paraId="69D5627E"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w:t>
            </w:r>
            <w:r>
              <w:rPr>
                <w:szCs w:val="22"/>
              </w:rPr>
              <w:t>sous-traitant</w:t>
            </w:r>
            <w:r w:rsidRPr="002A7707">
              <w:rPr>
                <w:szCs w:val="22"/>
              </w:rPr>
              <w:t xml:space="preserve"> projette d'occuper </w:t>
            </w:r>
            <w:r w:rsidRPr="002A7707">
              <w:rPr>
                <w:b/>
                <w:szCs w:val="22"/>
              </w:rPr>
              <w:t>pour l'exécution des travaux</w:t>
            </w:r>
            <w:r w:rsidRPr="002A7707">
              <w:rPr>
                <w:szCs w:val="22"/>
              </w:rPr>
              <w:t>.</w:t>
            </w:r>
          </w:p>
        </w:tc>
      </w:tr>
      <w:tr w:rsidR="007C039D" w:rsidRPr="002A7707" w14:paraId="61346CD0" w14:textId="77777777" w:rsidTr="00DF7AA9">
        <w:tc>
          <w:tcPr>
            <w:tcW w:w="633" w:type="dxa"/>
          </w:tcPr>
          <w:p w14:paraId="70561FE5" w14:textId="77777777" w:rsidR="007C039D" w:rsidRPr="002A7707" w:rsidRDefault="007C039D" w:rsidP="007C039D">
            <w:pPr>
              <w:pStyle w:val="Corpsdetexte"/>
              <w:spacing w:before="60" w:after="60"/>
              <w:jc w:val="center"/>
              <w:rPr>
                <w:szCs w:val="22"/>
              </w:rPr>
            </w:pPr>
            <w:r>
              <w:rPr>
                <w:szCs w:val="22"/>
              </w:rPr>
              <w:t>5</w:t>
            </w:r>
          </w:p>
        </w:tc>
        <w:tc>
          <w:tcPr>
            <w:tcW w:w="5037" w:type="dxa"/>
          </w:tcPr>
          <w:p w14:paraId="33129345" w14:textId="77777777" w:rsidR="007C039D" w:rsidRPr="002A7707" w:rsidRDefault="007C039D" w:rsidP="007C039D">
            <w:pPr>
              <w:pStyle w:val="Corpsdetexte"/>
              <w:spacing w:before="60" w:after="60"/>
              <w:rPr>
                <w:szCs w:val="22"/>
              </w:rPr>
            </w:pPr>
            <w:r w:rsidRPr="002A7707">
              <w:rPr>
                <w:szCs w:val="22"/>
              </w:rPr>
              <w:t xml:space="preserve">Une </w:t>
            </w:r>
            <w:r w:rsidRPr="002A7707">
              <w:rPr>
                <w:b/>
                <w:szCs w:val="22"/>
              </w:rPr>
              <w:t>attestation d’assurance</w:t>
            </w:r>
            <w:r w:rsidRPr="002A7707">
              <w:rPr>
                <w:szCs w:val="22"/>
              </w:rPr>
              <w:t xml:space="preserve"> en responsabilité civile professionnelle à jour concernant le domaine d’activités qui correspond aux prestations pour lesquelles le candidat soumissionne.</w:t>
            </w:r>
          </w:p>
        </w:tc>
        <w:tc>
          <w:tcPr>
            <w:tcW w:w="5245" w:type="dxa"/>
          </w:tcPr>
          <w:p w14:paraId="6AA89A4D" w14:textId="77777777" w:rsidR="007C039D" w:rsidRPr="002A7707" w:rsidRDefault="007C039D" w:rsidP="007C039D">
            <w:pPr>
              <w:pStyle w:val="Corpsdetexte"/>
              <w:spacing w:before="60" w:after="60"/>
              <w:rPr>
                <w:szCs w:val="22"/>
              </w:rPr>
            </w:pPr>
            <w:r w:rsidRPr="002A7707">
              <w:rPr>
                <w:szCs w:val="22"/>
              </w:rPr>
              <w:t xml:space="preserve">Une </w:t>
            </w:r>
            <w:r w:rsidRPr="005A48D4">
              <w:rPr>
                <w:b/>
                <w:szCs w:val="22"/>
              </w:rPr>
              <w:t>attestation d’assurance</w:t>
            </w:r>
            <w:r w:rsidRPr="002A7707">
              <w:rPr>
                <w:szCs w:val="22"/>
              </w:rPr>
              <w:t xml:space="preserve"> en responsabilité civile professionnelle à jour concernant le domaine d’activités qui correspond aux prestations </w:t>
            </w:r>
            <w:r>
              <w:rPr>
                <w:szCs w:val="22"/>
              </w:rPr>
              <w:t>sous traitées</w:t>
            </w:r>
          </w:p>
        </w:tc>
      </w:tr>
    </w:tbl>
    <w:p w14:paraId="3FD662D8" w14:textId="77777777" w:rsidR="00252608" w:rsidRPr="002A7707" w:rsidRDefault="00252608" w:rsidP="00252608">
      <w:pPr>
        <w:pStyle w:val="Corpsdetexte"/>
        <w:spacing w:before="120" w:after="0"/>
        <w:rPr>
          <w:szCs w:val="22"/>
        </w:rPr>
      </w:pPr>
      <w:r>
        <w:rPr>
          <w:szCs w:val="22"/>
        </w:rPr>
        <w:t>Les candidats</w:t>
      </w:r>
      <w:r w:rsidRPr="002A7707">
        <w:rPr>
          <w:szCs w:val="22"/>
        </w:rPr>
        <w:t xml:space="preserve"> ont la possibilité :</w:t>
      </w:r>
    </w:p>
    <w:p w14:paraId="1E9AD8FB" w14:textId="77777777" w:rsidR="00252608" w:rsidRPr="0096366D" w:rsidRDefault="00252608" w:rsidP="00252608">
      <w:pPr>
        <w:pStyle w:val="Paragraphedeliste"/>
        <w:numPr>
          <w:ilvl w:val="0"/>
          <w:numId w:val="5"/>
        </w:numPr>
        <w:jc w:val="both"/>
        <w:rPr>
          <w:rFonts w:ascii="Times New Roman" w:eastAsia="Times New Roman" w:hAnsi="Times New Roman"/>
        </w:rPr>
      </w:pPr>
      <w:r w:rsidRPr="0096366D">
        <w:rPr>
          <w:rFonts w:ascii="Times New Roman" w:eastAsia="Times New Roman" w:hAnsi="Times New Roman"/>
        </w:rPr>
        <w:t>Soit de ne pas faire appel à la sous-traitance ou</w:t>
      </w:r>
      <w:r w:rsidRPr="006D3F31">
        <w:rPr>
          <w:rFonts w:ascii="Times New Roman" w:hAnsi="Times New Roman"/>
        </w:rPr>
        <w:t xml:space="preserve"> d’envisager de sous-traiter en cours d’exécution des prestations pour lesquelles il</w:t>
      </w:r>
      <w:r>
        <w:rPr>
          <w:rFonts w:ascii="Times New Roman" w:hAnsi="Times New Roman"/>
        </w:rPr>
        <w:t>s</w:t>
      </w:r>
      <w:r w:rsidRPr="006D3F31">
        <w:rPr>
          <w:rFonts w:ascii="Times New Roman" w:hAnsi="Times New Roman"/>
        </w:rPr>
        <w:t xml:space="preserve"> dispose</w:t>
      </w:r>
      <w:r>
        <w:rPr>
          <w:rFonts w:ascii="Times New Roman" w:hAnsi="Times New Roman"/>
        </w:rPr>
        <w:t>nt</w:t>
      </w:r>
      <w:r w:rsidRPr="006D3F31">
        <w:rPr>
          <w:rFonts w:ascii="Times New Roman" w:hAnsi="Times New Roman"/>
        </w:rPr>
        <w:t xml:space="preserve"> pourtant des capacités ou références nécessaires </w:t>
      </w:r>
      <w:r w:rsidRPr="0096366D">
        <w:rPr>
          <w:rFonts w:ascii="Times New Roman" w:eastAsia="Times New Roman" w:hAnsi="Times New Roman"/>
        </w:rPr>
        <w:t>(paragraphe E.0 de la déclaration d’intention de soumissionner) ;</w:t>
      </w:r>
    </w:p>
    <w:p w14:paraId="3582C6DD" w14:textId="77777777" w:rsidR="00252608" w:rsidRPr="0096366D" w:rsidRDefault="00252608" w:rsidP="00252608">
      <w:pPr>
        <w:pStyle w:val="Corpsdetexte"/>
        <w:numPr>
          <w:ilvl w:val="0"/>
          <w:numId w:val="5"/>
        </w:numPr>
        <w:spacing w:before="120" w:after="0"/>
        <w:rPr>
          <w:szCs w:val="22"/>
        </w:rPr>
      </w:pPr>
      <w:r w:rsidRPr="0096366D">
        <w:rPr>
          <w:szCs w:val="22"/>
        </w:rPr>
        <w:t xml:space="preserve">Soit de </w:t>
      </w:r>
      <w:r w:rsidRPr="006D3F31">
        <w:rPr>
          <w:b/>
          <w:szCs w:val="22"/>
        </w:rPr>
        <w:t>s’engager</w:t>
      </w:r>
      <w:r w:rsidRPr="0096366D">
        <w:rPr>
          <w:szCs w:val="22"/>
        </w:rPr>
        <w:t xml:space="preserve"> à sous-traiter en cours d’exécution les prestations pour lesquelles il</w:t>
      </w:r>
      <w:r>
        <w:rPr>
          <w:szCs w:val="22"/>
        </w:rPr>
        <w:t>s</w:t>
      </w:r>
      <w:r w:rsidRPr="0096366D">
        <w:rPr>
          <w:szCs w:val="22"/>
        </w:rPr>
        <w:t xml:space="preserve"> ne dispose</w:t>
      </w:r>
      <w:r>
        <w:rPr>
          <w:szCs w:val="22"/>
        </w:rPr>
        <w:t>nt</w:t>
      </w:r>
      <w:r w:rsidRPr="0096366D">
        <w:rPr>
          <w:szCs w:val="22"/>
        </w:rPr>
        <w:t xml:space="preserve"> pas des capacités ou références nécessaires</w:t>
      </w:r>
      <w:r>
        <w:rPr>
          <w:szCs w:val="22"/>
        </w:rPr>
        <w:t> :</w:t>
      </w:r>
      <w:r w:rsidRPr="0096366D">
        <w:rPr>
          <w:szCs w:val="22"/>
        </w:rPr>
        <w:t xml:space="preserve"> les candidats devront préciser la nature des prestations qu’ils envisagent effectivement de sous-traiter (paragraphe E.1 de la déclaration d’intention de soumissionner) ;</w:t>
      </w:r>
    </w:p>
    <w:p w14:paraId="7513D02B" w14:textId="77777777" w:rsidR="007561E1" w:rsidRPr="002A7707" w:rsidRDefault="007561E1" w:rsidP="000C22C3">
      <w:pPr>
        <w:pStyle w:val="Corpsdetexte"/>
        <w:numPr>
          <w:ilvl w:val="0"/>
          <w:numId w:val="5"/>
        </w:numPr>
        <w:spacing w:before="120" w:after="60"/>
        <w:ind w:hanging="357"/>
        <w:rPr>
          <w:szCs w:val="22"/>
        </w:rPr>
      </w:pPr>
      <w:r w:rsidRPr="002A7707">
        <w:rPr>
          <w:szCs w:val="22"/>
        </w:rPr>
        <w:t>Soit d</w:t>
      </w:r>
      <w:r w:rsidR="00450E69">
        <w:rPr>
          <w:szCs w:val="22"/>
        </w:rPr>
        <w:t>e déclarer</w:t>
      </w:r>
      <w:r w:rsidRPr="002A7707">
        <w:rPr>
          <w:szCs w:val="22"/>
        </w:rPr>
        <w:t xml:space="preserve"> les entreprises sous-traitantes qu’ils ont retenues pour l’exécution des travaux : Les candidats doivent alors </w:t>
      </w:r>
      <w:r w:rsidRPr="002A7707">
        <w:rPr>
          <w:b/>
          <w:szCs w:val="22"/>
        </w:rPr>
        <w:t>obligatoirement</w:t>
      </w:r>
      <w:r w:rsidRPr="002A7707">
        <w:rPr>
          <w:szCs w:val="22"/>
        </w:rPr>
        <w:t xml:space="preserve"> : </w:t>
      </w:r>
    </w:p>
    <w:p w14:paraId="1425F131" w14:textId="77777777" w:rsidR="007561E1" w:rsidRPr="002A7707" w:rsidRDefault="007561E1" w:rsidP="000C22C3">
      <w:pPr>
        <w:pStyle w:val="texte"/>
        <w:keepNext/>
        <w:numPr>
          <w:ilvl w:val="0"/>
          <w:numId w:val="28"/>
        </w:numPr>
        <w:spacing w:after="60"/>
        <w:ind w:left="1305" w:hanging="357"/>
        <w:rPr>
          <w:i/>
          <w:szCs w:val="22"/>
        </w:rPr>
      </w:pPr>
      <w:r w:rsidRPr="002A7707">
        <w:rPr>
          <w:szCs w:val="22"/>
        </w:rPr>
        <w:t>Préciser le nom du (des) sous-traitant(s) et la nature des prestations (paragraphe E.2 de la déclaration d’intention de soumissionner),</w:t>
      </w:r>
    </w:p>
    <w:p w14:paraId="0EA2AA1D" w14:textId="77777777" w:rsidR="005442D0" w:rsidRPr="00687731" w:rsidRDefault="007561E1" w:rsidP="00687731">
      <w:pPr>
        <w:pStyle w:val="texte"/>
        <w:numPr>
          <w:ilvl w:val="0"/>
          <w:numId w:val="28"/>
        </w:numPr>
        <w:ind w:left="1304" w:hanging="357"/>
        <w:rPr>
          <w:szCs w:val="22"/>
        </w:rPr>
      </w:pPr>
      <w:r w:rsidRPr="002A7707">
        <w:rPr>
          <w:szCs w:val="22"/>
        </w:rPr>
        <w:t xml:space="preserve">Fournir </w:t>
      </w:r>
      <w:r w:rsidR="00450E69">
        <w:rPr>
          <w:szCs w:val="22"/>
        </w:rPr>
        <w:t>les éléments du tableau ci-</w:t>
      </w:r>
      <w:r w:rsidR="00AE7826">
        <w:rPr>
          <w:szCs w:val="22"/>
        </w:rPr>
        <w:t>dessus.</w:t>
      </w:r>
      <w:r w:rsidR="00450E69">
        <w:rPr>
          <w:b/>
          <w:szCs w:val="22"/>
        </w:rPr>
        <w:t xml:space="preserve"> </w:t>
      </w:r>
    </w:p>
    <w:p w14:paraId="1164CEB0" w14:textId="77777777" w:rsidR="005442D0" w:rsidRDefault="005442D0" w:rsidP="00687731">
      <w:pPr>
        <w:pStyle w:val="texte"/>
        <w:ind w:firstLine="0"/>
        <w:rPr>
          <w:szCs w:val="22"/>
        </w:rPr>
      </w:pPr>
    </w:p>
    <w:p w14:paraId="6359F999" w14:textId="77777777" w:rsidR="00FB5C9E" w:rsidRPr="002A7707" w:rsidRDefault="00FB5C9E" w:rsidP="001F4D30">
      <w:pPr>
        <w:pStyle w:val="Titre2"/>
      </w:pPr>
      <w:bookmarkStart w:id="151" w:name="_Toc23168195"/>
      <w:bookmarkStart w:id="152" w:name="_Toc497231003"/>
      <w:bookmarkStart w:id="153" w:name="_Toc24544729"/>
      <w:bookmarkStart w:id="154" w:name="_Toc24544809"/>
      <w:bookmarkStart w:id="155" w:name="_Toc224628703"/>
      <w:r w:rsidRPr="002A7707">
        <w:t>3.</w:t>
      </w:r>
      <w:r w:rsidR="00C764C3" w:rsidRPr="002A7707">
        <w:t>3</w:t>
      </w:r>
      <w:r w:rsidRPr="002A7707">
        <w:t xml:space="preserve"> </w:t>
      </w:r>
      <w:r w:rsidR="00C764C3" w:rsidRPr="002A7707">
        <w:t>–</w:t>
      </w:r>
      <w:r w:rsidRPr="002A7707">
        <w:t xml:space="preserve"> </w:t>
      </w:r>
      <w:r w:rsidR="00C764C3" w:rsidRPr="002A7707">
        <w:t>Projet de marché</w:t>
      </w:r>
      <w:bookmarkEnd w:id="151"/>
      <w:bookmarkEnd w:id="152"/>
      <w:bookmarkEnd w:id="153"/>
      <w:bookmarkEnd w:id="154"/>
      <w:bookmarkEnd w:id="155"/>
    </w:p>
    <w:p w14:paraId="0DC93D40" w14:textId="77777777" w:rsidR="007561E1" w:rsidRPr="002A7707" w:rsidRDefault="007561E1" w:rsidP="007561E1">
      <w:pPr>
        <w:pStyle w:val="texte"/>
        <w:spacing w:before="120"/>
        <w:ind w:firstLine="0"/>
        <w:rPr>
          <w:b/>
          <w:i/>
          <w:szCs w:val="22"/>
        </w:rPr>
      </w:pPr>
      <w:r w:rsidRPr="002A7707">
        <w:rPr>
          <w:b/>
          <w:i/>
          <w:szCs w:val="22"/>
        </w:rPr>
        <w:t>L'attention des candidats est attirée sur le fait que la signature de l’acte d’engagement</w:t>
      </w:r>
      <w:r w:rsidR="007E1795" w:rsidRPr="002A7707">
        <w:rPr>
          <w:b/>
          <w:i/>
          <w:szCs w:val="22"/>
        </w:rPr>
        <w:t xml:space="preserve"> et ses annexes ainsi que </w:t>
      </w:r>
      <w:r w:rsidR="006C2331" w:rsidRPr="002A7707">
        <w:rPr>
          <w:b/>
          <w:i/>
          <w:szCs w:val="22"/>
        </w:rPr>
        <w:t xml:space="preserve">le paraphe de l’ensemble des pièces </w:t>
      </w:r>
      <w:r w:rsidR="007E1795" w:rsidRPr="002A7707">
        <w:rPr>
          <w:b/>
          <w:i/>
          <w:szCs w:val="22"/>
        </w:rPr>
        <w:t>sont</w:t>
      </w:r>
      <w:r w:rsidRPr="002A7707">
        <w:rPr>
          <w:b/>
          <w:i/>
          <w:szCs w:val="22"/>
        </w:rPr>
        <w:t xml:space="preserve"> conseillé</w:t>
      </w:r>
      <w:r w:rsidR="007E1795" w:rsidRPr="002A7707">
        <w:rPr>
          <w:b/>
          <w:i/>
          <w:szCs w:val="22"/>
        </w:rPr>
        <w:t>s</w:t>
      </w:r>
      <w:r w:rsidRPr="002A7707">
        <w:rPr>
          <w:b/>
          <w:i/>
          <w:szCs w:val="22"/>
        </w:rPr>
        <w:t xml:space="preserve"> mais non exigé</w:t>
      </w:r>
      <w:r w:rsidR="007E1795" w:rsidRPr="002A7707">
        <w:rPr>
          <w:b/>
          <w:i/>
          <w:szCs w:val="22"/>
        </w:rPr>
        <w:t>s</w:t>
      </w:r>
      <w:r w:rsidRPr="002A7707">
        <w:rPr>
          <w:b/>
          <w:i/>
          <w:szCs w:val="22"/>
        </w:rPr>
        <w:t xml:space="preserve"> au moment du dépôt de leur offre. </w:t>
      </w:r>
      <w:r w:rsidR="007E1795" w:rsidRPr="002A7707">
        <w:rPr>
          <w:b/>
          <w:i/>
          <w:szCs w:val="22"/>
        </w:rPr>
        <w:t>Ils seront</w:t>
      </w:r>
      <w:r w:rsidRPr="002A7707">
        <w:rPr>
          <w:b/>
          <w:i/>
          <w:szCs w:val="22"/>
        </w:rPr>
        <w:t xml:space="preserve"> en revanche</w:t>
      </w:r>
      <w:r w:rsidR="007E1795" w:rsidRPr="002A7707">
        <w:rPr>
          <w:b/>
          <w:i/>
          <w:szCs w:val="22"/>
        </w:rPr>
        <w:t xml:space="preserve"> exigés </w:t>
      </w:r>
      <w:r w:rsidR="00CB76E1" w:rsidRPr="002A7707">
        <w:rPr>
          <w:b/>
          <w:i/>
          <w:szCs w:val="22"/>
        </w:rPr>
        <w:t>de</w:t>
      </w:r>
      <w:r w:rsidRPr="002A7707">
        <w:rPr>
          <w:b/>
          <w:i/>
          <w:szCs w:val="22"/>
        </w:rPr>
        <w:t xml:space="preserve"> l'attributaire au moment de l'attribution du marché.</w:t>
      </w:r>
    </w:p>
    <w:p w14:paraId="7C3F6B7B" w14:textId="77777777" w:rsidR="00FB5C9E" w:rsidRPr="002A7707" w:rsidRDefault="00AD15F5" w:rsidP="000A6746">
      <w:pPr>
        <w:pStyle w:val="texte"/>
        <w:spacing w:before="120"/>
        <w:ind w:firstLine="0"/>
        <w:rPr>
          <w:szCs w:val="22"/>
        </w:rPr>
      </w:pPr>
      <w:r w:rsidRPr="002A7707">
        <w:rPr>
          <w:szCs w:val="22"/>
        </w:rPr>
        <w:t>Le</w:t>
      </w:r>
      <w:r w:rsidR="002829FA" w:rsidRPr="002A7707">
        <w:rPr>
          <w:szCs w:val="22"/>
        </w:rPr>
        <w:t>s pièces du</w:t>
      </w:r>
      <w:r w:rsidR="00FB5C9E" w:rsidRPr="002A7707">
        <w:rPr>
          <w:szCs w:val="22"/>
        </w:rPr>
        <w:t xml:space="preserve"> </w:t>
      </w:r>
      <w:r w:rsidR="00FB5C9E" w:rsidRPr="002A7707">
        <w:rPr>
          <w:b/>
          <w:szCs w:val="22"/>
          <w:u w:val="single"/>
        </w:rPr>
        <w:t>projet de marché</w:t>
      </w:r>
      <w:r w:rsidR="00FB5C9E" w:rsidRPr="002A7707">
        <w:rPr>
          <w:szCs w:val="22"/>
        </w:rPr>
        <w:t xml:space="preserve"> </w:t>
      </w:r>
      <w:r w:rsidRPr="002A7707">
        <w:rPr>
          <w:szCs w:val="22"/>
        </w:rPr>
        <w:t>doi</w:t>
      </w:r>
      <w:r w:rsidR="002829FA" w:rsidRPr="002A7707">
        <w:rPr>
          <w:szCs w:val="22"/>
        </w:rPr>
        <w:t>ven</w:t>
      </w:r>
      <w:r w:rsidRPr="002A7707">
        <w:rPr>
          <w:szCs w:val="22"/>
        </w:rPr>
        <w:t xml:space="preserve">t être </w:t>
      </w:r>
      <w:r w:rsidR="004A5E74" w:rsidRPr="002A7707">
        <w:rPr>
          <w:szCs w:val="22"/>
        </w:rPr>
        <w:t xml:space="preserve">strictement conforme au </w:t>
      </w:r>
      <w:r w:rsidR="000C6C1D" w:rsidRPr="002A7707">
        <w:rPr>
          <w:szCs w:val="22"/>
        </w:rPr>
        <w:t xml:space="preserve">DCE </w:t>
      </w:r>
      <w:r w:rsidRPr="002A7707">
        <w:rPr>
          <w:szCs w:val="22"/>
        </w:rPr>
        <w:t xml:space="preserve">et </w:t>
      </w:r>
      <w:r w:rsidR="00FB5C9E" w:rsidRPr="002A7707">
        <w:rPr>
          <w:szCs w:val="22"/>
        </w:rPr>
        <w:t>compren</w:t>
      </w:r>
      <w:r w:rsidRPr="002A7707">
        <w:rPr>
          <w:szCs w:val="22"/>
        </w:rPr>
        <w:t>dre</w:t>
      </w:r>
      <w:r w:rsidR="000A6746" w:rsidRPr="002A7707">
        <w:rPr>
          <w:szCs w:val="22"/>
        </w:rPr>
        <w:t> :</w:t>
      </w:r>
    </w:p>
    <w:p w14:paraId="280B4678" w14:textId="77777777" w:rsidR="00BA473C" w:rsidRPr="002A7707" w:rsidRDefault="00BA473C" w:rsidP="000A6746">
      <w:pPr>
        <w:pStyle w:val="texte"/>
        <w:spacing w:before="120"/>
        <w:ind w:firstLine="0"/>
        <w:rPr>
          <w:szCs w:val="22"/>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7151"/>
      </w:tblGrid>
      <w:tr w:rsidR="002829FA" w:rsidRPr="002A7707" w14:paraId="02D514F7" w14:textId="77777777" w:rsidTr="001979A6">
        <w:trPr>
          <w:trHeight w:val="346"/>
        </w:trPr>
        <w:tc>
          <w:tcPr>
            <w:tcW w:w="1808" w:type="dxa"/>
            <w:shd w:val="clear" w:color="auto" w:fill="D9D9D9" w:themeFill="background1" w:themeFillShade="D9"/>
          </w:tcPr>
          <w:p w14:paraId="539B3BF0" w14:textId="77777777" w:rsidR="002829FA" w:rsidRPr="002A7707" w:rsidRDefault="002829FA" w:rsidP="00C7211B">
            <w:pPr>
              <w:pStyle w:val="texte"/>
              <w:ind w:firstLine="0"/>
              <w:jc w:val="center"/>
              <w:rPr>
                <w:b/>
                <w:szCs w:val="22"/>
              </w:rPr>
            </w:pPr>
            <w:r w:rsidRPr="002A7707">
              <w:rPr>
                <w:b/>
                <w:szCs w:val="22"/>
              </w:rPr>
              <w:t>N°</w:t>
            </w:r>
          </w:p>
        </w:tc>
        <w:tc>
          <w:tcPr>
            <w:tcW w:w="7151" w:type="dxa"/>
            <w:shd w:val="clear" w:color="auto" w:fill="D9D9D9" w:themeFill="background1" w:themeFillShade="D9"/>
          </w:tcPr>
          <w:p w14:paraId="055757EF" w14:textId="77777777" w:rsidR="002829FA" w:rsidRPr="002A7707" w:rsidRDefault="002829FA" w:rsidP="000E1CAD">
            <w:pPr>
              <w:pStyle w:val="texte"/>
              <w:spacing w:after="120"/>
              <w:ind w:firstLine="0"/>
              <w:jc w:val="center"/>
              <w:rPr>
                <w:b/>
                <w:szCs w:val="22"/>
              </w:rPr>
            </w:pPr>
            <w:r w:rsidRPr="002A7707">
              <w:rPr>
                <w:b/>
                <w:szCs w:val="22"/>
              </w:rPr>
              <w:t>Pièce</w:t>
            </w:r>
          </w:p>
        </w:tc>
      </w:tr>
      <w:tr w:rsidR="002829FA" w:rsidRPr="002A7707" w14:paraId="68C936EF" w14:textId="77777777" w:rsidTr="001979A6">
        <w:trPr>
          <w:trHeight w:val="483"/>
        </w:trPr>
        <w:tc>
          <w:tcPr>
            <w:tcW w:w="1808" w:type="dxa"/>
          </w:tcPr>
          <w:p w14:paraId="4391F07E" w14:textId="77777777" w:rsidR="002829FA" w:rsidRPr="004574CB" w:rsidRDefault="002829FA" w:rsidP="00C7211B">
            <w:pPr>
              <w:pStyle w:val="texte"/>
              <w:ind w:firstLine="0"/>
              <w:jc w:val="center"/>
              <w:rPr>
                <w:szCs w:val="22"/>
              </w:rPr>
            </w:pPr>
            <w:r w:rsidRPr="004574CB">
              <w:rPr>
                <w:szCs w:val="22"/>
              </w:rPr>
              <w:t>A</w:t>
            </w:r>
          </w:p>
        </w:tc>
        <w:tc>
          <w:tcPr>
            <w:tcW w:w="7151" w:type="dxa"/>
          </w:tcPr>
          <w:p w14:paraId="50C3E46C" w14:textId="77777777" w:rsidR="004574CB" w:rsidRDefault="002829FA" w:rsidP="004574CB">
            <w:pPr>
              <w:pStyle w:val="texte"/>
              <w:spacing w:after="120"/>
              <w:ind w:firstLine="0"/>
              <w:jc w:val="left"/>
              <w:rPr>
                <w:szCs w:val="22"/>
              </w:rPr>
            </w:pPr>
            <w:r w:rsidRPr="002A7707">
              <w:rPr>
                <w:szCs w:val="22"/>
              </w:rPr>
              <w:t>L’Acte d'Engagement (</w:t>
            </w:r>
            <w:r w:rsidRPr="002A7707">
              <w:rPr>
                <w:b/>
                <w:szCs w:val="22"/>
              </w:rPr>
              <w:t>AE</w:t>
            </w:r>
            <w:r w:rsidR="006C2331" w:rsidRPr="002A7707">
              <w:rPr>
                <w:szCs w:val="22"/>
              </w:rPr>
              <w:t>), complété entièrement</w:t>
            </w:r>
            <w:r w:rsidR="004574CB">
              <w:rPr>
                <w:szCs w:val="22"/>
              </w:rPr>
              <w:t>.</w:t>
            </w:r>
          </w:p>
          <w:p w14:paraId="061EDB21" w14:textId="77777777" w:rsidR="00D03DA6" w:rsidRPr="00687731" w:rsidRDefault="00D03DA6" w:rsidP="004574CB">
            <w:pPr>
              <w:pStyle w:val="texte"/>
              <w:spacing w:after="120"/>
              <w:ind w:firstLine="0"/>
              <w:jc w:val="left"/>
              <w:rPr>
                <w:i/>
                <w:szCs w:val="22"/>
              </w:rPr>
            </w:pPr>
            <w:r>
              <w:rPr>
                <w:i/>
                <w:szCs w:val="22"/>
              </w:rPr>
              <w:t xml:space="preserve">Si </w:t>
            </w:r>
            <w:r w:rsidRPr="00394201">
              <w:rPr>
                <w:i/>
                <w:szCs w:val="22"/>
              </w:rPr>
              <w:t>le signataire n’est pas cit</w:t>
            </w:r>
            <w:r>
              <w:rPr>
                <w:i/>
                <w:szCs w:val="22"/>
              </w:rPr>
              <w:t>é comme gérant dans l’extrait K</w:t>
            </w:r>
            <w:r w:rsidRPr="00394201">
              <w:rPr>
                <w:i/>
                <w:szCs w:val="22"/>
              </w:rPr>
              <w:t>bis, il doit obligatoirement fournir une délégation de signature de la gérance</w:t>
            </w:r>
            <w:r>
              <w:rPr>
                <w:i/>
                <w:szCs w:val="22"/>
              </w:rPr>
              <w:t>. Si vous n’en disposez pas, un modèle est proposé en annexe au présent RPAO.</w:t>
            </w:r>
          </w:p>
        </w:tc>
      </w:tr>
      <w:tr w:rsidR="002829FA" w:rsidRPr="002A7707" w14:paraId="5203909D" w14:textId="77777777" w:rsidTr="001979A6">
        <w:trPr>
          <w:trHeight w:val="483"/>
        </w:trPr>
        <w:tc>
          <w:tcPr>
            <w:tcW w:w="1808" w:type="dxa"/>
          </w:tcPr>
          <w:p w14:paraId="0A4D66A3" w14:textId="77777777" w:rsidR="002829FA" w:rsidRPr="004574CB" w:rsidRDefault="002829FA" w:rsidP="00C7211B">
            <w:pPr>
              <w:pStyle w:val="texte"/>
              <w:ind w:firstLine="0"/>
              <w:jc w:val="center"/>
              <w:rPr>
                <w:szCs w:val="22"/>
              </w:rPr>
            </w:pPr>
          </w:p>
        </w:tc>
        <w:tc>
          <w:tcPr>
            <w:tcW w:w="7151" w:type="dxa"/>
          </w:tcPr>
          <w:p w14:paraId="56673FB3" w14:textId="77777777" w:rsidR="002829FA" w:rsidRPr="002A7707" w:rsidRDefault="002829FA" w:rsidP="00C7211B">
            <w:pPr>
              <w:pStyle w:val="texte"/>
              <w:spacing w:after="120"/>
              <w:ind w:firstLine="0"/>
              <w:jc w:val="left"/>
              <w:rPr>
                <w:szCs w:val="22"/>
              </w:rPr>
            </w:pPr>
            <w:r w:rsidRPr="002A7707">
              <w:rPr>
                <w:szCs w:val="22"/>
              </w:rPr>
              <w:t>pour chaque sous-traitant identifié : une annexe à l’acte d’engagement pour la sous-traitance</w:t>
            </w:r>
            <w:r w:rsidR="00A40A57">
              <w:rPr>
                <w:szCs w:val="22"/>
              </w:rPr>
              <w:t xml:space="preserve"> (DST)</w:t>
            </w:r>
            <w:r w:rsidRPr="002A7707">
              <w:rPr>
                <w:szCs w:val="22"/>
              </w:rPr>
              <w:t>, complété entièrement.</w:t>
            </w:r>
          </w:p>
        </w:tc>
      </w:tr>
      <w:tr w:rsidR="002829FA" w:rsidRPr="002A7707" w14:paraId="55999D0A" w14:textId="77777777" w:rsidTr="001979A6">
        <w:trPr>
          <w:trHeight w:val="483"/>
        </w:trPr>
        <w:tc>
          <w:tcPr>
            <w:tcW w:w="1808" w:type="dxa"/>
          </w:tcPr>
          <w:p w14:paraId="6DCFC806" w14:textId="77777777" w:rsidR="002829FA" w:rsidRPr="004574CB" w:rsidRDefault="004574CB" w:rsidP="00F92FB1">
            <w:pPr>
              <w:pStyle w:val="texte"/>
              <w:ind w:firstLine="0"/>
              <w:jc w:val="center"/>
              <w:rPr>
                <w:szCs w:val="22"/>
              </w:rPr>
            </w:pPr>
            <w:r w:rsidRPr="004574CB">
              <w:rPr>
                <w:szCs w:val="22"/>
              </w:rPr>
              <w:t>B</w:t>
            </w:r>
          </w:p>
        </w:tc>
        <w:tc>
          <w:tcPr>
            <w:tcW w:w="7151" w:type="dxa"/>
          </w:tcPr>
          <w:p w14:paraId="57398B16" w14:textId="77777777" w:rsidR="002829FA" w:rsidRPr="002A7707" w:rsidRDefault="002829FA" w:rsidP="00C7211B">
            <w:pPr>
              <w:pStyle w:val="texte"/>
              <w:spacing w:after="120"/>
              <w:ind w:firstLine="0"/>
              <w:jc w:val="left"/>
              <w:rPr>
                <w:szCs w:val="22"/>
              </w:rPr>
            </w:pPr>
            <w:r w:rsidRPr="002A7707">
              <w:rPr>
                <w:szCs w:val="22"/>
              </w:rPr>
              <w:t>Le Bordereau des Prix Unitaires (</w:t>
            </w:r>
            <w:r w:rsidRPr="002A7707">
              <w:rPr>
                <w:b/>
                <w:szCs w:val="22"/>
              </w:rPr>
              <w:t>BPU</w:t>
            </w:r>
            <w:r w:rsidRPr="002A7707">
              <w:rPr>
                <w:szCs w:val="22"/>
              </w:rPr>
              <w:t>) entièrement complété.</w:t>
            </w:r>
          </w:p>
        </w:tc>
      </w:tr>
      <w:tr w:rsidR="002829FA" w:rsidRPr="002A7707" w14:paraId="0B8246AD" w14:textId="77777777" w:rsidTr="001979A6">
        <w:trPr>
          <w:trHeight w:val="483"/>
        </w:trPr>
        <w:tc>
          <w:tcPr>
            <w:tcW w:w="1808" w:type="dxa"/>
          </w:tcPr>
          <w:p w14:paraId="012A5E81" w14:textId="77777777" w:rsidR="002829FA" w:rsidRPr="004574CB" w:rsidRDefault="004574CB" w:rsidP="00F92FB1">
            <w:pPr>
              <w:pStyle w:val="texte"/>
              <w:ind w:firstLine="0"/>
              <w:jc w:val="center"/>
              <w:rPr>
                <w:szCs w:val="22"/>
              </w:rPr>
            </w:pPr>
            <w:r w:rsidRPr="004574CB">
              <w:rPr>
                <w:szCs w:val="22"/>
              </w:rPr>
              <w:t>C</w:t>
            </w:r>
          </w:p>
        </w:tc>
        <w:tc>
          <w:tcPr>
            <w:tcW w:w="7151" w:type="dxa"/>
          </w:tcPr>
          <w:p w14:paraId="5178347B" w14:textId="77777777" w:rsidR="002829FA" w:rsidRPr="002A7707" w:rsidRDefault="002829FA" w:rsidP="00C7211B">
            <w:pPr>
              <w:pStyle w:val="texte"/>
              <w:spacing w:after="120"/>
              <w:ind w:firstLine="0"/>
              <w:jc w:val="left"/>
              <w:rPr>
                <w:szCs w:val="22"/>
              </w:rPr>
            </w:pPr>
            <w:r w:rsidRPr="002A7707">
              <w:rPr>
                <w:szCs w:val="22"/>
              </w:rPr>
              <w:t>Le Détail Estimatif des Travaux Réglés au Métré (</w:t>
            </w:r>
            <w:r w:rsidRPr="002A7707">
              <w:rPr>
                <w:b/>
                <w:szCs w:val="22"/>
              </w:rPr>
              <w:t>DETRM</w:t>
            </w:r>
            <w:r w:rsidRPr="002A7707">
              <w:rPr>
                <w:szCs w:val="22"/>
              </w:rPr>
              <w:t>) entièrement complété.</w:t>
            </w:r>
          </w:p>
        </w:tc>
      </w:tr>
      <w:tr w:rsidR="006C4D9E" w:rsidRPr="002A7707" w14:paraId="24116A42" w14:textId="77777777" w:rsidTr="004574CB">
        <w:trPr>
          <w:trHeight w:val="620"/>
        </w:trPr>
        <w:tc>
          <w:tcPr>
            <w:tcW w:w="1808" w:type="dxa"/>
            <w:tcBorders>
              <w:top w:val="single" w:sz="4" w:space="0" w:color="auto"/>
              <w:left w:val="single" w:sz="4" w:space="0" w:color="auto"/>
              <w:bottom w:val="single" w:sz="4" w:space="0" w:color="auto"/>
              <w:right w:val="single" w:sz="4" w:space="0" w:color="auto"/>
            </w:tcBorders>
          </w:tcPr>
          <w:p w14:paraId="1FDE20AF" w14:textId="77777777" w:rsidR="006C4D9E" w:rsidRPr="004574CB" w:rsidRDefault="004574CB" w:rsidP="006C4D9E">
            <w:pPr>
              <w:pStyle w:val="texte"/>
              <w:ind w:firstLine="0"/>
              <w:jc w:val="center"/>
              <w:rPr>
                <w:szCs w:val="22"/>
              </w:rPr>
            </w:pPr>
            <w:r w:rsidRPr="004574CB">
              <w:rPr>
                <w:szCs w:val="22"/>
              </w:rPr>
              <w:t>D</w:t>
            </w:r>
          </w:p>
        </w:tc>
        <w:tc>
          <w:tcPr>
            <w:tcW w:w="7151" w:type="dxa"/>
            <w:tcBorders>
              <w:top w:val="single" w:sz="4" w:space="0" w:color="auto"/>
              <w:left w:val="single" w:sz="4" w:space="0" w:color="auto"/>
              <w:bottom w:val="single" w:sz="4" w:space="0" w:color="auto"/>
              <w:right w:val="single" w:sz="4" w:space="0" w:color="auto"/>
            </w:tcBorders>
          </w:tcPr>
          <w:p w14:paraId="27989824" w14:textId="77777777" w:rsidR="006C4D9E" w:rsidRPr="002A7707" w:rsidRDefault="006C4D9E" w:rsidP="004574CB">
            <w:pPr>
              <w:pStyle w:val="texte"/>
              <w:spacing w:after="120"/>
              <w:ind w:firstLine="0"/>
              <w:jc w:val="left"/>
              <w:rPr>
                <w:szCs w:val="22"/>
              </w:rPr>
            </w:pPr>
            <w:r w:rsidRPr="002A7707">
              <w:rPr>
                <w:szCs w:val="22"/>
              </w:rPr>
              <w:t xml:space="preserve">Un </w:t>
            </w:r>
            <w:r w:rsidRPr="002A7707">
              <w:rPr>
                <w:b/>
                <w:szCs w:val="22"/>
              </w:rPr>
              <w:t>mémoire technique</w:t>
            </w:r>
            <w:r w:rsidRPr="002A7707">
              <w:rPr>
                <w:szCs w:val="22"/>
              </w:rPr>
              <w:t xml:space="preserve"> établi par le candidat conformément au guide de rédaction du mémoire technique joint en annexe au présent RPAO </w:t>
            </w:r>
          </w:p>
        </w:tc>
      </w:tr>
      <w:tr w:rsidR="006C4D9E" w:rsidRPr="002A7707" w14:paraId="09BC33ED" w14:textId="77777777" w:rsidTr="001979A6">
        <w:trPr>
          <w:trHeight w:val="483"/>
        </w:trPr>
        <w:tc>
          <w:tcPr>
            <w:tcW w:w="1808" w:type="dxa"/>
            <w:tcBorders>
              <w:top w:val="single" w:sz="4" w:space="0" w:color="auto"/>
              <w:left w:val="single" w:sz="4" w:space="0" w:color="auto"/>
              <w:bottom w:val="single" w:sz="4" w:space="0" w:color="auto"/>
              <w:right w:val="single" w:sz="4" w:space="0" w:color="auto"/>
            </w:tcBorders>
          </w:tcPr>
          <w:p w14:paraId="4B261CE6" w14:textId="77777777" w:rsidR="006C4D9E" w:rsidRPr="004574CB" w:rsidRDefault="004574CB" w:rsidP="006C4D9E">
            <w:pPr>
              <w:pStyle w:val="texte"/>
              <w:ind w:firstLine="0"/>
              <w:jc w:val="center"/>
              <w:rPr>
                <w:szCs w:val="22"/>
              </w:rPr>
            </w:pPr>
            <w:r w:rsidRPr="004574CB">
              <w:rPr>
                <w:szCs w:val="22"/>
              </w:rPr>
              <w:t>E</w:t>
            </w:r>
          </w:p>
        </w:tc>
        <w:tc>
          <w:tcPr>
            <w:tcW w:w="7151" w:type="dxa"/>
            <w:tcBorders>
              <w:top w:val="single" w:sz="4" w:space="0" w:color="auto"/>
              <w:left w:val="single" w:sz="4" w:space="0" w:color="auto"/>
              <w:bottom w:val="single" w:sz="4" w:space="0" w:color="auto"/>
              <w:right w:val="single" w:sz="4" w:space="0" w:color="auto"/>
            </w:tcBorders>
          </w:tcPr>
          <w:p w14:paraId="102F82DE" w14:textId="77777777" w:rsidR="006C4D9E" w:rsidRPr="002A7707" w:rsidRDefault="006C4D9E" w:rsidP="006C4D9E">
            <w:pPr>
              <w:pStyle w:val="texte"/>
              <w:widowControl w:val="0"/>
              <w:spacing w:after="120"/>
              <w:ind w:firstLine="0"/>
              <w:jc w:val="left"/>
              <w:rPr>
                <w:szCs w:val="22"/>
              </w:rPr>
            </w:pPr>
            <w:r w:rsidRPr="002A7707">
              <w:rPr>
                <w:szCs w:val="22"/>
              </w:rPr>
              <w:t>Toutes les observations éventuelles sur le contenu du dossier de consultation.</w:t>
            </w:r>
          </w:p>
        </w:tc>
      </w:tr>
    </w:tbl>
    <w:p w14:paraId="1420C432" w14:textId="77777777" w:rsidR="00892E32" w:rsidRPr="00892E32" w:rsidRDefault="00892E32" w:rsidP="000E1CAD">
      <w:pPr>
        <w:pStyle w:val="texte"/>
        <w:spacing w:before="120" w:after="120"/>
        <w:ind w:firstLine="0"/>
        <w:rPr>
          <w:szCs w:val="22"/>
        </w:rPr>
      </w:pPr>
      <w:r w:rsidRPr="00892E32">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48137560" w14:textId="77777777" w:rsidR="00F5765F" w:rsidRPr="002A7707" w:rsidRDefault="00FB5C9E" w:rsidP="00A07107">
      <w:pPr>
        <w:pStyle w:val="texte"/>
        <w:spacing w:before="120"/>
        <w:ind w:firstLine="0"/>
        <w:rPr>
          <w:szCs w:val="22"/>
        </w:rPr>
      </w:pPr>
      <w:r w:rsidRPr="002A7707">
        <w:rPr>
          <w:szCs w:val="22"/>
        </w:rPr>
        <w:t>Le maître de l'ouvrage se réserve la possibilité, lors de la mise au point du marché avec l'entreprise retenue, de prévoir la rémunération au moyen de prix forfaitaires des ouvrages ou parties d'ouvrages faisant l'objet d'une variante proposée par l'entreprise.</w:t>
      </w:r>
      <w:r w:rsidR="00AE75D8" w:rsidRPr="002A7707">
        <w:rPr>
          <w:szCs w:val="22"/>
        </w:rPr>
        <w:t xml:space="preserve"> Leur montant ne peut être différent de </w:t>
      </w:r>
      <w:r w:rsidR="00C801F1" w:rsidRPr="002A7707">
        <w:rPr>
          <w:szCs w:val="22"/>
        </w:rPr>
        <w:t>celui</w:t>
      </w:r>
      <w:r w:rsidR="00AE75D8" w:rsidRPr="002A7707">
        <w:rPr>
          <w:szCs w:val="22"/>
        </w:rPr>
        <w:t xml:space="preserve"> figurant dans l’offre.</w:t>
      </w:r>
      <w:r w:rsidR="003C5C46" w:rsidRPr="002A7707">
        <w:rPr>
          <w:szCs w:val="22"/>
        </w:rPr>
        <w:t xml:space="preserve"> </w:t>
      </w:r>
    </w:p>
    <w:p w14:paraId="2D8ABB18" w14:textId="77777777" w:rsidR="00487DED" w:rsidRPr="002A7707" w:rsidRDefault="00487DED" w:rsidP="00487DED">
      <w:pPr>
        <w:pStyle w:val="Titre2"/>
      </w:pPr>
      <w:bookmarkStart w:id="156" w:name="_Toc23168197"/>
      <w:bookmarkStart w:id="157" w:name="_Toc24544731"/>
      <w:bookmarkStart w:id="158" w:name="_Toc24544811"/>
      <w:bookmarkStart w:id="159" w:name="_Toc224628704"/>
      <w:r w:rsidRPr="002A7707">
        <w:t>3.</w:t>
      </w:r>
      <w:r w:rsidR="00B61A4A">
        <w:t>4</w:t>
      </w:r>
      <w:r w:rsidRPr="002A7707">
        <w:t xml:space="preserve"> – Indépendance des offres</w:t>
      </w:r>
      <w:bookmarkEnd w:id="156"/>
      <w:bookmarkEnd w:id="157"/>
      <w:bookmarkEnd w:id="158"/>
      <w:bookmarkEnd w:id="159"/>
    </w:p>
    <w:p w14:paraId="3E384BAE" w14:textId="77777777" w:rsidR="00487DED" w:rsidRPr="002A7707" w:rsidRDefault="00487DED" w:rsidP="00487DED">
      <w:pPr>
        <w:overflowPunct w:val="0"/>
        <w:autoSpaceDE w:val="0"/>
        <w:autoSpaceDN w:val="0"/>
        <w:adjustRightInd w:val="0"/>
        <w:spacing w:before="120"/>
        <w:rPr>
          <w:szCs w:val="22"/>
        </w:rPr>
      </w:pPr>
      <w:r w:rsidRPr="002A7707">
        <w:rPr>
          <w:szCs w:val="22"/>
        </w:rPr>
        <w:t>Les soumissionnaires doivent constituer leur offre en toute impartialité et confidentialité, sans échange d’information à quelque titre que ce soit entre les concurrents dans le cadre de la présente mise en concurrence.</w:t>
      </w:r>
    </w:p>
    <w:p w14:paraId="10BC2263" w14:textId="77777777" w:rsidR="00487DED" w:rsidRPr="002A7707" w:rsidRDefault="00487DED" w:rsidP="00727493">
      <w:pPr>
        <w:overflowPunct w:val="0"/>
        <w:autoSpaceDE w:val="0"/>
        <w:autoSpaceDN w:val="0"/>
        <w:adjustRightInd w:val="0"/>
        <w:spacing w:before="120"/>
        <w:rPr>
          <w:szCs w:val="22"/>
        </w:rPr>
      </w:pPr>
      <w:r w:rsidRPr="002A7707">
        <w:rPr>
          <w:szCs w:val="22"/>
        </w:rPr>
        <w:t>Si des entreprises appartiennent à un même groupe</w:t>
      </w:r>
      <w:r w:rsidR="00727493" w:rsidRPr="002A7707">
        <w:rPr>
          <w:szCs w:val="22"/>
        </w:rPr>
        <w:t>, ou ont des liens juridiques ou financiers entre elles,</w:t>
      </w:r>
      <w:r w:rsidRPr="002A7707">
        <w:rPr>
          <w:szCs w:val="22"/>
        </w:rPr>
        <w:t xml:space="preserve"> et souhaitent soumissionner à l’appel d’offres, elles doivent en informer </w:t>
      </w:r>
      <w:r w:rsidR="00B0079E">
        <w:rPr>
          <w:szCs w:val="22"/>
        </w:rPr>
        <w:t>le pouvoir adjudicateur</w:t>
      </w:r>
      <w:r w:rsidRPr="002A7707">
        <w:rPr>
          <w:szCs w:val="22"/>
        </w:rPr>
        <w:t xml:space="preserve"> dans la présentation de leur offre et dispose des options suivantes :</w:t>
      </w:r>
    </w:p>
    <w:p w14:paraId="1C7FF114" w14:textId="77777777" w:rsidR="00487DED" w:rsidRPr="002A7707" w:rsidRDefault="00487DED" w:rsidP="00487DED">
      <w:pPr>
        <w:overflowPunct w:val="0"/>
        <w:autoSpaceDE w:val="0"/>
        <w:autoSpaceDN w:val="0"/>
        <w:adjustRightInd w:val="0"/>
        <w:spacing w:before="120"/>
        <w:rPr>
          <w:szCs w:val="22"/>
        </w:rPr>
      </w:pPr>
      <w:r w:rsidRPr="002A7707">
        <w:rPr>
          <w:szCs w:val="22"/>
        </w:rPr>
        <w:t>1 – Si chaque entreprise du groupe dispose d’une autonomie commerciale (directions différentes, moyens propres pour établir l’offre, capacité de production autonome…), elles peuvent choisir de déposer chacune une offre élaborée de manière indépendante sans aucun échange d’information sur l’appel d’offres ou déposer une offre commune permettant des concertations internes au sein du groupe ;</w:t>
      </w:r>
    </w:p>
    <w:p w14:paraId="7350602F" w14:textId="77777777" w:rsidR="00727493" w:rsidRPr="002A7707" w:rsidRDefault="00487DED" w:rsidP="00487DED">
      <w:pPr>
        <w:overflowPunct w:val="0"/>
        <w:autoSpaceDE w:val="0"/>
        <w:autoSpaceDN w:val="0"/>
        <w:adjustRightInd w:val="0"/>
        <w:spacing w:before="120"/>
        <w:rPr>
          <w:szCs w:val="22"/>
        </w:rPr>
      </w:pPr>
      <w:r w:rsidRPr="002A7707">
        <w:rPr>
          <w:szCs w:val="22"/>
        </w:rPr>
        <w:t>2 – Si les entreprises du groupe ne sont pas autonomes commercialement, elles ne peuvent présent</w:t>
      </w:r>
      <w:r w:rsidR="005C6143">
        <w:rPr>
          <w:szCs w:val="22"/>
        </w:rPr>
        <w:t>er</w:t>
      </w:r>
      <w:r w:rsidRPr="002A7707">
        <w:rPr>
          <w:szCs w:val="22"/>
        </w:rPr>
        <w:t xml:space="preserve"> qu’une offre pour répondre à l’appel d’offres.</w:t>
      </w:r>
    </w:p>
    <w:p w14:paraId="6D86D5B2" w14:textId="77777777" w:rsidR="00487DED" w:rsidRPr="002A7707" w:rsidRDefault="00727493" w:rsidP="00487DED">
      <w:pPr>
        <w:overflowPunct w:val="0"/>
        <w:autoSpaceDE w:val="0"/>
        <w:autoSpaceDN w:val="0"/>
        <w:adjustRightInd w:val="0"/>
        <w:spacing w:before="120"/>
        <w:rPr>
          <w:szCs w:val="22"/>
        </w:rPr>
      </w:pPr>
      <w:r w:rsidRPr="002A7707">
        <w:rPr>
          <w:szCs w:val="22"/>
        </w:rPr>
        <w:t>En cas de non-respect de ces dispositions, les offres concernées pourront être rejetées.</w:t>
      </w:r>
    </w:p>
    <w:p w14:paraId="68C0F9C9" w14:textId="77777777" w:rsidR="002D22AA" w:rsidRPr="002A7707" w:rsidRDefault="00FB5C9E" w:rsidP="00A07107">
      <w:pPr>
        <w:pStyle w:val="Titre1"/>
      </w:pPr>
      <w:bookmarkStart w:id="160" w:name="_Toc497231013"/>
      <w:bookmarkStart w:id="161" w:name="_Toc23168199"/>
      <w:bookmarkStart w:id="162" w:name="_Toc24544733"/>
      <w:bookmarkStart w:id="163" w:name="_Toc24544813"/>
      <w:bookmarkStart w:id="164" w:name="_Toc224628705"/>
      <w:r w:rsidRPr="002A7707">
        <w:t xml:space="preserve">ARTICLE </w:t>
      </w:r>
      <w:r w:rsidR="00180C30" w:rsidRPr="002A7707">
        <w:t xml:space="preserve">4 </w:t>
      </w:r>
      <w:r w:rsidR="009104D3" w:rsidRPr="002A7707">
        <w:t>–</w:t>
      </w:r>
      <w:r w:rsidRPr="002A7707">
        <w:t xml:space="preserve"> CONDITIONS DE REMISE DES OFFRES</w:t>
      </w:r>
      <w:bookmarkEnd w:id="160"/>
      <w:bookmarkEnd w:id="161"/>
      <w:bookmarkEnd w:id="162"/>
      <w:bookmarkEnd w:id="163"/>
      <w:bookmarkEnd w:id="164"/>
    </w:p>
    <w:p w14:paraId="4E3B720E" w14:textId="77777777" w:rsidR="00E07124" w:rsidRPr="002A7707" w:rsidRDefault="00926FEA" w:rsidP="00A07107">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B20036">
        <w:rPr>
          <w:szCs w:val="22"/>
        </w:rPr>
        <w:t>doivent être envoyées</w:t>
      </w:r>
      <w:r w:rsidR="00970858">
        <w:rPr>
          <w:szCs w:val="22"/>
        </w:rPr>
        <w:t xml:space="preserve"> par</w:t>
      </w:r>
      <w:r w:rsidR="00E67F78">
        <w:rPr>
          <w:szCs w:val="22"/>
        </w:rPr>
        <w:t> :</w:t>
      </w:r>
    </w:p>
    <w:p w14:paraId="59935B5A" w14:textId="77777777" w:rsidR="00743810" w:rsidRPr="00687731" w:rsidRDefault="00970858">
      <w:pPr>
        <w:pStyle w:val="texte"/>
        <w:numPr>
          <w:ilvl w:val="0"/>
          <w:numId w:val="4"/>
        </w:numPr>
        <w:spacing w:before="120"/>
        <w:rPr>
          <w:szCs w:val="22"/>
        </w:rPr>
      </w:pPr>
      <w:r>
        <w:rPr>
          <w:szCs w:val="22"/>
        </w:rPr>
        <w:t>V</w:t>
      </w:r>
      <w:r w:rsidR="008C12B6" w:rsidRPr="002A7707">
        <w:rPr>
          <w:szCs w:val="22"/>
        </w:rPr>
        <w:t>oie dématérialisée (format électronique)</w:t>
      </w:r>
    </w:p>
    <w:p w14:paraId="0524647D" w14:textId="77777777" w:rsidR="00926FEA" w:rsidRPr="008C12B6" w:rsidRDefault="00743810" w:rsidP="00206D04">
      <w:pPr>
        <w:pStyle w:val="texte"/>
        <w:numPr>
          <w:ilvl w:val="0"/>
          <w:numId w:val="4"/>
        </w:numPr>
        <w:spacing w:before="120"/>
        <w:rPr>
          <w:szCs w:val="22"/>
        </w:rPr>
      </w:pPr>
      <w:r w:rsidRPr="00687731">
        <w:rPr>
          <w:b/>
          <w:szCs w:val="22"/>
          <w:u w:val="single"/>
        </w:rPr>
        <w:t>Ou</w:t>
      </w:r>
      <w:r>
        <w:rPr>
          <w:szCs w:val="22"/>
        </w:rPr>
        <w:t xml:space="preserve"> par</w:t>
      </w:r>
      <w:r w:rsidRPr="002A7707">
        <w:rPr>
          <w:szCs w:val="22"/>
        </w:rPr>
        <w:t xml:space="preserve"> </w:t>
      </w:r>
      <w:r>
        <w:rPr>
          <w:szCs w:val="22"/>
        </w:rPr>
        <w:t>v</w:t>
      </w:r>
      <w:r w:rsidR="007D3F30" w:rsidRPr="002A7707">
        <w:rPr>
          <w:szCs w:val="22"/>
        </w:rPr>
        <w:t>oie</w:t>
      </w:r>
      <w:r w:rsidR="00B51963" w:rsidRPr="002A7707">
        <w:rPr>
          <w:szCs w:val="22"/>
        </w:rPr>
        <w:t xml:space="preserve"> physique</w:t>
      </w:r>
      <w:r w:rsidR="00926FEA" w:rsidRPr="002A7707">
        <w:rPr>
          <w:szCs w:val="22"/>
        </w:rPr>
        <w:t xml:space="preserve"> (</w:t>
      </w:r>
      <w:r w:rsidR="00B51963" w:rsidRPr="002A7707">
        <w:rPr>
          <w:szCs w:val="22"/>
        </w:rPr>
        <w:t xml:space="preserve">format </w:t>
      </w:r>
      <w:r w:rsidR="00926FEA" w:rsidRPr="002A7707">
        <w:rPr>
          <w:szCs w:val="22"/>
        </w:rPr>
        <w:t>papier)</w:t>
      </w:r>
    </w:p>
    <w:p w14:paraId="602FCC40" w14:textId="77777777" w:rsidR="00B51963" w:rsidRPr="002A7707" w:rsidRDefault="00B51963" w:rsidP="00A07107">
      <w:pPr>
        <w:pStyle w:val="texte"/>
        <w:spacing w:before="120"/>
        <w:ind w:firstLine="0"/>
        <w:rPr>
          <w:szCs w:val="22"/>
        </w:rPr>
      </w:pPr>
      <w:r w:rsidRPr="002A7707">
        <w:rPr>
          <w:szCs w:val="22"/>
        </w:rPr>
        <w:lastRenderedPageBreak/>
        <w:t>Aucune offre déposée régulièrement ne peut être retirée ou complétée ou encore modifiée.</w:t>
      </w:r>
    </w:p>
    <w:p w14:paraId="24BB9FF9" w14:textId="77777777" w:rsidR="00B51963" w:rsidRDefault="00B51963" w:rsidP="00A07107">
      <w:pPr>
        <w:pStyle w:val="texte"/>
        <w:spacing w:before="120"/>
        <w:ind w:firstLine="0"/>
        <w:rPr>
          <w:szCs w:val="22"/>
        </w:rPr>
      </w:pPr>
      <w:r w:rsidRPr="002A7707">
        <w:rPr>
          <w:szCs w:val="22"/>
        </w:rPr>
        <w:t xml:space="preserve">Si une offre a déjà été déposée alors que </w:t>
      </w:r>
      <w:r w:rsidR="00B0079E">
        <w:rPr>
          <w:szCs w:val="22"/>
        </w:rPr>
        <w:t>le pouvoir adjudicateur</w:t>
      </w:r>
      <w:r w:rsidRPr="002A7707">
        <w:rPr>
          <w:szCs w:val="22"/>
        </w:rPr>
        <w:t xml:space="preserve"> procède à une modification du DCE dans les co</w:t>
      </w:r>
      <w:r w:rsidR="007D3F30" w:rsidRPr="002A7707">
        <w:rPr>
          <w:szCs w:val="22"/>
        </w:rPr>
        <w:t>nditions fixées à l’article 2.1</w:t>
      </w:r>
      <w:r w:rsidR="00202629">
        <w:rPr>
          <w:szCs w:val="22"/>
        </w:rPr>
        <w:t>1</w:t>
      </w:r>
      <w:r w:rsidRPr="002A7707">
        <w:rPr>
          <w:szCs w:val="22"/>
        </w:rPr>
        <w:t>.4 ci-dessus, il appartiendra au candidat concerné de déposer une nouvelle offre conforme au dossier de consultation modifié</w:t>
      </w:r>
      <w:r w:rsidR="000A6746" w:rsidRPr="002A7707">
        <w:rPr>
          <w:szCs w:val="22"/>
        </w:rPr>
        <w:t>.</w:t>
      </w:r>
    </w:p>
    <w:p w14:paraId="4CF4DC70" w14:textId="77777777" w:rsidR="00DE5F8B" w:rsidRDefault="00DE5F8B" w:rsidP="00687731">
      <w:pPr>
        <w:pStyle w:val="texte"/>
        <w:ind w:firstLine="0"/>
        <w:rPr>
          <w:szCs w:val="22"/>
        </w:rPr>
      </w:pPr>
    </w:p>
    <w:p w14:paraId="68B98B61" w14:textId="77777777" w:rsidR="00DE5F8B" w:rsidRDefault="00DE5F8B" w:rsidP="00DE5F8B">
      <w:pPr>
        <w:pStyle w:val="Commentaire"/>
      </w:pPr>
      <w:r>
        <w:t>Dans le cadre d’un appel d’offres alloti, et les candidats sont autorisés à soumettre plusieurs plis répondant à chacun des lots auxquels ils souhaitent candidater. Dans cette hypothèse, les modalités de prise en compte des soumissions suivantes s’appliquent :</w:t>
      </w:r>
    </w:p>
    <w:p w14:paraId="3124E826" w14:textId="77777777" w:rsidR="00DE5F8B" w:rsidRDefault="00DE5F8B" w:rsidP="00DE5F8B">
      <w:pPr>
        <w:pStyle w:val="Commentaire"/>
        <w:numPr>
          <w:ilvl w:val="0"/>
          <w:numId w:val="50"/>
        </w:numPr>
      </w:pPr>
      <w:r>
        <w:t>Chaque pli répondant à des lots distincts est considéré comme une offre autonome. A ce titre, les offres sont analysées de manière indépendante, en fonction des exigences propres à chacun des lots considérés.</w:t>
      </w:r>
    </w:p>
    <w:p w14:paraId="6FEAC076" w14:textId="77777777" w:rsidR="00DE5F8B" w:rsidRDefault="00DE5F8B" w:rsidP="00DE5F8B">
      <w:pPr>
        <w:pStyle w:val="Commentaire"/>
        <w:numPr>
          <w:ilvl w:val="0"/>
          <w:numId w:val="50"/>
        </w:numPr>
      </w:pPr>
      <w:r>
        <w:t xml:space="preserve">Les offres doivent être transmises en une seule fois. Ainsi, dans le cas où un candidat dépose plusieurs plis successifs pour un même lot, seul le dernier pli relatif au lot concerné est pris en considération, correspondant ainsi à sa dernière offre remise et analysée par </w:t>
      </w:r>
      <w:r w:rsidR="00B0079E">
        <w:t>le pouvoir adjudicateur</w:t>
      </w:r>
      <w:r>
        <w:t>.</w:t>
      </w:r>
    </w:p>
    <w:p w14:paraId="1BE653B9" w14:textId="77777777" w:rsidR="00DE5F8B" w:rsidRDefault="00DE5F8B" w:rsidP="00DE5F8B">
      <w:pPr>
        <w:pStyle w:val="texte"/>
        <w:spacing w:before="120"/>
        <w:ind w:firstLine="0"/>
      </w:pPr>
      <w:r>
        <w:t>Il est rappelé aux candidats que la soumission sur plusieurs lots dans un même pli est toujours autorisée</w:t>
      </w:r>
      <w:r w:rsidR="007F4A73">
        <w:t>.</w:t>
      </w:r>
    </w:p>
    <w:p w14:paraId="6E26A690" w14:textId="77777777" w:rsidR="007F4A73" w:rsidRPr="002A7707" w:rsidRDefault="007F4A73" w:rsidP="00DE5F8B">
      <w:pPr>
        <w:pStyle w:val="texte"/>
        <w:spacing w:before="120"/>
        <w:ind w:firstLine="0"/>
        <w:rPr>
          <w:szCs w:val="22"/>
        </w:rPr>
      </w:pPr>
      <w:r w:rsidRPr="007F4A73">
        <w:t>Lorsque des variantes sont autorisées ou imposées, les candidats peuvent déposer successivement une offre de base puis une ou plusieurs offres variantes, soit dans un même pli, soit dans des plis distincts, sous réserve du respect des modalités de remise prévues au présent règlement.</w:t>
      </w:r>
    </w:p>
    <w:p w14:paraId="5BD0D1A8" w14:textId="77777777" w:rsidR="00647242" w:rsidRPr="002A7707" w:rsidRDefault="00647242" w:rsidP="00647242">
      <w:pPr>
        <w:pStyle w:val="Titre2"/>
      </w:pPr>
      <w:bookmarkStart w:id="165" w:name="_Toc224628706"/>
      <w:bookmarkStart w:id="166" w:name="_Toc23168200"/>
      <w:bookmarkStart w:id="167" w:name="_Toc24544734"/>
      <w:bookmarkStart w:id="168" w:name="_Toc24544814"/>
      <w:r w:rsidRPr="002A7707">
        <w:t>4</w:t>
      </w:r>
      <w:r>
        <w:t>.1</w:t>
      </w:r>
      <w:r w:rsidRPr="002A7707">
        <w:t xml:space="preserve"> – Remise des offres sous format électronique</w:t>
      </w:r>
      <w:bookmarkEnd w:id="165"/>
    </w:p>
    <w:p w14:paraId="7507F0DF" w14:textId="77777777" w:rsidR="00647242" w:rsidRPr="002A7707" w:rsidRDefault="00647242" w:rsidP="00647242">
      <w:pPr>
        <w:pStyle w:val="Titre3"/>
        <w:rPr>
          <w:szCs w:val="22"/>
        </w:rPr>
      </w:pPr>
      <w:bookmarkStart w:id="169" w:name="_Toc224628707"/>
      <w:r w:rsidRPr="002A7707">
        <w:rPr>
          <w:szCs w:val="22"/>
        </w:rPr>
        <w:t>4</w:t>
      </w:r>
      <w:r>
        <w:rPr>
          <w:szCs w:val="22"/>
        </w:rPr>
        <w:t>.1</w:t>
      </w:r>
      <w:r w:rsidRPr="002A7707">
        <w:rPr>
          <w:szCs w:val="22"/>
        </w:rPr>
        <w:t>.1 – Dépôt électronique des plis</w:t>
      </w:r>
      <w:bookmarkEnd w:id="169"/>
    </w:p>
    <w:p w14:paraId="4CB088DB" w14:textId="77777777" w:rsidR="00647242" w:rsidRPr="002A7707" w:rsidRDefault="00647242" w:rsidP="00647242">
      <w:pPr>
        <w:pStyle w:val="Style1SCAIJMB"/>
        <w:spacing w:before="120"/>
        <w:rPr>
          <w:szCs w:val="22"/>
        </w:rPr>
      </w:pPr>
      <w:r w:rsidRPr="002A7707">
        <w:rPr>
          <w:szCs w:val="22"/>
        </w:rPr>
        <w:t xml:space="preserve">Les candidats </w:t>
      </w:r>
      <w:r>
        <w:rPr>
          <w:szCs w:val="22"/>
        </w:rPr>
        <w:t>transmettent</w:t>
      </w:r>
      <w:r w:rsidRPr="002A7707">
        <w:rPr>
          <w:szCs w:val="22"/>
        </w:rPr>
        <w:t xml:space="preserve"> leur candidature et leur offre par voie électronique sur la plateforme de dématérialisation de la Nouvelle-Calédonie, en se connectant au profil </w:t>
      </w:r>
      <w:r>
        <w:rPr>
          <w:szCs w:val="22"/>
        </w:rPr>
        <w:t>entreprise</w:t>
      </w:r>
      <w:r w:rsidRPr="002A7707">
        <w:rPr>
          <w:szCs w:val="22"/>
        </w:rPr>
        <w:t xml:space="preserve"> : </w:t>
      </w:r>
      <w:hyperlink r:id="rId13" w:history="1">
        <w:r w:rsidRPr="002A7707">
          <w:rPr>
            <w:rStyle w:val="Lienhypertexte"/>
            <w:szCs w:val="22"/>
          </w:rPr>
          <w:t>www.marchespublics.nc</w:t>
        </w:r>
      </w:hyperlink>
      <w:r w:rsidRPr="002A7707">
        <w:rPr>
          <w:szCs w:val="22"/>
        </w:rPr>
        <w:t>.</w:t>
      </w:r>
      <w:r>
        <w:rPr>
          <w:szCs w:val="22"/>
        </w:rPr>
        <w:t xml:space="preserve"> Les offres électroniques doivent être déposées avant les dates et heures indiquées dans l’avis d’appel d’offres ou ses éventuels modificatifs. </w:t>
      </w:r>
    </w:p>
    <w:p w14:paraId="2B7F1E7D" w14:textId="77777777" w:rsidR="00647242" w:rsidRPr="002A7707" w:rsidRDefault="00647242" w:rsidP="00647242">
      <w:pPr>
        <w:pStyle w:val="Style1SCAIJMB"/>
        <w:spacing w:before="120"/>
        <w:rPr>
          <w:szCs w:val="22"/>
        </w:rPr>
      </w:pPr>
      <w:r w:rsidRPr="002A7707">
        <w:rPr>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46C16E96" w14:textId="77777777" w:rsidR="00647242" w:rsidRPr="002A7707" w:rsidRDefault="00647242" w:rsidP="00647242">
      <w:pPr>
        <w:pStyle w:val="Style1SCAIJMB"/>
        <w:spacing w:before="120"/>
        <w:rPr>
          <w:szCs w:val="22"/>
        </w:rPr>
      </w:pPr>
      <w:r w:rsidRPr="002A7707">
        <w:rPr>
          <w:szCs w:val="22"/>
        </w:rPr>
        <w:t>L’absence de message de confirmation de bonne réception ou d’accusé de réception électronique signifie que la réponse n’est pas parvenue à l’acheteur public.</w:t>
      </w:r>
    </w:p>
    <w:p w14:paraId="05BC4DC8" w14:textId="77777777" w:rsidR="00647242" w:rsidRPr="002A7707" w:rsidRDefault="00647242" w:rsidP="00647242">
      <w:pPr>
        <w:pStyle w:val="Style1SCAIJMB"/>
        <w:spacing w:before="120"/>
        <w:rPr>
          <w:szCs w:val="22"/>
        </w:rPr>
      </w:pPr>
      <w:r w:rsidRPr="002A7707">
        <w:rPr>
          <w:szCs w:val="22"/>
        </w:rPr>
        <w:t>Les candidats sont invités à tester la configuration de leur poste de travail afin de s’assurer du bon fonctionnement de l’environnement informatique.</w:t>
      </w:r>
      <w:r>
        <w:rPr>
          <w:szCs w:val="22"/>
        </w:rPr>
        <w:t xml:space="preserve"> En outre, et avant de déposer une offre, il est recommandé de consulter le « manuel entreprise » disponible via le lien suivant : </w:t>
      </w:r>
      <w:hyperlink r:id="rId14" w:history="1">
        <w:r w:rsidRPr="006078E8">
          <w:rPr>
            <w:rStyle w:val="Lienhypertexte"/>
            <w:szCs w:val="22"/>
          </w:rPr>
          <w:t>https://portail.marchespublics.nc/?page=Entreprise.EntrepriseGuide&amp;Aide</w:t>
        </w:r>
      </w:hyperlink>
      <w:r>
        <w:rPr>
          <w:szCs w:val="22"/>
        </w:rPr>
        <w:t>.</w:t>
      </w:r>
    </w:p>
    <w:p w14:paraId="2400AA9B" w14:textId="77777777" w:rsidR="00647242" w:rsidRPr="002A7707" w:rsidRDefault="00647242" w:rsidP="00647242">
      <w:pPr>
        <w:pStyle w:val="Titre3"/>
        <w:rPr>
          <w:szCs w:val="22"/>
        </w:rPr>
      </w:pPr>
      <w:bookmarkStart w:id="170" w:name="_Toc224628708"/>
      <w:r w:rsidRPr="002A7707">
        <w:rPr>
          <w:szCs w:val="22"/>
        </w:rPr>
        <w:t>4</w:t>
      </w:r>
      <w:r>
        <w:rPr>
          <w:szCs w:val="22"/>
        </w:rPr>
        <w:t>.1</w:t>
      </w:r>
      <w:r w:rsidRPr="002A7707">
        <w:rPr>
          <w:szCs w:val="22"/>
        </w:rPr>
        <w:t xml:space="preserve">.2 – </w:t>
      </w:r>
      <w:r>
        <w:rPr>
          <w:szCs w:val="22"/>
        </w:rPr>
        <w:t>Absence d’obligation de s</w:t>
      </w:r>
      <w:r w:rsidRPr="002A7707">
        <w:rPr>
          <w:szCs w:val="22"/>
        </w:rPr>
        <w:t>ignature électronique des documents</w:t>
      </w:r>
      <w:bookmarkEnd w:id="170"/>
    </w:p>
    <w:p w14:paraId="489DB195" w14:textId="77777777" w:rsidR="00647242" w:rsidRDefault="00647242" w:rsidP="00647242">
      <w:pPr>
        <w:pStyle w:val="Style1SCAIJMB"/>
        <w:spacing w:before="120"/>
      </w:pPr>
      <w:r>
        <w:rPr>
          <w:szCs w:val="22"/>
        </w:rPr>
        <w:t xml:space="preserve">Les candidats sont informés que </w:t>
      </w:r>
      <w:r w:rsidR="00B0079E">
        <w:rPr>
          <w:szCs w:val="22"/>
        </w:rPr>
        <w:t>le pouvoir adjudicateur</w:t>
      </w:r>
      <w:r>
        <w:rPr>
          <w:szCs w:val="22"/>
        </w:rPr>
        <w:t xml:space="preserve"> </w:t>
      </w:r>
      <w:r>
        <w:rPr>
          <w:b/>
          <w:szCs w:val="22"/>
        </w:rPr>
        <w:t>n’impose aucune signature électronique</w:t>
      </w:r>
      <w:r>
        <w:t xml:space="preserve"> des documents au stade de la remise des offres. En cas d’attribution du marché, l’acte d’engagement sera matérialisé sous format papier et signé de manière manuscrite par les parties, </w:t>
      </w:r>
      <w:r w:rsidR="00202629">
        <w:t>comme il est dit à l’article 4.1</w:t>
      </w:r>
      <w:r>
        <w:t xml:space="preserve">.4 ci-après. </w:t>
      </w:r>
    </w:p>
    <w:p w14:paraId="64B28096" w14:textId="77777777" w:rsidR="00647242" w:rsidRPr="002A7707" w:rsidRDefault="00647242" w:rsidP="00647242">
      <w:pPr>
        <w:pStyle w:val="Titre3"/>
        <w:rPr>
          <w:szCs w:val="22"/>
        </w:rPr>
      </w:pPr>
      <w:bookmarkStart w:id="171" w:name="_Toc224628709"/>
      <w:r w:rsidRPr="002A7707">
        <w:rPr>
          <w:szCs w:val="22"/>
        </w:rPr>
        <w:t>4</w:t>
      </w:r>
      <w:r>
        <w:rPr>
          <w:szCs w:val="22"/>
        </w:rPr>
        <w:t>.1</w:t>
      </w:r>
      <w:r w:rsidRPr="002A7707">
        <w:rPr>
          <w:szCs w:val="22"/>
        </w:rPr>
        <w:t xml:space="preserve">.3 – </w:t>
      </w:r>
      <w:r>
        <w:rPr>
          <w:szCs w:val="22"/>
        </w:rPr>
        <w:t>Format des offres – Antivirus</w:t>
      </w:r>
      <w:bookmarkEnd w:id="171"/>
      <w:r>
        <w:rPr>
          <w:szCs w:val="22"/>
        </w:rPr>
        <w:t xml:space="preserve"> </w:t>
      </w:r>
    </w:p>
    <w:p w14:paraId="2EFBE411" w14:textId="77777777" w:rsidR="00647242" w:rsidRPr="002A7707" w:rsidRDefault="00647242" w:rsidP="00647242">
      <w:pPr>
        <w:pStyle w:val="Style1SCAIJMB"/>
        <w:spacing w:before="120"/>
        <w:rPr>
          <w:szCs w:val="22"/>
        </w:rPr>
      </w:pPr>
      <w:r w:rsidRPr="002A7707">
        <w:rPr>
          <w:szCs w:val="22"/>
        </w:rPr>
        <w:t>Les formats informatiques acceptés pour la transmission des fichiers sont les suivants : .pdf, .doc, .docx, .xls, .xlsx, .ppt, .pptx, jpg, png, html, odt, ods et ops. Les candidats ne doivent pas utiliser de code actif dans leur réponse, tels que : formats exécutables (.exe, .com, .scr, …), macros, active X, applets, scripts…</w:t>
      </w:r>
    </w:p>
    <w:p w14:paraId="10693765" w14:textId="77777777" w:rsidR="00647242" w:rsidRPr="002A7707" w:rsidRDefault="00647242" w:rsidP="00647242">
      <w:pPr>
        <w:pStyle w:val="Style1SCAIJMB"/>
        <w:spacing w:before="120"/>
        <w:rPr>
          <w:szCs w:val="22"/>
        </w:rPr>
      </w:pPr>
      <w:r w:rsidRPr="002A7707">
        <w:rPr>
          <w:szCs w:val="22"/>
        </w:rPr>
        <w:t>Tout fichier informatique établi dans un format informatique différent sera déclaré nul et non avenu.</w:t>
      </w:r>
      <w:r w:rsidRPr="002A7707">
        <w:rPr>
          <w:szCs w:val="22"/>
        </w:rPr>
        <w:tab/>
      </w:r>
    </w:p>
    <w:p w14:paraId="2F7EE1A7" w14:textId="77777777" w:rsidR="00647242" w:rsidRPr="002A7707" w:rsidRDefault="00647242" w:rsidP="00647242">
      <w:pPr>
        <w:pStyle w:val="Style1SCAIJMB"/>
        <w:spacing w:before="120"/>
        <w:rPr>
          <w:szCs w:val="22"/>
        </w:rPr>
      </w:pPr>
      <w:r>
        <w:rPr>
          <w:szCs w:val="22"/>
        </w:rPr>
        <w:t xml:space="preserve">Avant la constitution de leur pli électronique, les soumissionnaires s’assureront que les fichiers transmis ne comportent aucun programme malveillant. Si un virus est détecté, l’acheteur se réserve la possibilité de déclarer l’offre irrecevable. </w:t>
      </w:r>
    </w:p>
    <w:p w14:paraId="31A393D8" w14:textId="77777777" w:rsidR="00647242" w:rsidRPr="002A7707" w:rsidRDefault="00647242" w:rsidP="00647242">
      <w:pPr>
        <w:pStyle w:val="Titre3"/>
        <w:rPr>
          <w:szCs w:val="22"/>
        </w:rPr>
      </w:pPr>
      <w:bookmarkStart w:id="172" w:name="_Toc224628710"/>
      <w:r w:rsidRPr="002A7707">
        <w:rPr>
          <w:szCs w:val="22"/>
        </w:rPr>
        <w:t>4.</w:t>
      </w:r>
      <w:r>
        <w:rPr>
          <w:szCs w:val="22"/>
        </w:rPr>
        <w:t>1</w:t>
      </w:r>
      <w:r w:rsidRPr="002A7707">
        <w:rPr>
          <w:szCs w:val="22"/>
        </w:rPr>
        <w:t>.</w:t>
      </w:r>
      <w:r>
        <w:rPr>
          <w:szCs w:val="22"/>
        </w:rPr>
        <w:t>4</w:t>
      </w:r>
      <w:r w:rsidRPr="002A7707">
        <w:rPr>
          <w:szCs w:val="22"/>
        </w:rPr>
        <w:t xml:space="preserve"> – Rematérialisation des offres</w:t>
      </w:r>
      <w:bookmarkEnd w:id="172"/>
    </w:p>
    <w:p w14:paraId="6B6B8694" w14:textId="77777777" w:rsidR="00647242" w:rsidRDefault="00647242" w:rsidP="00647242">
      <w:pPr>
        <w:pStyle w:val="Style1SCAIJMB"/>
        <w:spacing w:before="120"/>
        <w:rPr>
          <w:szCs w:val="22"/>
        </w:rPr>
      </w:pPr>
      <w:r w:rsidRPr="002A7707">
        <w:rPr>
          <w:szCs w:val="22"/>
        </w:rPr>
        <w:t xml:space="preserve">Dans le cas où l’offre </w:t>
      </w:r>
      <w:r>
        <w:rPr>
          <w:szCs w:val="22"/>
        </w:rPr>
        <w:t>électronique</w:t>
      </w:r>
      <w:r w:rsidRPr="002A7707">
        <w:rPr>
          <w:szCs w:val="22"/>
        </w:rPr>
        <w:t xml:space="preserve"> a été retenue, le soumissionnaire </w:t>
      </w:r>
      <w:r>
        <w:rPr>
          <w:szCs w:val="22"/>
        </w:rPr>
        <w:t>consent à</w:t>
      </w:r>
      <w:r w:rsidRPr="002A7707">
        <w:rPr>
          <w:szCs w:val="22"/>
        </w:rPr>
        <w:t xml:space="preserve"> la rematérialisation conforme sous format papier de tous les éléments constitutifs du marché à valeur contractuelle.</w:t>
      </w:r>
    </w:p>
    <w:p w14:paraId="1716D60D" w14:textId="77777777" w:rsidR="00647242" w:rsidRPr="002A7707" w:rsidRDefault="00647242" w:rsidP="00647242">
      <w:pPr>
        <w:pStyle w:val="Style1SCAIJMB"/>
        <w:spacing w:before="120"/>
        <w:rPr>
          <w:szCs w:val="22"/>
        </w:rPr>
      </w:pPr>
      <w:r>
        <w:rPr>
          <w:szCs w:val="22"/>
        </w:rPr>
        <w:lastRenderedPageBreak/>
        <w:t xml:space="preserve">A cet égard, il garantit procéder à leur signature manuscrite sans effectuer la moindre modification de ceux-ci. </w:t>
      </w:r>
    </w:p>
    <w:p w14:paraId="621E74FB" w14:textId="77777777" w:rsidR="00647242" w:rsidRPr="002A7707" w:rsidRDefault="00647242" w:rsidP="00647242">
      <w:pPr>
        <w:pStyle w:val="Style1SCAIJMB"/>
        <w:spacing w:before="120"/>
        <w:rPr>
          <w:szCs w:val="22"/>
        </w:rPr>
      </w:pPr>
      <w:r w:rsidRPr="002A7707">
        <w:rPr>
          <w:szCs w:val="22"/>
        </w:rPr>
        <w:t>Il s’engage également à en accepter la notification, selon les procédés habituellement en cours, sous forme papier.</w:t>
      </w:r>
    </w:p>
    <w:p w14:paraId="457AAD3B" w14:textId="77777777" w:rsidR="00B51963" w:rsidRPr="002A7707" w:rsidRDefault="00180C30" w:rsidP="00A07107">
      <w:pPr>
        <w:pStyle w:val="Titre2"/>
      </w:pPr>
      <w:bookmarkStart w:id="173" w:name="_Toc224628711"/>
      <w:r w:rsidRPr="002A7707">
        <w:t>4</w:t>
      </w:r>
      <w:r w:rsidR="009104D3" w:rsidRPr="002A7707">
        <w:t>.</w:t>
      </w:r>
      <w:r w:rsidR="00647242">
        <w:t>2</w:t>
      </w:r>
      <w:r w:rsidR="009104D3" w:rsidRPr="002A7707">
        <w:t xml:space="preserve"> –</w:t>
      </w:r>
      <w:r w:rsidR="00926FEA" w:rsidRPr="002A7707">
        <w:t xml:space="preserve"> Remis</w:t>
      </w:r>
      <w:r w:rsidR="000A6746" w:rsidRPr="002A7707">
        <w:t>e des offres sous format papier</w:t>
      </w:r>
      <w:bookmarkEnd w:id="166"/>
      <w:bookmarkEnd w:id="167"/>
      <w:bookmarkEnd w:id="168"/>
      <w:bookmarkEnd w:id="173"/>
    </w:p>
    <w:p w14:paraId="0E54876E" w14:textId="77777777" w:rsidR="00FB5C9E" w:rsidRPr="00EB2AF9" w:rsidRDefault="00FB5C9E" w:rsidP="00EB2AF9">
      <w:pPr>
        <w:pStyle w:val="texte"/>
        <w:spacing w:before="120"/>
        <w:ind w:firstLine="0"/>
        <w:rPr>
          <w:szCs w:val="22"/>
        </w:rPr>
      </w:pPr>
      <w:r w:rsidRPr="002A7707">
        <w:rPr>
          <w:szCs w:val="22"/>
        </w:rPr>
        <w:t xml:space="preserve">Les offres </w:t>
      </w:r>
      <w:r w:rsidR="00E74D4F">
        <w:rPr>
          <w:szCs w:val="22"/>
        </w:rPr>
        <w:t>peuvent</w:t>
      </w:r>
      <w:r w:rsidR="00E74D4F" w:rsidRPr="002A7707">
        <w:rPr>
          <w:szCs w:val="22"/>
        </w:rPr>
        <w:t xml:space="preserve"> </w:t>
      </w:r>
      <w:r w:rsidRPr="002A7707">
        <w:rPr>
          <w:szCs w:val="22"/>
        </w:rPr>
        <w:t xml:space="preserve">être remises </w:t>
      </w:r>
      <w:r w:rsidR="00EB2AF9" w:rsidRPr="00434861">
        <w:rPr>
          <w:szCs w:val="22"/>
        </w:rPr>
        <w:t>(format papier) contre récépissé</w:t>
      </w:r>
      <w:r w:rsidR="00EB2AF9">
        <w:rPr>
          <w:szCs w:val="22"/>
        </w:rPr>
        <w:t xml:space="preserve"> </w:t>
      </w:r>
      <w:r w:rsidR="00EB2AF9" w:rsidRPr="00434861">
        <w:rPr>
          <w:szCs w:val="22"/>
        </w:rPr>
        <w:t>à la Direction de l'</w:t>
      </w:r>
      <w:r w:rsidR="00EB2AF9" w:rsidRPr="00434861">
        <w:rPr>
          <w:caps/>
          <w:szCs w:val="22"/>
        </w:rPr>
        <w:t>a</w:t>
      </w:r>
      <w:r w:rsidR="00EB2AF9" w:rsidRPr="00434861">
        <w:rPr>
          <w:szCs w:val="22"/>
        </w:rPr>
        <w:t>ménagement de l’Équipement et des Moyens de la province Sud (DAEM), 1 rue Édouard Unger, Vallée du tir, Nouméa</w:t>
      </w:r>
      <w:r w:rsidR="00EB2AF9">
        <w:rPr>
          <w:szCs w:val="22"/>
        </w:rPr>
        <w:t>.</w:t>
      </w:r>
    </w:p>
    <w:p w14:paraId="5BDC3604" w14:textId="77777777" w:rsidR="00A60AB4" w:rsidRPr="002A7707" w:rsidRDefault="00202629" w:rsidP="00A04D7C">
      <w:pPr>
        <w:pStyle w:val="texte"/>
        <w:spacing w:before="120"/>
        <w:ind w:firstLine="0"/>
        <w:rPr>
          <w:szCs w:val="22"/>
        </w:rPr>
      </w:pPr>
      <w:r>
        <w:rPr>
          <w:szCs w:val="22"/>
        </w:rPr>
        <w:t>Conformément à l’article n°3</w:t>
      </w:r>
      <w:r w:rsidR="00A60AB4">
        <w:rPr>
          <w:szCs w:val="22"/>
        </w:rPr>
        <w:t xml:space="preserve">, l’enveloppe d’offre sera revêtue de </w:t>
      </w:r>
      <w:r w:rsidR="00A60AB4" w:rsidRPr="00687731">
        <w:rPr>
          <w:b/>
          <w:szCs w:val="22"/>
        </w:rPr>
        <w:t>l’étiquette en annexe 0</w:t>
      </w:r>
      <w:r w:rsidR="00A60AB4">
        <w:rPr>
          <w:szCs w:val="22"/>
        </w:rPr>
        <w:t xml:space="preserve"> au présent RPAO.</w:t>
      </w:r>
    </w:p>
    <w:p w14:paraId="2A1113FE" w14:textId="77777777" w:rsidR="001C0436" w:rsidRDefault="001C0436" w:rsidP="00F855CC">
      <w:pPr>
        <w:pStyle w:val="texte"/>
        <w:spacing w:before="120"/>
        <w:ind w:firstLine="0"/>
        <w:rPr>
          <w:szCs w:val="22"/>
        </w:rPr>
      </w:pPr>
      <w:r>
        <w:t>Les offres remises dans une enveloppe non cachetée ou comportant des indications autres que celles spécifiées au point 3.1 (telles que le nom de l'expéditeur ou le cachet de la société), ainsi que celles reçues après la date et l'heure limites mentionnées dans l'avis d'appel d'offres ou ses modificatifs, ne seront pas retenues et pourront être renvoyées à leurs auteurs sur demande, contre récépissé.</w:t>
      </w:r>
      <w:bookmarkStart w:id="174" w:name="_Toc497231004"/>
    </w:p>
    <w:p w14:paraId="6C38B743" w14:textId="77777777" w:rsidR="00F855CC" w:rsidRDefault="00F855CC" w:rsidP="00F855CC">
      <w:pPr>
        <w:pStyle w:val="texte"/>
        <w:spacing w:before="120"/>
        <w:ind w:firstLine="0"/>
        <w:rPr>
          <w:szCs w:val="22"/>
        </w:rPr>
      </w:pPr>
      <w:r w:rsidRPr="00F855CC">
        <w:rPr>
          <w:szCs w:val="22"/>
        </w:rPr>
        <w:t>Pour les offres transmises par voie papier, une transmission numérique de l’offre complète pourra être exigée à l’issue de la phase d’ouverture des offres. Chaque soumissionnaire recevra un courriel lui indiquant la marche à suivre pour réaliser la transmission qui interviendra dans les 2 jours ouvrés suivants la demande. Les pièces financières (BPU, EPF/DPGF, DQE) seront transmises en format modifiable (Excel ou Open office).</w:t>
      </w:r>
    </w:p>
    <w:p w14:paraId="56DB63D3" w14:textId="77777777" w:rsidR="00F855CC" w:rsidRPr="002A7707" w:rsidRDefault="00F855CC" w:rsidP="00F855CC">
      <w:pPr>
        <w:pStyle w:val="texte"/>
        <w:spacing w:before="120"/>
        <w:ind w:firstLine="0"/>
        <w:rPr>
          <w:szCs w:val="22"/>
        </w:rPr>
      </w:pPr>
      <w:r w:rsidRPr="00F855CC">
        <w:rPr>
          <w:szCs w:val="22"/>
        </w:rPr>
        <w:t>L’attention des soumissionnaires est attirée sur le fait que l’offre remise au format papier prime en cas de divergence entre l’offre papier et l’offre numérique.</w:t>
      </w:r>
      <w:r w:rsidR="008C12B6" w:rsidRPr="008C12B6">
        <w:rPr>
          <w:b/>
          <w:color w:val="0070C0"/>
          <w:sz w:val="16"/>
          <w:szCs w:val="22"/>
        </w:rPr>
        <w:t xml:space="preserve"> </w:t>
      </w:r>
    </w:p>
    <w:p w14:paraId="39917171" w14:textId="77777777" w:rsidR="00180C30" w:rsidRPr="002A7707" w:rsidRDefault="00180C30" w:rsidP="00180C30">
      <w:pPr>
        <w:pStyle w:val="Titre1"/>
      </w:pPr>
      <w:bookmarkStart w:id="175" w:name="_Toc23168208"/>
      <w:bookmarkStart w:id="176" w:name="_Toc24544742"/>
      <w:bookmarkStart w:id="177" w:name="_Toc24544822"/>
      <w:bookmarkStart w:id="178" w:name="_Toc224628712"/>
      <w:bookmarkStart w:id="179" w:name="_Toc497231022"/>
      <w:bookmarkEnd w:id="174"/>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75"/>
      <w:bookmarkEnd w:id="176"/>
      <w:bookmarkEnd w:id="177"/>
      <w:bookmarkEnd w:id="178"/>
    </w:p>
    <w:p w14:paraId="1BB9C316" w14:textId="77777777" w:rsidR="00180C30" w:rsidRPr="002A7707" w:rsidRDefault="00180C30" w:rsidP="00180C30">
      <w:pPr>
        <w:pStyle w:val="Titre2"/>
      </w:pPr>
      <w:bookmarkStart w:id="180" w:name="_Toc23168209"/>
      <w:bookmarkStart w:id="181" w:name="_Toc24544743"/>
      <w:bookmarkStart w:id="182" w:name="_Toc24544823"/>
      <w:bookmarkStart w:id="183" w:name="_Toc224628713"/>
      <w:r w:rsidRPr="002A7707">
        <w:t>5.1 – Critères d’agrément des candidatures</w:t>
      </w:r>
      <w:bookmarkEnd w:id="180"/>
      <w:bookmarkEnd w:id="181"/>
      <w:bookmarkEnd w:id="182"/>
      <w:bookmarkEnd w:id="183"/>
    </w:p>
    <w:p w14:paraId="407DDDF6" w14:textId="77777777" w:rsidR="00180C30" w:rsidRPr="002A7707" w:rsidRDefault="00E23EFD" w:rsidP="00180C30">
      <w:pPr>
        <w:pStyle w:val="Titre3"/>
        <w:rPr>
          <w:szCs w:val="22"/>
        </w:rPr>
      </w:pPr>
      <w:bookmarkStart w:id="184" w:name="_Toc23168210"/>
      <w:bookmarkStart w:id="185" w:name="_Toc24544744"/>
      <w:bookmarkStart w:id="186" w:name="_Toc24544824"/>
      <w:bookmarkStart w:id="187" w:name="_Toc224628714"/>
      <w:r w:rsidRPr="002A7707">
        <w:rPr>
          <w:szCs w:val="22"/>
        </w:rPr>
        <w:t>5</w:t>
      </w:r>
      <w:r w:rsidR="00180C30" w:rsidRPr="002A7707">
        <w:rPr>
          <w:szCs w:val="22"/>
        </w:rPr>
        <w:t>.1.1 – Justification des capacités</w:t>
      </w:r>
      <w:bookmarkEnd w:id="184"/>
      <w:bookmarkEnd w:id="185"/>
      <w:bookmarkEnd w:id="186"/>
      <w:bookmarkEnd w:id="187"/>
    </w:p>
    <w:p w14:paraId="37B8FE55" w14:textId="77777777" w:rsidR="00495BDB" w:rsidRDefault="00495BDB" w:rsidP="00495BDB">
      <w:pPr>
        <w:spacing w:before="120"/>
        <w:rPr>
          <w:szCs w:val="22"/>
        </w:rPr>
      </w:pPr>
      <w:r w:rsidRPr="002A7707">
        <w:rPr>
          <w:szCs w:val="22"/>
        </w:rPr>
        <w:t>Le candidat doit démontrer, à travers son dossier de candidature, qu’il dispose des capacités juridiques, techniques et financières nécessaires à l’exécution du marché, faute de quoi sa candidature sera rejetée.</w:t>
      </w:r>
    </w:p>
    <w:p w14:paraId="4F01E629" w14:textId="77777777"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16E78039"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4A2ECF91" w14:textId="77777777"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candidat s’engage à présenter à l’agrément du maître d’ouvrage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w:t>
      </w:r>
      <w:r w:rsidR="00B0079E">
        <w:rPr>
          <w:szCs w:val="22"/>
        </w:rPr>
        <w:t>Le pouvoir adjudicateur</w:t>
      </w:r>
      <w:r w:rsidRPr="00F96859">
        <w:rPr>
          <w:szCs w:val="22"/>
        </w:rPr>
        <w:t xml:space="preserve"> se réservera le droit de demander au candidat de présenter un autre sous-traitant s’il estime que celui-ci ne dispose pas des capacités requises.</w:t>
      </w:r>
    </w:p>
    <w:p w14:paraId="00DDC4BF" w14:textId="77777777" w:rsidR="006D772F" w:rsidRPr="002A7707" w:rsidRDefault="00495BDB" w:rsidP="00687731">
      <w:pPr>
        <w:spacing w:before="120"/>
      </w:pPr>
      <w:r>
        <w:rPr>
          <w:szCs w:val="22"/>
        </w:rPr>
        <w:t>Les sous-traitances déclarées sont matérialisées</w:t>
      </w:r>
      <w:r w:rsidR="007C5D03">
        <w:rPr>
          <w:szCs w:val="22"/>
        </w:rPr>
        <w:t xml:space="preserve"> par une</w:t>
      </w:r>
      <w:r w:rsidR="007C5D03">
        <w:t xml:space="preserve"> </w:t>
      </w:r>
      <w:r w:rsidR="006D772F" w:rsidRPr="002A7707">
        <w:t xml:space="preserve">FIS </w:t>
      </w:r>
      <w:r w:rsidR="00E9621C">
        <w:t>et</w:t>
      </w:r>
      <w:r w:rsidR="007C5D03">
        <w:t xml:space="preserve"> une DST conformément aux dispositions des articles 3.2 et 3.3 du RPAO. </w:t>
      </w:r>
    </w:p>
    <w:p w14:paraId="56D18969" w14:textId="77777777" w:rsidR="00180C30" w:rsidRPr="002A7707" w:rsidRDefault="009B0304" w:rsidP="00180C30">
      <w:pPr>
        <w:spacing w:before="120"/>
        <w:rPr>
          <w:szCs w:val="22"/>
        </w:rPr>
      </w:pPr>
      <w:r w:rsidRPr="009B0304">
        <w:rPr>
          <w:szCs w:val="22"/>
        </w:rPr>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3F915990" w14:textId="77777777" w:rsidR="00180C30" w:rsidRPr="002A7707" w:rsidRDefault="00E23EFD" w:rsidP="00180C30">
      <w:pPr>
        <w:pStyle w:val="Titre3"/>
        <w:rPr>
          <w:szCs w:val="22"/>
        </w:rPr>
      </w:pPr>
      <w:bookmarkStart w:id="188" w:name="_Toc23168211"/>
      <w:bookmarkStart w:id="189" w:name="_Toc24544745"/>
      <w:bookmarkStart w:id="190" w:name="_Toc24544825"/>
      <w:bookmarkStart w:id="191" w:name="_Toc224628715"/>
      <w:r w:rsidRPr="002A7707">
        <w:rPr>
          <w:szCs w:val="22"/>
        </w:rPr>
        <w:t>5</w:t>
      </w:r>
      <w:r w:rsidR="00180C30" w:rsidRPr="002A7707">
        <w:rPr>
          <w:szCs w:val="22"/>
        </w:rPr>
        <w:t xml:space="preserve">.1.2 </w:t>
      </w:r>
      <w:r w:rsidR="009104D3" w:rsidRPr="002A7707">
        <w:rPr>
          <w:szCs w:val="22"/>
        </w:rPr>
        <w:t>–</w:t>
      </w:r>
      <w:r w:rsidR="00180C30" w:rsidRPr="002A7707">
        <w:rPr>
          <w:szCs w:val="22"/>
        </w:rPr>
        <w:t xml:space="preserve"> </w:t>
      </w:r>
      <w:bookmarkEnd w:id="188"/>
      <w:bookmarkEnd w:id="189"/>
      <w:bookmarkEnd w:id="190"/>
      <w:r w:rsidR="00207FA5">
        <w:rPr>
          <w:szCs w:val="22"/>
        </w:rPr>
        <w:t>Capacité minimale</w:t>
      </w:r>
      <w:bookmarkEnd w:id="191"/>
    </w:p>
    <w:p w14:paraId="4625B524" w14:textId="77777777" w:rsidR="00180C30" w:rsidRPr="002A7707" w:rsidRDefault="00180C30" w:rsidP="00180C30">
      <w:pPr>
        <w:spacing w:before="120"/>
        <w:rPr>
          <w:szCs w:val="22"/>
        </w:rPr>
      </w:pPr>
      <w:r w:rsidRPr="002A7707">
        <w:rPr>
          <w:szCs w:val="22"/>
        </w:rPr>
        <w:t xml:space="preserve">Les activités mentionnées dans la déclaration d’intention de soumissionner (DIS), les références, les certificats, la qualification des personnels, les moyens techniques, et les autres éléments demandés dans le dossier de candidature doivent correspondre aux prestations objet du marché ainsi qu’aux niveaux minimaux de capacité éventuellement fixés par </w:t>
      </w:r>
      <w:r w:rsidR="00B0079E">
        <w:rPr>
          <w:szCs w:val="22"/>
        </w:rPr>
        <w:t>le pouvoir adjudicateur</w:t>
      </w:r>
      <w:r w:rsidRPr="002A7707">
        <w:rPr>
          <w:szCs w:val="22"/>
        </w:rPr>
        <w:t xml:space="preserve"> ci-dessous :</w:t>
      </w:r>
    </w:p>
    <w:p w14:paraId="2FA2F906" w14:textId="77777777" w:rsidR="00180C30" w:rsidRPr="002A7707" w:rsidRDefault="00180C30" w:rsidP="005E4AA3">
      <w:pPr>
        <w:spacing w:before="120"/>
        <w:rPr>
          <w:szCs w:val="22"/>
        </w:rPr>
      </w:pPr>
      <w:r w:rsidRPr="002A7707">
        <w:rPr>
          <w:szCs w:val="22"/>
        </w:rPr>
        <w:t xml:space="preserve">- </w:t>
      </w:r>
      <w:r w:rsidR="0086516C" w:rsidRPr="002A7707">
        <w:rPr>
          <w:szCs w:val="22"/>
        </w:rPr>
        <w:t>NÉANT</w:t>
      </w:r>
    </w:p>
    <w:p w14:paraId="1A3837F2" w14:textId="77777777" w:rsidR="00180C30" w:rsidRDefault="0028465B" w:rsidP="00363869">
      <w:pPr>
        <w:spacing w:before="120"/>
      </w:pPr>
      <w:r>
        <w:t xml:space="preserve">Le pouvoir adjudicateur se réserve le droit de rejeter toute candidature qui ne respecte pas les niveaux minimaux de capacité définis dans le cadre de l'appel d'offres. </w:t>
      </w:r>
    </w:p>
    <w:p w14:paraId="79C6ED71" w14:textId="77777777" w:rsidR="005E4AA3" w:rsidRPr="002A111C" w:rsidRDefault="005E4AA3" w:rsidP="00363869">
      <w:pPr>
        <w:spacing w:before="120"/>
      </w:pPr>
    </w:p>
    <w:p w14:paraId="5F900089" w14:textId="77777777" w:rsidR="008B462E" w:rsidRDefault="008B462E" w:rsidP="00180C30">
      <w:pPr>
        <w:pStyle w:val="Titre2"/>
      </w:pPr>
      <w:bookmarkStart w:id="192" w:name="_Toc23168212"/>
      <w:bookmarkStart w:id="193" w:name="_Toc24544746"/>
      <w:bookmarkStart w:id="194" w:name="_Toc24544826"/>
      <w:bookmarkStart w:id="195" w:name="_Toc224628716"/>
    </w:p>
    <w:p w14:paraId="3271649B" w14:textId="77777777" w:rsidR="00180C30" w:rsidRPr="002A7707" w:rsidRDefault="00E23EFD" w:rsidP="00180C30">
      <w:pPr>
        <w:pStyle w:val="Titre2"/>
      </w:pPr>
      <w:r w:rsidRPr="002A7707">
        <w:t>5</w:t>
      </w:r>
      <w:r w:rsidR="00180C30" w:rsidRPr="002A7707">
        <w:t>.2 – Régularisation de soumissions</w:t>
      </w:r>
      <w:bookmarkEnd w:id="192"/>
      <w:bookmarkEnd w:id="193"/>
      <w:bookmarkEnd w:id="194"/>
      <w:bookmarkEnd w:id="195"/>
    </w:p>
    <w:p w14:paraId="432D6A2C" w14:textId="77777777" w:rsidR="00806C2B" w:rsidRPr="002A7707" w:rsidRDefault="00180C30" w:rsidP="00180C30">
      <w:pPr>
        <w:rPr>
          <w:szCs w:val="22"/>
        </w:rPr>
      </w:pPr>
      <w:r w:rsidRPr="002A7707">
        <w:rPr>
          <w:szCs w:val="22"/>
        </w:rPr>
        <w:t>Pour les dossiers de candidatures qui ne contiennent pas les documents</w:t>
      </w:r>
      <w:r w:rsidR="008B0ECE" w:rsidRPr="002A7707">
        <w:rPr>
          <w:szCs w:val="22"/>
        </w:rPr>
        <w:t xml:space="preserve"> ou éléments d’information </w:t>
      </w:r>
      <w:r w:rsidRPr="002A7707">
        <w:rPr>
          <w:szCs w:val="22"/>
        </w:rPr>
        <w:t xml:space="preserve">requis, le </w:t>
      </w:r>
      <w:r w:rsidR="00DF7990">
        <w:rPr>
          <w:szCs w:val="22"/>
        </w:rPr>
        <w:t>pouvoir adjudicateur</w:t>
      </w:r>
      <w:r w:rsidRPr="002A7707">
        <w:rPr>
          <w:szCs w:val="22"/>
        </w:rPr>
        <w:t xml:space="preserve"> se réserve la possibilité de demander aux candidats d’apporter tous éléments susceptibles de régulariser leur candidature </w:t>
      </w:r>
      <w:r w:rsidR="00806C2B" w:rsidRPr="002A7707">
        <w:rPr>
          <w:szCs w:val="22"/>
        </w:rPr>
        <w:t>dans un délai approprié</w:t>
      </w:r>
      <w:r w:rsidRPr="002A7707">
        <w:rPr>
          <w:szCs w:val="22"/>
        </w:rPr>
        <w:t>.</w:t>
      </w:r>
    </w:p>
    <w:p w14:paraId="404EE7FC" w14:textId="77777777" w:rsidR="00180C30" w:rsidRPr="002A7707" w:rsidRDefault="00180C30" w:rsidP="000C22C3">
      <w:pPr>
        <w:spacing w:before="120"/>
        <w:rPr>
          <w:szCs w:val="22"/>
        </w:rPr>
      </w:pPr>
      <w:r w:rsidRPr="002A7707">
        <w:rPr>
          <w:szCs w:val="22"/>
        </w:rPr>
        <w:t>Il en est de même pour la régularisation de la teneur des offres irrégulières à condition que les éléments complémentaires ne modifient</w:t>
      </w:r>
      <w:r w:rsidR="00806C2B" w:rsidRPr="002A7707">
        <w:rPr>
          <w:szCs w:val="22"/>
        </w:rPr>
        <w:t xml:space="preserve"> pas les caractéristiques substantielles de</w:t>
      </w:r>
      <w:r w:rsidRPr="002A7707">
        <w:rPr>
          <w:szCs w:val="22"/>
        </w:rPr>
        <w:t xml:space="preserve"> l’offre.</w:t>
      </w:r>
    </w:p>
    <w:p w14:paraId="2E268BC2" w14:textId="77777777" w:rsidR="00FB2AA0" w:rsidRPr="002A7707" w:rsidRDefault="00180C30" w:rsidP="000C22C3">
      <w:pPr>
        <w:spacing w:before="120"/>
        <w:rPr>
          <w:szCs w:val="22"/>
        </w:rPr>
      </w:pPr>
      <w:r w:rsidRPr="002A7707">
        <w:rPr>
          <w:szCs w:val="22"/>
        </w:rPr>
        <w:t xml:space="preserve">Les candidats sont informés que le </w:t>
      </w:r>
      <w:r w:rsidR="00DF7990">
        <w:rPr>
          <w:szCs w:val="22"/>
        </w:rPr>
        <w:t>pouvoir adjudicateur</w:t>
      </w:r>
      <w:r w:rsidRPr="002A7707">
        <w:rPr>
          <w:szCs w:val="22"/>
        </w:rPr>
        <w:t xml:space="preserve"> n’est nullement tenu de mettre en œuvre cette procédure de régularisation.</w:t>
      </w:r>
      <w:r w:rsidR="00FB2AA0">
        <w:t> </w:t>
      </w:r>
    </w:p>
    <w:p w14:paraId="17CC69D2" w14:textId="77777777" w:rsidR="00180C30" w:rsidRPr="002A7707" w:rsidRDefault="00E23EFD" w:rsidP="00180C30">
      <w:pPr>
        <w:pStyle w:val="Titre2"/>
      </w:pPr>
      <w:bookmarkStart w:id="196" w:name="_Toc23168213"/>
      <w:bookmarkStart w:id="197" w:name="_Toc24544747"/>
      <w:bookmarkStart w:id="198" w:name="_Toc24544827"/>
      <w:bookmarkStart w:id="199" w:name="_Toc224628717"/>
      <w:r w:rsidRPr="002A7707">
        <w:t>5</w:t>
      </w:r>
      <w:r w:rsidR="00180C30" w:rsidRPr="002A7707">
        <w:t xml:space="preserve">.3 </w:t>
      </w:r>
      <w:r w:rsidR="009104D3" w:rsidRPr="002A7707">
        <w:t>–</w:t>
      </w:r>
      <w:r w:rsidR="00180C30" w:rsidRPr="002A7707">
        <w:t xml:space="preserve"> Analyse des offres</w:t>
      </w:r>
      <w:bookmarkEnd w:id="196"/>
      <w:bookmarkEnd w:id="197"/>
      <w:bookmarkEnd w:id="198"/>
      <w:bookmarkEnd w:id="199"/>
    </w:p>
    <w:p w14:paraId="180456B0" w14:textId="77777777" w:rsidR="00180C30" w:rsidRPr="002A7707" w:rsidRDefault="00180C30" w:rsidP="00180C30">
      <w:pPr>
        <w:pStyle w:val="texte"/>
        <w:spacing w:before="120"/>
        <w:ind w:firstLine="0"/>
        <w:rPr>
          <w:szCs w:val="22"/>
        </w:rPr>
      </w:pPr>
      <w:r w:rsidRPr="002A7707">
        <w:rPr>
          <w:szCs w:val="22"/>
        </w:rPr>
        <w:t xml:space="preserve">Lors de l’analyse des offres, </w:t>
      </w:r>
      <w:r w:rsidR="00B0079E">
        <w:rPr>
          <w:szCs w:val="22"/>
        </w:rPr>
        <w:t>le 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797E56A8"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7ECF5820"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7374AF72" w14:textId="77777777" w:rsidR="00180C30" w:rsidRPr="002A7707" w:rsidRDefault="00180C30" w:rsidP="00180C30">
      <w:pPr>
        <w:pStyle w:val="texte"/>
        <w:spacing w:before="120"/>
        <w:ind w:firstLine="0"/>
        <w:rPr>
          <w:szCs w:val="22"/>
        </w:rPr>
      </w:pPr>
      <w:r w:rsidRPr="002A7707">
        <w:rPr>
          <w:szCs w:val="22"/>
        </w:rPr>
        <w:t>Les indications portées en lettres</w:t>
      </w:r>
      <w:r w:rsidR="005B0D3F">
        <w:rPr>
          <w:szCs w:val="22"/>
        </w:rPr>
        <w:t>, si elles existent, ou à défaut, les indications portées en chiffres</w:t>
      </w:r>
      <w:r w:rsidRPr="002A7707">
        <w:rPr>
          <w:szCs w:val="22"/>
        </w:rPr>
        <w:t xml:space="preserve"> 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sidR="007A7DF9">
        <w:rPr>
          <w:szCs w:val="22"/>
        </w:rPr>
        <w:t xml:space="preserve"> </w:t>
      </w:r>
      <w:r w:rsidR="007A7DF9" w:rsidRPr="007A7DF9">
        <w:rPr>
          <w:szCs w:val="22"/>
        </w:rPr>
        <w:t>En cas de prix unitaire laissé vide au bordereau des prix unitaires ou de page manquante, le prix unitaire clairement identifiable dans le détail estimatif pourra être retenu pour les besoins de l’analyse. Lorsque le bordereau des prix unitaires mentionne un prix, y compris égal à zéro, celui-ci prévaut en toutes hypothèses.</w:t>
      </w:r>
    </w:p>
    <w:p w14:paraId="5E7B90F0"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45743003" w14:textId="77777777" w:rsidR="00180C30" w:rsidRPr="002A7707" w:rsidRDefault="00E23EFD" w:rsidP="00180C30">
      <w:pPr>
        <w:pStyle w:val="Titre2"/>
      </w:pPr>
      <w:bookmarkStart w:id="200" w:name="_Toc23168214"/>
      <w:bookmarkStart w:id="201" w:name="_Toc24544748"/>
      <w:bookmarkStart w:id="202" w:name="_Toc24544828"/>
      <w:bookmarkStart w:id="203" w:name="_Toc224628718"/>
      <w:r w:rsidRPr="002A7707">
        <w:t>5</w:t>
      </w:r>
      <w:r w:rsidR="00180C30" w:rsidRPr="002A7707">
        <w:t>.4</w:t>
      </w:r>
      <w:r w:rsidR="009104D3" w:rsidRPr="002A7707">
        <w:t xml:space="preserve"> –</w:t>
      </w:r>
      <w:r w:rsidR="00180C30" w:rsidRPr="002A7707">
        <w:t xml:space="preserve"> Critères de jugement des offres</w:t>
      </w:r>
      <w:bookmarkEnd w:id="200"/>
      <w:bookmarkEnd w:id="201"/>
      <w:bookmarkEnd w:id="202"/>
      <w:bookmarkEnd w:id="203"/>
    </w:p>
    <w:p w14:paraId="1562C15A" w14:textId="77777777" w:rsidR="00180C30" w:rsidRPr="002A7707" w:rsidRDefault="00180C30" w:rsidP="00180C30">
      <w:pPr>
        <w:pStyle w:val="texte"/>
        <w:spacing w:before="120"/>
        <w:ind w:firstLine="0"/>
        <w:rPr>
          <w:szCs w:val="22"/>
        </w:rPr>
      </w:pPr>
      <w:r w:rsidRPr="002A7707">
        <w:rPr>
          <w:szCs w:val="22"/>
        </w:rPr>
        <w:t>Le jugement des offres sera effectué conformément aux dispositions prévues à l'article 27-2 de la délibération n°424 du 20 mars 2019</w:t>
      </w:r>
      <w:r w:rsidR="00100495">
        <w:rPr>
          <w:szCs w:val="22"/>
        </w:rPr>
        <w:t xml:space="preserve"> modifiée</w:t>
      </w:r>
      <w:r w:rsidRPr="002A7707">
        <w:rPr>
          <w:szCs w:val="22"/>
        </w:rPr>
        <w:t>.</w:t>
      </w:r>
    </w:p>
    <w:p w14:paraId="08A06082" w14:textId="77777777" w:rsidR="00180C30" w:rsidRPr="002A7707" w:rsidRDefault="00E23EFD" w:rsidP="00180C30">
      <w:pPr>
        <w:pStyle w:val="Titre3"/>
        <w:rPr>
          <w:szCs w:val="22"/>
        </w:rPr>
      </w:pPr>
      <w:bookmarkStart w:id="204" w:name="_Toc23168215"/>
      <w:bookmarkStart w:id="205" w:name="_Toc24544749"/>
      <w:bookmarkStart w:id="206" w:name="_Toc24544829"/>
      <w:bookmarkStart w:id="207" w:name="_Toc224628719"/>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204"/>
      <w:bookmarkEnd w:id="205"/>
      <w:bookmarkEnd w:id="206"/>
      <w:r w:rsidR="00AD70A1" w:rsidRPr="002A7707">
        <w:rPr>
          <w:szCs w:val="22"/>
        </w:rPr>
        <w:t xml:space="preserve"> ou anormalement basses</w:t>
      </w:r>
      <w:bookmarkEnd w:id="207"/>
    </w:p>
    <w:p w14:paraId="0BA3014B" w14:textId="77777777" w:rsidR="00180C30" w:rsidRPr="002A7707" w:rsidRDefault="00180C30" w:rsidP="00180C30">
      <w:pPr>
        <w:pStyle w:val="texte"/>
        <w:spacing w:before="120"/>
        <w:ind w:firstLine="0"/>
        <w:rPr>
          <w:szCs w:val="22"/>
        </w:rPr>
      </w:pPr>
      <w:r w:rsidRPr="002A7707">
        <w:rPr>
          <w:szCs w:val="22"/>
        </w:rPr>
        <w:t>Dans le cadre du présent appel d’offres,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00100495">
        <w:rPr>
          <w:szCs w:val="22"/>
        </w:rPr>
        <w:t xml:space="preserve"> modifiée</w:t>
      </w:r>
      <w:r w:rsidR="00C5531C">
        <w:rPr>
          <w:szCs w:val="22"/>
        </w:rPr>
        <w:t>.</w:t>
      </w:r>
    </w:p>
    <w:p w14:paraId="07755837" w14:textId="77777777" w:rsidR="00CC63C3" w:rsidRDefault="00180C30" w:rsidP="00CC63C3">
      <w:pPr>
        <w:pStyle w:val="texte"/>
        <w:spacing w:before="120"/>
        <w:ind w:firstLine="0"/>
        <w:rPr>
          <w:b/>
          <w:color w:val="0070C0"/>
          <w:szCs w:val="22"/>
        </w:rPr>
      </w:pPr>
      <w:r w:rsidRPr="00EB2AF9">
        <w:rPr>
          <w:b/>
          <w:szCs w:val="22"/>
        </w:rPr>
        <w:t xml:space="preserve">Une offre est inacceptable lorsque son prix excède le seuil de </w:t>
      </w:r>
      <w:sdt>
        <w:sdtPr>
          <w:rPr>
            <w:b/>
          </w:rPr>
          <w:id w:val="-1879778998"/>
          <w:placeholder>
            <w:docPart w:val="46F4E64EE1CD4031BBDECEA330EF39F9"/>
          </w:placeholder>
        </w:sdtPr>
        <w:sdtEndPr/>
        <w:sdtContent>
          <w:r w:rsidR="005E4AA3" w:rsidRPr="00EB2AF9">
            <w:rPr>
              <w:b/>
            </w:rPr>
            <w:t>115%</w:t>
          </w:r>
        </w:sdtContent>
      </w:sdt>
      <w:r w:rsidRPr="002A7707">
        <w:rPr>
          <w:color w:val="0070C0"/>
          <w:szCs w:val="22"/>
        </w:rPr>
        <w:t xml:space="preserve"> </w:t>
      </w:r>
      <w:r w:rsidRPr="002A7707">
        <w:rPr>
          <w:szCs w:val="22"/>
        </w:rPr>
        <w:t xml:space="preserve">de l’estimation administrative retenue par </w:t>
      </w:r>
      <w:r w:rsidR="00B0079E">
        <w:rPr>
          <w:szCs w:val="22"/>
        </w:rPr>
        <w:t>le pouvoir adjudicateur</w:t>
      </w:r>
      <w:r w:rsidRPr="002A7707">
        <w:rPr>
          <w:szCs w:val="22"/>
        </w:rPr>
        <w:t xml:space="preserve"> avant le lancement de la consultation ; Cette acceptabilité financière sera déterminée au regard </w:t>
      </w:r>
      <w:sdt>
        <w:sdtPr>
          <w:rPr>
            <w:szCs w:val="22"/>
          </w:rPr>
          <w:id w:val="-84084680"/>
          <w:placeholder>
            <w:docPart w:val="655B09D37BE14FA2A68E82C81A68E14B"/>
          </w:placeholder>
          <w:comboBox>
            <w:listItem w:value="Choisissez un élément."/>
            <w:listItem w:displayText="du montant minimum" w:value="du montant minimum"/>
            <w:listItem w:displayText="du montant maximum" w:value="du montant maximum"/>
            <w:listItem w:displayText="de la moyenne des montants minimum et maximum" w:value="de la moyenne des montants minimum et maximum"/>
            <w:listItem w:displayText="du montant du DQE" w:value="du montant du DQE"/>
          </w:comboBox>
        </w:sdtPr>
        <w:sdtEndPr/>
        <w:sdtContent>
          <w:r w:rsidR="005E4AA3" w:rsidRPr="005E4AA3">
            <w:rPr>
              <w:szCs w:val="22"/>
            </w:rPr>
            <w:t>de la moyenne des montants minimum et maximum</w:t>
          </w:r>
          <w:r w:rsidR="005E4AA3">
            <w:rPr>
              <w:szCs w:val="22"/>
            </w:rPr>
            <w:t xml:space="preserve"> </w:t>
          </w:r>
        </w:sdtContent>
      </w:sdt>
      <w:r w:rsidRPr="002A7707">
        <w:rPr>
          <w:szCs w:val="22"/>
        </w:rPr>
        <w:t xml:space="preserve">des offres des </w:t>
      </w:r>
      <w:r w:rsidR="005E4AA3" w:rsidRPr="002A7707">
        <w:rPr>
          <w:szCs w:val="22"/>
        </w:rPr>
        <w:t>candidats.</w:t>
      </w:r>
    </w:p>
    <w:p w14:paraId="3BC5F1C6" w14:textId="77777777" w:rsidR="00CC63C3" w:rsidRPr="002A7707" w:rsidRDefault="00CC63C3" w:rsidP="00CC63C3">
      <w:pPr>
        <w:pStyle w:val="texte"/>
        <w:spacing w:before="120"/>
        <w:ind w:firstLine="0"/>
        <w:rPr>
          <w:szCs w:val="22"/>
        </w:rPr>
      </w:pPr>
      <w:r w:rsidRPr="002A7707">
        <w:rPr>
          <w:szCs w:val="22"/>
        </w:rPr>
        <w:t xml:space="preserve">Une offre est considérée comme anormalement basse lorsqu’elle est cumulativement inférieure à la moyenne arithmétique de l’ensemble des offres recevables, après application d’un abattement à cette moyenne d’un coefficient </w:t>
      </w:r>
      <w:r w:rsidRPr="00FD7B84">
        <w:rPr>
          <w:color w:val="000000" w:themeColor="text1"/>
          <w:szCs w:val="22"/>
        </w:rPr>
        <w:t xml:space="preserve">de 25% </w:t>
      </w:r>
      <w:r w:rsidRPr="002A7707">
        <w:rPr>
          <w:szCs w:val="22"/>
        </w:rPr>
        <w:t>et inférieure à l’estimation retenue par le maître d’ouvrage après abattement par application du même coefficient.</w:t>
      </w:r>
      <w:r>
        <w:rPr>
          <w:szCs w:val="22"/>
        </w:rPr>
        <w:t xml:space="preserve"> </w:t>
      </w:r>
      <w:r w:rsidRPr="00F4720D">
        <w:rPr>
          <w:szCs w:val="22"/>
        </w:rPr>
        <w:t>Dans le cas où il n’y aurait qu’une seule offre appropriée, acceptable ou régulière/régularisée, seul le critère lié à l’estimation sera pris en compte dans l’appréciation du caractère anormalement bas.</w:t>
      </w:r>
      <w:r>
        <w:rPr>
          <w:szCs w:val="22"/>
        </w:rPr>
        <w:t xml:space="preserve"> </w:t>
      </w:r>
    </w:p>
    <w:p w14:paraId="33D910D2" w14:textId="77777777" w:rsidR="00180C30" w:rsidRPr="002A7707" w:rsidRDefault="00E23EFD" w:rsidP="00180C30">
      <w:pPr>
        <w:pStyle w:val="Titre3"/>
        <w:rPr>
          <w:szCs w:val="22"/>
        </w:rPr>
      </w:pPr>
      <w:bookmarkStart w:id="208" w:name="_Toc23168216"/>
      <w:bookmarkStart w:id="209" w:name="_Toc24544750"/>
      <w:bookmarkStart w:id="210" w:name="_Toc24544830"/>
      <w:bookmarkStart w:id="211" w:name="_Toc224628720"/>
      <w:r w:rsidRPr="002A7707">
        <w:rPr>
          <w:szCs w:val="22"/>
        </w:rPr>
        <w:lastRenderedPageBreak/>
        <w:t>5</w:t>
      </w:r>
      <w:r w:rsidR="00180C30" w:rsidRPr="002A7707">
        <w:rPr>
          <w:szCs w:val="22"/>
        </w:rPr>
        <w:t>.4.2 – Classement des offres recevables</w:t>
      </w:r>
      <w:bookmarkEnd w:id="208"/>
      <w:bookmarkEnd w:id="209"/>
      <w:bookmarkEnd w:id="210"/>
      <w:bookmarkEnd w:id="211"/>
    </w:p>
    <w:p w14:paraId="2967249A" w14:textId="77777777" w:rsidR="00180C30" w:rsidRPr="002A7707" w:rsidRDefault="00180C30" w:rsidP="00180C30">
      <w:pPr>
        <w:pStyle w:val="texte"/>
        <w:spacing w:before="120"/>
        <w:ind w:firstLine="0"/>
        <w:rPr>
          <w:szCs w:val="22"/>
        </w:rPr>
      </w:pPr>
      <w:r w:rsidRPr="002A7707">
        <w:rPr>
          <w:szCs w:val="22"/>
        </w:rPr>
        <w:t xml:space="preserve">Le classement des offres recevables </w:t>
      </w:r>
      <w:r w:rsidR="00A07A7B" w:rsidRPr="002A7707">
        <w:rPr>
          <w:szCs w:val="22"/>
        </w:rPr>
        <w:t>pour chaque lot</w:t>
      </w:r>
      <w:r w:rsidRPr="002A7707">
        <w:rPr>
          <w:szCs w:val="22"/>
        </w:rPr>
        <w:t xml:space="preserve"> sera déterminé sur la base des critères et sous-critères présentés dans le tableau ci-dessous, et selon les notations et formules indiquées ci-après, après examen comparatif des offres.</w:t>
      </w:r>
    </w:p>
    <w:p w14:paraId="74F3F964" w14:textId="77777777" w:rsidR="00180C30" w:rsidRPr="002A7707" w:rsidRDefault="00180C30" w:rsidP="00180C30">
      <w:pPr>
        <w:pStyle w:val="texte"/>
        <w:spacing w:before="120"/>
        <w:ind w:firstLine="0"/>
        <w:rPr>
          <w:szCs w:val="22"/>
        </w:rPr>
      </w:pPr>
      <w:r w:rsidRPr="002A7707">
        <w:rPr>
          <w:szCs w:val="22"/>
        </w:rPr>
        <w:t>En cas d’options ou de variantes, cet examen comparatif prendra en compte toutes les combinaisons possibles.</w:t>
      </w:r>
    </w:p>
    <w:tbl>
      <w:tblPr>
        <w:tblStyle w:val="Grilledutableau"/>
        <w:tblW w:w="9214" w:type="dxa"/>
        <w:tblInd w:w="108" w:type="dxa"/>
        <w:tblLook w:val="04A0" w:firstRow="1" w:lastRow="0" w:firstColumn="1" w:lastColumn="0" w:noHBand="0" w:noVBand="1"/>
      </w:tblPr>
      <w:tblGrid>
        <w:gridCol w:w="2164"/>
        <w:gridCol w:w="2591"/>
        <w:gridCol w:w="3330"/>
        <w:gridCol w:w="1129"/>
      </w:tblGrid>
      <w:tr w:rsidR="00F246E8" w:rsidRPr="002A7707" w14:paraId="6E0A92F8" w14:textId="77777777" w:rsidTr="008D201D">
        <w:tc>
          <w:tcPr>
            <w:tcW w:w="2164" w:type="dxa"/>
            <w:shd w:val="clear" w:color="auto" w:fill="F2F2F2" w:themeFill="background1" w:themeFillShade="F2"/>
          </w:tcPr>
          <w:p w14:paraId="4EB35C2D" w14:textId="77777777" w:rsidR="00180C30" w:rsidRPr="002A7707" w:rsidRDefault="00180C30" w:rsidP="0035470F">
            <w:pPr>
              <w:pStyle w:val="texte"/>
              <w:keepNext/>
              <w:spacing w:before="120" w:after="120"/>
              <w:ind w:firstLine="0"/>
              <w:rPr>
                <w:b/>
                <w:szCs w:val="22"/>
              </w:rPr>
            </w:pPr>
            <w:r w:rsidRPr="002A7707">
              <w:rPr>
                <w:b/>
                <w:szCs w:val="22"/>
              </w:rPr>
              <w:t>Critères</w:t>
            </w:r>
          </w:p>
        </w:tc>
        <w:tc>
          <w:tcPr>
            <w:tcW w:w="2591" w:type="dxa"/>
            <w:shd w:val="clear" w:color="auto" w:fill="F2F2F2" w:themeFill="background1" w:themeFillShade="F2"/>
          </w:tcPr>
          <w:p w14:paraId="51E40516" w14:textId="77777777" w:rsidR="00180C30" w:rsidRPr="00CC63C3" w:rsidRDefault="00180C30" w:rsidP="00A07A7B">
            <w:pPr>
              <w:pStyle w:val="texte"/>
              <w:keepNext/>
              <w:spacing w:before="120" w:after="120"/>
              <w:ind w:firstLine="0"/>
              <w:rPr>
                <w:b/>
                <w:szCs w:val="22"/>
              </w:rPr>
            </w:pPr>
            <w:r w:rsidRPr="00CC63C3">
              <w:rPr>
                <w:b/>
                <w:szCs w:val="22"/>
              </w:rPr>
              <w:t>Sous-critères</w:t>
            </w:r>
          </w:p>
        </w:tc>
        <w:tc>
          <w:tcPr>
            <w:tcW w:w="3330" w:type="dxa"/>
            <w:shd w:val="clear" w:color="auto" w:fill="F2F2F2" w:themeFill="background1" w:themeFillShade="F2"/>
          </w:tcPr>
          <w:p w14:paraId="33A3F58F" w14:textId="77777777" w:rsidR="00180C30" w:rsidRPr="00CC63C3" w:rsidRDefault="00180C30" w:rsidP="0035470F">
            <w:pPr>
              <w:pStyle w:val="texte"/>
              <w:keepNext/>
              <w:spacing w:before="120" w:after="120"/>
              <w:ind w:firstLine="0"/>
              <w:jc w:val="center"/>
              <w:rPr>
                <w:b/>
                <w:szCs w:val="22"/>
              </w:rPr>
            </w:pPr>
            <w:r w:rsidRPr="00CC63C3">
              <w:rPr>
                <w:b/>
                <w:szCs w:val="22"/>
              </w:rPr>
              <w:t>Éléments particuliers pris en compte</w:t>
            </w:r>
          </w:p>
        </w:tc>
        <w:tc>
          <w:tcPr>
            <w:tcW w:w="1129" w:type="dxa"/>
            <w:shd w:val="clear" w:color="auto" w:fill="F2F2F2" w:themeFill="background1" w:themeFillShade="F2"/>
          </w:tcPr>
          <w:p w14:paraId="34103D40" w14:textId="77777777" w:rsidR="00180C30" w:rsidRPr="00CC63C3" w:rsidRDefault="00180C30" w:rsidP="0035470F">
            <w:pPr>
              <w:pStyle w:val="texte"/>
              <w:keepNext/>
              <w:spacing w:before="120" w:after="120"/>
              <w:ind w:firstLine="0"/>
              <w:jc w:val="center"/>
              <w:rPr>
                <w:b/>
                <w:szCs w:val="22"/>
              </w:rPr>
            </w:pPr>
            <w:r w:rsidRPr="00CC63C3">
              <w:rPr>
                <w:b/>
                <w:szCs w:val="22"/>
              </w:rPr>
              <w:t>Note maximale</w:t>
            </w:r>
          </w:p>
        </w:tc>
      </w:tr>
      <w:tr w:rsidR="00F246E8" w:rsidRPr="002A7707" w14:paraId="3E50FC64" w14:textId="77777777" w:rsidTr="008D201D">
        <w:tc>
          <w:tcPr>
            <w:tcW w:w="2164" w:type="dxa"/>
          </w:tcPr>
          <w:p w14:paraId="26B52251" w14:textId="77777777" w:rsidR="00180C30" w:rsidRPr="00CC63C3" w:rsidRDefault="00180C30" w:rsidP="0035470F">
            <w:pPr>
              <w:pStyle w:val="texte"/>
              <w:keepNext/>
              <w:spacing w:before="120" w:after="120"/>
              <w:ind w:firstLine="0"/>
              <w:rPr>
                <w:b/>
                <w:szCs w:val="22"/>
              </w:rPr>
            </w:pPr>
            <w:r w:rsidRPr="00CC63C3">
              <w:rPr>
                <w:b/>
                <w:szCs w:val="22"/>
              </w:rPr>
              <w:t>Prix</w:t>
            </w:r>
          </w:p>
        </w:tc>
        <w:tc>
          <w:tcPr>
            <w:tcW w:w="2591" w:type="dxa"/>
          </w:tcPr>
          <w:p w14:paraId="0DF23866" w14:textId="77777777" w:rsidR="00180C30" w:rsidRPr="00CC63C3" w:rsidRDefault="00180C30" w:rsidP="0035470F">
            <w:pPr>
              <w:pStyle w:val="texte"/>
              <w:keepNext/>
              <w:spacing w:before="120" w:after="120"/>
              <w:ind w:firstLine="0"/>
              <w:rPr>
                <w:szCs w:val="22"/>
              </w:rPr>
            </w:pPr>
          </w:p>
        </w:tc>
        <w:tc>
          <w:tcPr>
            <w:tcW w:w="3330" w:type="dxa"/>
          </w:tcPr>
          <w:p w14:paraId="206A52A9" w14:textId="77777777" w:rsidR="00180C30" w:rsidRPr="00CC63C3" w:rsidRDefault="00180C30" w:rsidP="0035470F">
            <w:pPr>
              <w:pStyle w:val="texte"/>
              <w:keepNext/>
              <w:spacing w:before="120" w:after="120"/>
              <w:ind w:firstLine="0"/>
              <w:jc w:val="center"/>
              <w:rPr>
                <w:szCs w:val="22"/>
              </w:rPr>
            </w:pPr>
          </w:p>
        </w:tc>
        <w:tc>
          <w:tcPr>
            <w:tcW w:w="1129" w:type="dxa"/>
          </w:tcPr>
          <w:p w14:paraId="29F1DA50" w14:textId="77777777" w:rsidR="00180C30" w:rsidRPr="00CC63C3" w:rsidRDefault="00180C30" w:rsidP="0035470F">
            <w:pPr>
              <w:pStyle w:val="texte"/>
              <w:keepNext/>
              <w:spacing w:before="120" w:after="120"/>
              <w:ind w:firstLine="0"/>
              <w:jc w:val="center"/>
              <w:rPr>
                <w:b/>
                <w:szCs w:val="22"/>
              </w:rPr>
            </w:pPr>
            <w:r w:rsidRPr="00CC63C3">
              <w:rPr>
                <w:b/>
                <w:szCs w:val="22"/>
              </w:rPr>
              <w:t>70</w:t>
            </w:r>
          </w:p>
        </w:tc>
      </w:tr>
      <w:tr w:rsidR="00F246E8" w:rsidRPr="002A7707" w14:paraId="0A37317D" w14:textId="77777777" w:rsidTr="008D201D">
        <w:tc>
          <w:tcPr>
            <w:tcW w:w="2164" w:type="dxa"/>
          </w:tcPr>
          <w:p w14:paraId="43EF4D30" w14:textId="77777777" w:rsidR="00180C30" w:rsidRPr="00CC63C3" w:rsidRDefault="00180C30" w:rsidP="0035470F">
            <w:pPr>
              <w:pStyle w:val="texte"/>
              <w:keepNext/>
              <w:spacing w:before="120" w:after="120"/>
              <w:ind w:firstLine="0"/>
              <w:rPr>
                <w:b/>
                <w:szCs w:val="22"/>
              </w:rPr>
            </w:pPr>
            <w:r w:rsidRPr="00CC63C3">
              <w:rPr>
                <w:b/>
                <w:szCs w:val="22"/>
              </w:rPr>
              <w:t>Valeur technique</w:t>
            </w:r>
          </w:p>
        </w:tc>
        <w:tc>
          <w:tcPr>
            <w:tcW w:w="2591" w:type="dxa"/>
          </w:tcPr>
          <w:p w14:paraId="4E710181" w14:textId="77777777" w:rsidR="00180C30" w:rsidRPr="00CC63C3" w:rsidRDefault="00180C30" w:rsidP="0035470F">
            <w:pPr>
              <w:pStyle w:val="texte"/>
              <w:keepNext/>
              <w:spacing w:before="120" w:after="120"/>
              <w:ind w:firstLine="0"/>
              <w:rPr>
                <w:szCs w:val="22"/>
              </w:rPr>
            </w:pPr>
          </w:p>
        </w:tc>
        <w:tc>
          <w:tcPr>
            <w:tcW w:w="3330" w:type="dxa"/>
          </w:tcPr>
          <w:p w14:paraId="60538E40" w14:textId="77777777" w:rsidR="00180C30" w:rsidRPr="00CC63C3" w:rsidRDefault="00180C30" w:rsidP="0035470F">
            <w:pPr>
              <w:pStyle w:val="texte"/>
              <w:keepNext/>
              <w:spacing w:before="120" w:after="120"/>
              <w:ind w:firstLine="0"/>
              <w:jc w:val="center"/>
              <w:rPr>
                <w:szCs w:val="22"/>
              </w:rPr>
            </w:pPr>
          </w:p>
        </w:tc>
        <w:tc>
          <w:tcPr>
            <w:tcW w:w="1129" w:type="dxa"/>
          </w:tcPr>
          <w:p w14:paraId="008505AB" w14:textId="77777777" w:rsidR="00180C30" w:rsidRPr="00CC63C3" w:rsidRDefault="00CC63C3" w:rsidP="0035470F">
            <w:pPr>
              <w:pStyle w:val="texte"/>
              <w:keepNext/>
              <w:spacing w:before="120" w:after="120"/>
              <w:ind w:firstLine="0"/>
              <w:jc w:val="center"/>
              <w:rPr>
                <w:b/>
                <w:szCs w:val="22"/>
              </w:rPr>
            </w:pPr>
            <w:r w:rsidRPr="00CC63C3">
              <w:rPr>
                <w:b/>
                <w:szCs w:val="22"/>
              </w:rPr>
              <w:t>30</w:t>
            </w:r>
          </w:p>
        </w:tc>
      </w:tr>
      <w:tr w:rsidR="00F246E8" w:rsidRPr="002A7707" w14:paraId="6CB505C8" w14:textId="77777777" w:rsidTr="008D201D">
        <w:tc>
          <w:tcPr>
            <w:tcW w:w="2164" w:type="dxa"/>
          </w:tcPr>
          <w:p w14:paraId="02723D04" w14:textId="77777777" w:rsidR="00180C30" w:rsidRPr="00CC63C3" w:rsidRDefault="00180C30" w:rsidP="0035470F">
            <w:pPr>
              <w:pStyle w:val="texte"/>
              <w:keepNext/>
              <w:spacing w:before="120" w:after="120"/>
              <w:ind w:firstLine="0"/>
              <w:rPr>
                <w:b/>
                <w:szCs w:val="22"/>
              </w:rPr>
            </w:pPr>
          </w:p>
        </w:tc>
        <w:tc>
          <w:tcPr>
            <w:tcW w:w="2591" w:type="dxa"/>
          </w:tcPr>
          <w:p w14:paraId="739B6EB2" w14:textId="77777777" w:rsidR="00180C30" w:rsidRPr="00CC63C3" w:rsidRDefault="00514C30" w:rsidP="0035470F">
            <w:pPr>
              <w:pStyle w:val="texte"/>
              <w:keepNext/>
              <w:spacing w:before="120" w:after="120"/>
              <w:ind w:firstLine="0"/>
              <w:jc w:val="left"/>
              <w:rPr>
                <w:szCs w:val="22"/>
              </w:rPr>
            </w:pPr>
            <w:r>
              <w:rPr>
                <w:szCs w:val="22"/>
              </w:rPr>
              <w:t xml:space="preserve">1. </w:t>
            </w:r>
            <w:bookmarkStart w:id="212" w:name="_Hlk225704311"/>
            <w:r w:rsidR="00180C30" w:rsidRPr="00CC63C3">
              <w:rPr>
                <w:szCs w:val="22"/>
              </w:rPr>
              <w:t>Références sur des chantiers d’importance et de nature similaire au projet</w:t>
            </w:r>
            <w:bookmarkEnd w:id="212"/>
          </w:p>
        </w:tc>
        <w:tc>
          <w:tcPr>
            <w:tcW w:w="3330" w:type="dxa"/>
          </w:tcPr>
          <w:p w14:paraId="2CF2999E" w14:textId="77777777" w:rsidR="00180C30" w:rsidRPr="00CC63C3" w:rsidRDefault="00180C30" w:rsidP="0035470F">
            <w:pPr>
              <w:pStyle w:val="texte"/>
              <w:keepNext/>
              <w:spacing w:before="120" w:after="120"/>
              <w:ind w:firstLine="0"/>
              <w:jc w:val="left"/>
              <w:rPr>
                <w:szCs w:val="22"/>
              </w:rPr>
            </w:pPr>
            <w:r w:rsidRPr="00CC63C3">
              <w:rPr>
                <w:szCs w:val="22"/>
              </w:rPr>
              <w:t xml:space="preserve">Mémoire technique : </w:t>
            </w:r>
          </w:p>
        </w:tc>
        <w:tc>
          <w:tcPr>
            <w:tcW w:w="1129" w:type="dxa"/>
          </w:tcPr>
          <w:p w14:paraId="71FC0768" w14:textId="77777777" w:rsidR="00180C30" w:rsidRPr="00CC63C3" w:rsidRDefault="004C6B24">
            <w:pPr>
              <w:pStyle w:val="texte"/>
              <w:keepNext/>
              <w:spacing w:before="120" w:after="120"/>
              <w:ind w:firstLine="0"/>
              <w:jc w:val="center"/>
              <w:rPr>
                <w:szCs w:val="22"/>
              </w:rPr>
            </w:pPr>
            <w:sdt>
              <w:sdtPr>
                <w:rPr>
                  <w:szCs w:val="22"/>
                </w:rPr>
                <w:id w:val="-938598673"/>
                <w:placeholder>
                  <w:docPart w:val="9D3293BB2BDC4DFC8D13EC1B2D8CBA69"/>
                </w:placeholder>
              </w:sdtPr>
              <w:sdtEndPr/>
              <w:sdtContent>
                <w:r w:rsidR="00CC63C3" w:rsidRPr="00CC63C3">
                  <w:rPr>
                    <w:szCs w:val="22"/>
                  </w:rPr>
                  <w:t>1</w:t>
                </w:r>
                <w:r w:rsidR="002C3F43">
                  <w:rPr>
                    <w:szCs w:val="22"/>
                  </w:rPr>
                  <w:t>0</w:t>
                </w:r>
              </w:sdtContent>
            </w:sdt>
          </w:p>
        </w:tc>
      </w:tr>
      <w:tr w:rsidR="00F246E8" w:rsidRPr="002A7707" w14:paraId="351E695C" w14:textId="77777777" w:rsidTr="008D201D">
        <w:tc>
          <w:tcPr>
            <w:tcW w:w="2164" w:type="dxa"/>
          </w:tcPr>
          <w:p w14:paraId="77ABC429" w14:textId="77777777" w:rsidR="00180C30" w:rsidRPr="00CC63C3" w:rsidRDefault="00180C30" w:rsidP="0035470F">
            <w:pPr>
              <w:pStyle w:val="texte"/>
              <w:keepNext/>
              <w:spacing w:before="120" w:after="120"/>
              <w:ind w:firstLine="0"/>
              <w:rPr>
                <w:b/>
                <w:szCs w:val="22"/>
              </w:rPr>
            </w:pPr>
          </w:p>
        </w:tc>
        <w:tc>
          <w:tcPr>
            <w:tcW w:w="2591" w:type="dxa"/>
          </w:tcPr>
          <w:p w14:paraId="13915880" w14:textId="77777777" w:rsidR="00180C30" w:rsidRPr="00CC63C3" w:rsidRDefault="00514C30" w:rsidP="0035470F">
            <w:pPr>
              <w:pStyle w:val="texte"/>
              <w:keepNext/>
              <w:spacing w:before="120" w:after="120"/>
              <w:ind w:firstLine="0"/>
              <w:jc w:val="left"/>
              <w:rPr>
                <w:szCs w:val="22"/>
              </w:rPr>
            </w:pPr>
            <w:r>
              <w:rPr>
                <w:szCs w:val="22"/>
              </w:rPr>
              <w:t xml:space="preserve">2. </w:t>
            </w:r>
            <w:r w:rsidR="00180C30" w:rsidRPr="00CC63C3">
              <w:rPr>
                <w:szCs w:val="22"/>
              </w:rPr>
              <w:t>Méthodologie, encadrement, organisation moyens humains</w:t>
            </w:r>
          </w:p>
        </w:tc>
        <w:tc>
          <w:tcPr>
            <w:tcW w:w="3330" w:type="dxa"/>
          </w:tcPr>
          <w:p w14:paraId="49FCE6DD" w14:textId="77777777" w:rsidR="00180C30" w:rsidRPr="00CC63C3" w:rsidRDefault="00180C30" w:rsidP="0035470F">
            <w:pPr>
              <w:pStyle w:val="texte"/>
              <w:keepNext/>
              <w:spacing w:before="120" w:after="120"/>
              <w:ind w:firstLine="0"/>
              <w:jc w:val="left"/>
              <w:rPr>
                <w:szCs w:val="22"/>
              </w:rPr>
            </w:pPr>
            <w:r w:rsidRPr="00CC63C3">
              <w:rPr>
                <w:szCs w:val="22"/>
              </w:rPr>
              <w:t>Mémoire technique</w:t>
            </w:r>
          </w:p>
        </w:tc>
        <w:tc>
          <w:tcPr>
            <w:tcW w:w="1129" w:type="dxa"/>
          </w:tcPr>
          <w:p w14:paraId="06318741" w14:textId="77777777" w:rsidR="00180C30" w:rsidRPr="00CC63C3" w:rsidRDefault="004C6B24">
            <w:pPr>
              <w:pStyle w:val="texte"/>
              <w:keepNext/>
              <w:spacing w:before="120" w:after="120"/>
              <w:ind w:firstLine="0"/>
              <w:jc w:val="center"/>
              <w:rPr>
                <w:szCs w:val="22"/>
              </w:rPr>
            </w:pPr>
            <w:sdt>
              <w:sdtPr>
                <w:rPr>
                  <w:szCs w:val="22"/>
                </w:rPr>
                <w:id w:val="352396920"/>
                <w:placeholder>
                  <w:docPart w:val="F4F3B1105974402788D4F33D2B0CA89C"/>
                </w:placeholder>
              </w:sdtPr>
              <w:sdtEndPr/>
              <w:sdtContent>
                <w:r w:rsidR="002C3F43">
                  <w:rPr>
                    <w:szCs w:val="22"/>
                  </w:rPr>
                  <w:t>20</w:t>
                </w:r>
              </w:sdtContent>
            </w:sdt>
          </w:p>
        </w:tc>
      </w:tr>
      <w:tr w:rsidR="00F246E8" w:rsidRPr="002A7707" w14:paraId="687A63AF" w14:textId="77777777" w:rsidTr="008D201D">
        <w:tc>
          <w:tcPr>
            <w:tcW w:w="2164" w:type="dxa"/>
          </w:tcPr>
          <w:p w14:paraId="6ABCB05B" w14:textId="77777777" w:rsidR="00180C30" w:rsidRPr="00CC63C3" w:rsidRDefault="00180C30" w:rsidP="0035470F">
            <w:pPr>
              <w:pStyle w:val="texte"/>
              <w:keepNext/>
              <w:spacing w:before="120" w:after="120"/>
              <w:ind w:firstLine="0"/>
              <w:rPr>
                <w:b/>
                <w:szCs w:val="22"/>
              </w:rPr>
            </w:pPr>
            <w:r w:rsidRPr="00CC63C3">
              <w:rPr>
                <w:b/>
                <w:szCs w:val="22"/>
              </w:rPr>
              <w:t>TOTAL NOTE</w:t>
            </w:r>
          </w:p>
        </w:tc>
        <w:tc>
          <w:tcPr>
            <w:tcW w:w="2591" w:type="dxa"/>
          </w:tcPr>
          <w:p w14:paraId="63C68D44" w14:textId="77777777" w:rsidR="00180C30" w:rsidRPr="00CC63C3" w:rsidRDefault="00180C30" w:rsidP="0035470F">
            <w:pPr>
              <w:pStyle w:val="texte"/>
              <w:keepNext/>
              <w:spacing w:before="120" w:after="120"/>
              <w:ind w:firstLine="0"/>
              <w:rPr>
                <w:szCs w:val="22"/>
              </w:rPr>
            </w:pPr>
          </w:p>
        </w:tc>
        <w:tc>
          <w:tcPr>
            <w:tcW w:w="3330" w:type="dxa"/>
          </w:tcPr>
          <w:p w14:paraId="53264D5B" w14:textId="77777777" w:rsidR="00180C30" w:rsidRPr="00CC63C3" w:rsidRDefault="00180C30" w:rsidP="0035470F">
            <w:pPr>
              <w:pStyle w:val="texte"/>
              <w:keepNext/>
              <w:spacing w:before="120" w:after="120"/>
              <w:ind w:firstLine="0"/>
              <w:jc w:val="center"/>
              <w:rPr>
                <w:szCs w:val="22"/>
              </w:rPr>
            </w:pPr>
          </w:p>
        </w:tc>
        <w:tc>
          <w:tcPr>
            <w:tcW w:w="1129" w:type="dxa"/>
          </w:tcPr>
          <w:p w14:paraId="7F728C39" w14:textId="77777777" w:rsidR="00180C30" w:rsidRPr="00CC63C3" w:rsidRDefault="00180C30" w:rsidP="0035470F">
            <w:pPr>
              <w:pStyle w:val="texte"/>
              <w:keepNext/>
              <w:spacing w:before="120" w:after="120"/>
              <w:ind w:firstLine="0"/>
              <w:jc w:val="center"/>
              <w:rPr>
                <w:b/>
                <w:szCs w:val="22"/>
              </w:rPr>
            </w:pPr>
            <w:r w:rsidRPr="00CC63C3">
              <w:rPr>
                <w:b/>
                <w:szCs w:val="22"/>
              </w:rPr>
              <w:t>100</w:t>
            </w:r>
          </w:p>
        </w:tc>
      </w:tr>
    </w:tbl>
    <w:p w14:paraId="3A4F2FE1"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0AEC9585" w14:textId="77777777" w:rsidR="008D201D" w:rsidRPr="002A7707" w:rsidRDefault="008D201D" w:rsidP="008D201D">
      <w:pPr>
        <w:pStyle w:val="texte"/>
        <w:numPr>
          <w:ilvl w:val="0"/>
          <w:numId w:val="9"/>
        </w:numPr>
        <w:spacing w:before="120"/>
        <w:ind w:left="567"/>
        <w:rPr>
          <w:szCs w:val="22"/>
        </w:rPr>
      </w:pPr>
      <w:r w:rsidRPr="002A7707">
        <w:rPr>
          <w:szCs w:val="22"/>
        </w:rPr>
        <w:t>Formule pour les critères et sous-critères quantitatifs (</w:t>
      </w:r>
      <w:r w:rsidRPr="00CC63C3">
        <w:rPr>
          <w:szCs w:val="22"/>
        </w:rPr>
        <w:t>paramètre prix</w:t>
      </w:r>
      <w:r w:rsidRPr="002A7707">
        <w:rPr>
          <w:szCs w:val="22"/>
        </w:rPr>
        <w:t>) :</w:t>
      </w:r>
    </w:p>
    <w:p w14:paraId="3130CD6F" w14:textId="77777777" w:rsidR="008D201D" w:rsidRPr="002A7707" w:rsidRDefault="008D201D" w:rsidP="008D201D">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3845E50E" w14:textId="77777777" w:rsidR="00180C30" w:rsidRDefault="00180C30" w:rsidP="00180C30">
      <w:pPr>
        <w:pStyle w:val="texte"/>
        <w:spacing w:before="120"/>
        <w:ind w:left="567" w:firstLine="0"/>
        <w:rPr>
          <w:szCs w:val="22"/>
        </w:rPr>
      </w:pPr>
      <w:r w:rsidRPr="002A7707">
        <w:rPr>
          <w:szCs w:val="22"/>
        </w:rPr>
        <w:t xml:space="preserve">L’analyse des offres selon le </w:t>
      </w:r>
      <w:r w:rsidRPr="00CC63C3">
        <w:rPr>
          <w:szCs w:val="22"/>
        </w:rPr>
        <w:t xml:space="preserve">critère « prix » sera menée au regard </w:t>
      </w:r>
      <w:r w:rsidR="00CC63C3" w:rsidRPr="00CC63C3">
        <w:rPr>
          <w:szCs w:val="22"/>
        </w:rPr>
        <w:t xml:space="preserve">de la moyenne arithmétique des montants minimum et maximum </w:t>
      </w:r>
      <w:r w:rsidR="005212F7" w:rsidRPr="00CC63C3">
        <w:rPr>
          <w:szCs w:val="22"/>
        </w:rPr>
        <w:t>des offres des candidats.</w:t>
      </w:r>
    </w:p>
    <w:p w14:paraId="6C7119BB" w14:textId="77777777" w:rsidR="00EB2AF9" w:rsidRDefault="00EB2AF9" w:rsidP="00EB2AF9">
      <w:pPr>
        <w:pStyle w:val="texte"/>
        <w:numPr>
          <w:ilvl w:val="0"/>
          <w:numId w:val="9"/>
        </w:numPr>
        <w:spacing w:before="120"/>
        <w:ind w:left="567"/>
        <w:rPr>
          <w:szCs w:val="22"/>
        </w:rPr>
      </w:pPr>
      <w:r w:rsidRPr="002A7707">
        <w:rPr>
          <w:szCs w:val="22"/>
        </w:rPr>
        <w:t>Échelle de notation pour les critères et sous-critères qualitatifs (</w:t>
      </w:r>
      <w:r w:rsidRPr="00EB2AF9">
        <w:rPr>
          <w:szCs w:val="22"/>
        </w:rPr>
        <w:t>paramètre valeur technique</w:t>
      </w:r>
      <w:r w:rsidRPr="002A7707">
        <w:rPr>
          <w:szCs w:val="22"/>
        </w:rPr>
        <w:t>) :</w:t>
      </w:r>
    </w:p>
    <w:p w14:paraId="49F51E5C" w14:textId="77777777" w:rsidR="00EB2AF9" w:rsidRDefault="00EB2AF9" w:rsidP="00EB2AF9">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5B9A79F9" w14:textId="77777777" w:rsidR="00EB2AF9" w:rsidRDefault="00EB2AF9" w:rsidP="00EB2AF9">
      <w:pPr>
        <w:pStyle w:val="texte"/>
        <w:spacing w:before="120"/>
        <w:ind w:left="1134" w:firstLine="0"/>
        <w:jc w:val="left"/>
        <w:rPr>
          <w:rFonts w:ascii="Cambria Math" w:hAnsi="Cambria Math"/>
          <w:i/>
          <w:szCs w:val="22"/>
        </w:rPr>
      </w:pPr>
      <w:r w:rsidRPr="001D1363">
        <w:rPr>
          <w:rFonts w:ascii="Cambria Math" w:hAnsi="Cambria Math"/>
          <w:i/>
          <w:szCs w:val="22"/>
        </w:rPr>
        <w:t xml:space="preserve">Note attribuée au sous-critère </w:t>
      </w:r>
      <w:r>
        <w:rPr>
          <w:rFonts w:ascii="Cambria Math" w:hAnsi="Cambria Math"/>
          <w:i/>
          <w:szCs w:val="22"/>
        </w:rPr>
        <w:br/>
      </w:r>
      <w:r w:rsidRPr="001D1363">
        <w:rPr>
          <w:rFonts w:ascii="Cambria Math" w:hAnsi="Cambria Math"/>
          <w:i/>
          <w:szCs w:val="22"/>
        </w:rPr>
        <w:t>= note maximale du sous-critère * coefficient de l’échelle de notation ci-</w:t>
      </w:r>
      <w:r>
        <w:rPr>
          <w:rFonts w:ascii="Cambria Math" w:hAnsi="Cambria Math"/>
          <w:i/>
          <w:szCs w:val="22"/>
        </w:rPr>
        <w:t xml:space="preserve">après : </w:t>
      </w:r>
    </w:p>
    <w:p w14:paraId="50463B65" w14:textId="77777777" w:rsidR="00EB2AF9" w:rsidRPr="002A7707" w:rsidRDefault="00EB2AF9" w:rsidP="00EB2AF9">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316167C9" w14:textId="77777777" w:rsidR="00EB2AF9" w:rsidRPr="002A7707" w:rsidRDefault="00EB2AF9" w:rsidP="00EB2AF9">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00D7588C" w14:textId="77777777" w:rsidR="00EB2AF9" w:rsidRPr="002A7707" w:rsidRDefault="00EB2AF9" w:rsidP="00EB2AF9">
      <w:pPr>
        <w:pStyle w:val="texte"/>
        <w:spacing w:before="120"/>
        <w:ind w:left="567"/>
        <w:rPr>
          <w:szCs w:val="22"/>
        </w:rPr>
      </w:pPr>
      <w:r w:rsidRPr="002A7707">
        <w:rPr>
          <w:szCs w:val="22"/>
        </w:rPr>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606CB41F" w14:textId="77777777" w:rsidR="00EB2AF9" w:rsidRPr="002A7707" w:rsidRDefault="00EB2AF9" w:rsidP="00EB2AF9">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4546EB1F" w14:textId="77777777" w:rsidR="00EB2AF9" w:rsidRDefault="00EB2AF9" w:rsidP="00EB2AF9">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4CB6CBBE" w14:textId="77777777" w:rsidR="00EB2AF9" w:rsidRPr="002A7707" w:rsidRDefault="00EB2AF9" w:rsidP="00EB2AF9">
      <w:pPr>
        <w:pStyle w:val="texte"/>
        <w:numPr>
          <w:ilvl w:val="0"/>
          <w:numId w:val="9"/>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1BB31CCE" w14:textId="77777777" w:rsidR="00EB2AF9" w:rsidRPr="002A7707" w:rsidRDefault="00EB2AF9" w:rsidP="00EB2AF9">
      <w:pPr>
        <w:pStyle w:val="texte"/>
        <w:numPr>
          <w:ilvl w:val="0"/>
          <w:numId w:val="9"/>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4164CA13" w14:textId="77777777" w:rsidR="00EB2AF9" w:rsidRPr="00391DF6" w:rsidRDefault="00EB2AF9" w:rsidP="00EB2AF9">
      <w:pPr>
        <w:pStyle w:val="Titre3"/>
        <w:rPr>
          <w:szCs w:val="22"/>
        </w:rPr>
      </w:pPr>
      <w:bookmarkStart w:id="213" w:name="_Toc192683277"/>
      <w:r>
        <w:t>5</w:t>
      </w:r>
      <w:bookmarkStart w:id="214" w:name="_Toc187399416"/>
      <w:r w:rsidRPr="00391DF6">
        <w:rPr>
          <w:szCs w:val="22"/>
        </w:rPr>
        <w:t>.</w:t>
      </w:r>
      <w:r>
        <w:rPr>
          <w:szCs w:val="22"/>
        </w:rPr>
        <w:t>4.3</w:t>
      </w:r>
      <w:r w:rsidRPr="00391DF6">
        <w:rPr>
          <w:szCs w:val="22"/>
        </w:rPr>
        <w:t xml:space="preserve"> – Note éliminatoire</w:t>
      </w:r>
      <w:bookmarkEnd w:id="213"/>
      <w:bookmarkEnd w:id="214"/>
    </w:p>
    <w:p w14:paraId="52A9206E" w14:textId="77777777" w:rsidR="00EB2AF9" w:rsidRPr="00391DF6" w:rsidRDefault="00EB2AF9" w:rsidP="00EB2AF9">
      <w:pPr>
        <w:spacing w:before="100" w:beforeAutospacing="1" w:after="100" w:afterAutospacing="1"/>
        <w:jc w:val="left"/>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3D4DFA85" w14:textId="77777777" w:rsidR="00EB2AF9" w:rsidRPr="00687731" w:rsidRDefault="00EB2AF9" w:rsidP="00EB2AF9">
      <w:pPr>
        <w:spacing w:before="100" w:beforeAutospacing="1" w:after="100" w:afterAutospacing="1"/>
        <w:jc w:val="left"/>
        <w:rPr>
          <w:b/>
          <w:szCs w:val="22"/>
        </w:rPr>
      </w:pPr>
      <w:r w:rsidRPr="00391DF6">
        <w:rPr>
          <w:szCs w:val="22"/>
        </w:rPr>
        <w:t xml:space="preserve">La note minimale requise pour le critère « Valeur technique » est fixée à : </w:t>
      </w:r>
      <w:sdt>
        <w:sdtPr>
          <w:rPr>
            <w:b/>
            <w:szCs w:val="22"/>
          </w:rPr>
          <w:id w:val="-524638600"/>
          <w:placeholder>
            <w:docPart w:val="626B571BC8394E30A7EB72352D87478B"/>
          </w:placeholder>
        </w:sdtPr>
        <w:sdtEndPr/>
        <w:sdtContent>
          <w:r>
            <w:rPr>
              <w:b/>
              <w:szCs w:val="22"/>
            </w:rPr>
            <w:t>15 pts</w:t>
          </w:r>
        </w:sdtContent>
      </w:sdt>
    </w:p>
    <w:p w14:paraId="7390A2FF" w14:textId="77777777" w:rsidR="00EB2AF9" w:rsidRPr="00391DF6" w:rsidRDefault="00EB2AF9" w:rsidP="00EB2AF9">
      <w:pPr>
        <w:spacing w:before="100" w:beforeAutospacing="1" w:after="100" w:afterAutospacing="1"/>
        <w:jc w:val="left"/>
        <w:rPr>
          <w:szCs w:val="22"/>
        </w:rPr>
      </w:pPr>
      <w:r w:rsidRPr="00391DF6">
        <w:rPr>
          <w:szCs w:val="22"/>
        </w:rPr>
        <w:t>Le soumissionnaire est informé que, pour être retenu, il doit démontrer une capacité technique satisfaisante répondant aux exigences minimales définies par le cahier des charges.</w:t>
      </w:r>
    </w:p>
    <w:p w14:paraId="4E8B870B" w14:textId="77777777" w:rsidR="00180C30" w:rsidRPr="002A7707" w:rsidRDefault="00391DF6" w:rsidP="00180C30">
      <w:pPr>
        <w:pStyle w:val="Titre2"/>
      </w:pPr>
      <w:bookmarkStart w:id="215" w:name="_Toc23168219"/>
      <w:bookmarkStart w:id="216" w:name="_Toc24544753"/>
      <w:bookmarkStart w:id="217" w:name="_Toc24544833"/>
      <w:bookmarkStart w:id="218" w:name="_Toc224628721"/>
      <w:r w:rsidRPr="002A7707">
        <w:lastRenderedPageBreak/>
        <w:t>5.5 – Ju</w:t>
      </w:r>
      <w:r w:rsidR="00180C30" w:rsidRPr="002A7707">
        <w:t>stificatifs de la conformité aux obligations sociales et fiscales.</w:t>
      </w:r>
      <w:bookmarkEnd w:id="215"/>
      <w:bookmarkEnd w:id="216"/>
      <w:bookmarkEnd w:id="217"/>
      <w:bookmarkEnd w:id="218"/>
      <w:r w:rsidR="00180C30" w:rsidRPr="002A7707">
        <w:t xml:space="preserve"> </w:t>
      </w:r>
    </w:p>
    <w:p w14:paraId="59C8A2BC" w14:textId="77777777"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obligations fiscales et sociales (article 13-7 de la délibération n°424 du 20 mars 2019</w:t>
      </w:r>
      <w:r w:rsidR="00100495">
        <w:rPr>
          <w:szCs w:val="22"/>
        </w:rPr>
        <w:t xml:space="preserve"> modifiée</w:t>
      </w:r>
      <w:r w:rsidRPr="002A7707">
        <w:rPr>
          <w:szCs w:val="22"/>
        </w:rPr>
        <w:t xml:space="preserve">). </w:t>
      </w:r>
    </w:p>
    <w:p w14:paraId="0117FC2A" w14:textId="77777777"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des articles 13-8 alinéa 2 et 27-2 de la délibération n°424 du 20 mars 2019 </w:t>
      </w:r>
      <w:r w:rsidR="00100495">
        <w:rPr>
          <w:szCs w:val="22"/>
        </w:rPr>
        <w:t xml:space="preserve">modifiée </w:t>
      </w:r>
      <w:r w:rsidRPr="002A7707">
        <w:rPr>
          <w:szCs w:val="22"/>
        </w:rPr>
        <w:t>:</w:t>
      </w:r>
    </w:p>
    <w:p w14:paraId="10318006"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La commission d’appel d’offres procède au classement des offres par ordre décroissant et propose d'attribuer le marché </w:t>
      </w:r>
      <w:r w:rsidR="005C6143">
        <w:rPr>
          <w:szCs w:val="22"/>
        </w:rPr>
        <w:t>au candidat dont l’offre est la mieux classée</w:t>
      </w:r>
      <w:r w:rsidR="005C6143" w:rsidRPr="00B017CB">
        <w:rPr>
          <w:szCs w:val="22"/>
        </w:rPr>
        <w:t> </w:t>
      </w:r>
      <w:r w:rsidRPr="002A7707">
        <w:rPr>
          <w:szCs w:val="22"/>
        </w:rPr>
        <w:t>;</w:t>
      </w:r>
    </w:p>
    <w:p w14:paraId="56091276"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w:t>
      </w:r>
      <w:r w:rsidR="001065E7">
        <w:rPr>
          <w:szCs w:val="22"/>
        </w:rPr>
        <w:t>le délai réglementaire</w:t>
      </w:r>
      <w:r w:rsidRPr="002A7707">
        <w:rPr>
          <w:szCs w:val="22"/>
        </w:rPr>
        <w:t xml:space="preserve"> après notification de la demande du maître d’ouvrage :</w:t>
      </w:r>
    </w:p>
    <w:p w14:paraId="35162B9F" w14:textId="77777777" w:rsidR="00180C30" w:rsidRPr="002A7707" w:rsidRDefault="00180C30" w:rsidP="00180C30">
      <w:pPr>
        <w:pStyle w:val="texte"/>
        <w:numPr>
          <w:ilvl w:val="0"/>
          <w:numId w:val="13"/>
        </w:numPr>
        <w:spacing w:before="120"/>
        <w:rPr>
          <w:szCs w:val="22"/>
        </w:rPr>
      </w:pPr>
      <w:r w:rsidRPr="002A7707">
        <w:rPr>
          <w:szCs w:val="22"/>
        </w:rPr>
        <w:t xml:space="preserve">Attestation CAFAT relative aux cotisations CAFAT ou RUAMM correspondant au dernier trimestre exigible à la date de </w:t>
      </w:r>
      <w:r w:rsidR="00EA6317">
        <w:rPr>
          <w:szCs w:val="22"/>
        </w:rPr>
        <w:t xml:space="preserve">la demande du </w:t>
      </w:r>
      <w:r w:rsidR="00DF7990">
        <w:rPr>
          <w:szCs w:val="22"/>
        </w:rPr>
        <w:t>pouvoir adjudicateur</w:t>
      </w:r>
      <w:r w:rsidRPr="002A7707">
        <w:rPr>
          <w:szCs w:val="22"/>
        </w:rPr>
        <w:t> ;</w:t>
      </w:r>
    </w:p>
    <w:p w14:paraId="2E944064" w14:textId="77777777" w:rsidR="00180C30" w:rsidRPr="002A7707" w:rsidRDefault="00180C30" w:rsidP="00180C30">
      <w:pPr>
        <w:pStyle w:val="texte"/>
        <w:numPr>
          <w:ilvl w:val="0"/>
          <w:numId w:val="13"/>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EA6317">
        <w:rPr>
          <w:szCs w:val="22"/>
        </w:rPr>
        <w:t xml:space="preserve">la demande du </w:t>
      </w:r>
      <w:r w:rsidR="00DF7990">
        <w:rPr>
          <w:szCs w:val="22"/>
        </w:rPr>
        <w:t>pouvoir adjudicateur</w:t>
      </w:r>
      <w:r w:rsidR="00EA6317" w:rsidRPr="002A7707">
        <w:rPr>
          <w:szCs w:val="22"/>
        </w:rPr>
        <w:t> </w:t>
      </w:r>
      <w:r w:rsidRPr="002A7707">
        <w:rPr>
          <w:szCs w:val="22"/>
        </w:rPr>
        <w:t>;</w:t>
      </w:r>
    </w:p>
    <w:p w14:paraId="0876F6B3" w14:textId="77777777" w:rsidR="00180C30" w:rsidRPr="002A7707" w:rsidRDefault="00180C30" w:rsidP="00180C30">
      <w:pPr>
        <w:pStyle w:val="texte"/>
        <w:numPr>
          <w:ilvl w:val="0"/>
          <w:numId w:val="12"/>
        </w:numPr>
        <w:spacing w:before="120"/>
        <w:ind w:left="284" w:hanging="284"/>
        <w:rPr>
          <w:szCs w:val="22"/>
        </w:rPr>
      </w:pPr>
      <w:r w:rsidRPr="002A7707">
        <w:rPr>
          <w:szCs w:val="22"/>
        </w:rPr>
        <w:t>Le défaut de régularité ou de production des attestations dans le délai imparti entraînera le rejet de l’offre.</w:t>
      </w:r>
    </w:p>
    <w:p w14:paraId="56E2F79C"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5C41F98E" w14:textId="77777777" w:rsidR="00E75F5B" w:rsidRPr="002A7707" w:rsidRDefault="00FB5C9E" w:rsidP="001F4D30">
      <w:pPr>
        <w:pStyle w:val="Titre1"/>
      </w:pPr>
      <w:bookmarkStart w:id="219" w:name="_Toc23168220"/>
      <w:bookmarkStart w:id="220" w:name="_Toc24544754"/>
      <w:bookmarkStart w:id="221" w:name="_Toc24544834"/>
      <w:bookmarkStart w:id="222" w:name="_Toc224628722"/>
      <w:r w:rsidRPr="002A7707">
        <w:t>ARTI</w:t>
      </w:r>
      <w:r w:rsidR="00936A84" w:rsidRPr="002A7707">
        <w:t>CLE 6</w:t>
      </w:r>
      <w:r w:rsidRPr="002A7707">
        <w:t xml:space="preserve"> </w:t>
      </w:r>
      <w:r w:rsidR="009104D3" w:rsidRPr="002A7707">
        <w:t>–</w:t>
      </w:r>
      <w:r w:rsidRPr="002A7707">
        <w:t xml:space="preserve"> REPRODUCTION DES DOSSIERS DE MARCHE</w:t>
      </w:r>
      <w:bookmarkEnd w:id="179"/>
      <w:bookmarkEnd w:id="219"/>
      <w:bookmarkEnd w:id="220"/>
      <w:bookmarkEnd w:id="221"/>
      <w:bookmarkEnd w:id="222"/>
    </w:p>
    <w:p w14:paraId="6A0FAD47" w14:textId="77777777" w:rsidR="00E75F5B" w:rsidRPr="002A7707" w:rsidRDefault="00E75F5B" w:rsidP="00E75F5B">
      <w:pPr>
        <w:pStyle w:val="texte"/>
        <w:spacing w:before="120"/>
        <w:ind w:firstLine="0"/>
        <w:rPr>
          <w:szCs w:val="22"/>
        </w:rPr>
      </w:pPr>
      <w:r w:rsidRPr="002A7707">
        <w:rPr>
          <w:szCs w:val="22"/>
        </w:rPr>
        <w:t>Si une mise au point du marché doit avoir lieu préalablement à cette reproduction, l'original du marché mis au point est notifié à l’entreprise attributaire contre récépissé daté et signé des deux parties.</w:t>
      </w:r>
    </w:p>
    <w:p w14:paraId="76775DD2" w14:textId="77777777" w:rsidR="00E75F5B" w:rsidRDefault="007B7CA8" w:rsidP="00E75F5B">
      <w:pPr>
        <w:pStyle w:val="texte"/>
        <w:spacing w:before="120"/>
        <w:ind w:firstLine="0"/>
        <w:rPr>
          <w:szCs w:val="22"/>
        </w:rPr>
      </w:pPr>
      <w:r w:rsidRPr="002A7707">
        <w:rPr>
          <w:szCs w:val="22"/>
        </w:rPr>
        <w:t>À</w:t>
      </w:r>
      <w:r w:rsidR="00E75F5B" w:rsidRPr="002A7707">
        <w:rPr>
          <w:szCs w:val="22"/>
        </w:rPr>
        <w:t xml:space="preserve"> compter de cette date l’attributaire dispose d'un délai de </w:t>
      </w:r>
      <w:r w:rsidRPr="002A7707">
        <w:rPr>
          <w:szCs w:val="22"/>
        </w:rPr>
        <w:t>sept</w:t>
      </w:r>
      <w:r w:rsidR="00E75F5B" w:rsidRPr="002A7707">
        <w:rPr>
          <w:szCs w:val="22"/>
        </w:rPr>
        <w:t xml:space="preserve"> jours pour assurer la signature du projet de marché par ses soins, ceux de ses éventuels cotraitants et sous-traitants, et le remettre pour vérification au service instructeur.</w:t>
      </w:r>
    </w:p>
    <w:p w14:paraId="5C574A1B" w14:textId="77777777" w:rsidR="00561A41" w:rsidRDefault="00E75F5B" w:rsidP="00632819">
      <w:pPr>
        <w:pStyle w:val="texte"/>
        <w:spacing w:before="120"/>
        <w:ind w:firstLine="0"/>
        <w:rPr>
          <w:szCs w:val="22"/>
        </w:rPr>
      </w:pPr>
      <w:r w:rsidRPr="002A7707">
        <w:rPr>
          <w:szCs w:val="22"/>
        </w:rPr>
        <w:t>Dans le cas où il retarderait la production du marché au-delà de ce délai, le délai d’engagement visé à l'article 2.1</w:t>
      </w:r>
      <w:r w:rsidR="00651E2A">
        <w:rPr>
          <w:szCs w:val="22"/>
        </w:rPr>
        <w:t>3</w:t>
      </w:r>
      <w:r w:rsidRPr="002A7707">
        <w:rPr>
          <w:szCs w:val="22"/>
        </w:rPr>
        <w:t xml:space="preserve"> </w:t>
      </w:r>
      <w:r w:rsidR="00561A41" w:rsidRPr="002A7707">
        <w:rPr>
          <w:szCs w:val="22"/>
        </w:rPr>
        <w:t>ci-dessus sera augmenté d'autant.</w:t>
      </w:r>
    </w:p>
    <w:p w14:paraId="1BC2E1BA" w14:textId="77777777" w:rsidR="00561A41" w:rsidRPr="002A7707" w:rsidRDefault="00E75F5B" w:rsidP="00632819">
      <w:pPr>
        <w:pStyle w:val="texte"/>
        <w:spacing w:before="120"/>
        <w:ind w:firstLine="0"/>
        <w:rPr>
          <w:szCs w:val="22"/>
        </w:rPr>
      </w:pPr>
      <w:r w:rsidRPr="002A7707">
        <w:rPr>
          <w:szCs w:val="22"/>
        </w:rPr>
        <w:t>Sous réserve que le dossier de marché soit complet, signé et conforme, la reproduction des dossiers de marché est assur</w:t>
      </w:r>
      <w:r w:rsidR="000A6746" w:rsidRPr="002A7707">
        <w:rPr>
          <w:szCs w:val="22"/>
        </w:rPr>
        <w:t>ée par le</w:t>
      </w:r>
      <w:r w:rsidR="009F7380">
        <w:rPr>
          <w:szCs w:val="22"/>
        </w:rPr>
        <w:t xml:space="preserve"> service instructeur selon les modalités ci-après : </w:t>
      </w:r>
      <w:r w:rsidR="000A6746" w:rsidRPr="002A7707">
        <w:rPr>
          <w:szCs w:val="22"/>
        </w:rPr>
        <w:t xml:space="preserve"> </w:t>
      </w:r>
    </w:p>
    <w:p w14:paraId="1E5A4FF9" w14:textId="77777777" w:rsidR="009F7380" w:rsidRDefault="009F7380" w:rsidP="009F7380">
      <w:pPr>
        <w:pStyle w:val="texte"/>
        <w:spacing w:before="120"/>
        <w:ind w:firstLine="0"/>
        <w:rPr>
          <w:szCs w:val="22"/>
        </w:rPr>
      </w:pPr>
      <w:r>
        <w:rPr>
          <w:szCs w:val="22"/>
        </w:rPr>
        <w:t>Nombre d’exemplaires :</w:t>
      </w:r>
    </w:p>
    <w:p w14:paraId="09BACE2A" w14:textId="77777777" w:rsidR="009F7380" w:rsidRDefault="009F7380" w:rsidP="009F7380">
      <w:pPr>
        <w:pStyle w:val="texte"/>
        <w:numPr>
          <w:ilvl w:val="0"/>
          <w:numId w:val="12"/>
        </w:numPr>
        <w:spacing w:before="120"/>
        <w:rPr>
          <w:szCs w:val="22"/>
        </w:rPr>
      </w:pPr>
      <w:r w:rsidRPr="002A7707">
        <w:rPr>
          <w:szCs w:val="22"/>
        </w:rPr>
        <w:t>1 original</w:t>
      </w:r>
      <w:r w:rsidR="00E4421F">
        <w:rPr>
          <w:szCs w:val="22"/>
        </w:rPr>
        <w:t xml:space="preserve"> pour conservation par le </w:t>
      </w:r>
      <w:r w:rsidR="00DF7990">
        <w:rPr>
          <w:szCs w:val="22"/>
        </w:rPr>
        <w:t>pouvoir adjudicateur</w:t>
      </w:r>
      <w:r w:rsidRPr="002A7707">
        <w:rPr>
          <w:szCs w:val="22"/>
        </w:rPr>
        <w:t xml:space="preserve"> ;</w:t>
      </w:r>
    </w:p>
    <w:p w14:paraId="5E83D867" w14:textId="77777777" w:rsidR="00E4421F" w:rsidRPr="002A7707" w:rsidRDefault="00E4421F" w:rsidP="009F7380">
      <w:pPr>
        <w:pStyle w:val="texte"/>
        <w:numPr>
          <w:ilvl w:val="0"/>
          <w:numId w:val="12"/>
        </w:numPr>
        <w:spacing w:before="120"/>
        <w:rPr>
          <w:szCs w:val="22"/>
        </w:rPr>
      </w:pPr>
      <w:r>
        <w:rPr>
          <w:szCs w:val="22"/>
        </w:rPr>
        <w:t>1 copie complète pour le titulaire</w:t>
      </w:r>
      <w:r w:rsidR="00026625">
        <w:rPr>
          <w:szCs w:val="22"/>
        </w:rPr>
        <w:t>.</w:t>
      </w:r>
    </w:p>
    <w:p w14:paraId="0311DBA3" w14:textId="77777777" w:rsidR="009F7380" w:rsidRPr="002A7707" w:rsidRDefault="009F7380" w:rsidP="009F7380">
      <w:pPr>
        <w:pStyle w:val="texte"/>
        <w:spacing w:before="120"/>
        <w:ind w:firstLine="0"/>
        <w:rPr>
          <w:szCs w:val="22"/>
        </w:rPr>
      </w:pPr>
      <w:r w:rsidRPr="002A7707">
        <w:rPr>
          <w:szCs w:val="22"/>
        </w:rPr>
        <w:t>Ces reproductions seront faites en recto-verso.</w:t>
      </w:r>
    </w:p>
    <w:p w14:paraId="5F23A520" w14:textId="77777777" w:rsidR="00330D2A" w:rsidRPr="002A7707" w:rsidRDefault="00FB5C9E" w:rsidP="00632819">
      <w:pPr>
        <w:pStyle w:val="texte"/>
        <w:spacing w:before="120"/>
        <w:ind w:firstLine="0"/>
        <w:rPr>
          <w:szCs w:val="22"/>
        </w:rPr>
      </w:pPr>
      <w:r w:rsidRPr="002A7707">
        <w:rPr>
          <w:szCs w:val="22"/>
        </w:rPr>
        <w:t>Après notification du marché par le maître de l'ouvrage, l</w:t>
      </w:r>
      <w:r w:rsidR="007651FE" w:rsidRPr="002A7707">
        <w:rPr>
          <w:szCs w:val="22"/>
        </w:rPr>
        <w:t>e</w:t>
      </w:r>
      <w:r w:rsidRPr="002A7707">
        <w:rPr>
          <w:szCs w:val="22"/>
        </w:rPr>
        <w:t xml:space="preserve"> titulaire devra mettre son dossier certifié conforme à disposition chez un tireur de plan afin que les entrepreneurs concernés </w:t>
      </w:r>
      <w:r w:rsidR="007651FE" w:rsidRPr="002A7707">
        <w:rPr>
          <w:szCs w:val="22"/>
        </w:rPr>
        <w:t xml:space="preserve">(cotraitants ou sous-traitants) </w:t>
      </w:r>
      <w:r w:rsidRPr="002A7707">
        <w:rPr>
          <w:szCs w:val="22"/>
        </w:rPr>
        <w:t>puissent le dupliquer pour leur propre compte. Les frais de dossier sont à la charge de chacun des entrepreneurs.</w:t>
      </w:r>
    </w:p>
    <w:p w14:paraId="75829D35" w14:textId="77777777" w:rsidR="003D172A" w:rsidRPr="002A7707" w:rsidRDefault="007651FE" w:rsidP="007651FE">
      <w:pPr>
        <w:pStyle w:val="texte"/>
        <w:spacing w:before="120"/>
        <w:ind w:firstLine="0"/>
        <w:rPr>
          <w:szCs w:val="22"/>
        </w:rPr>
      </w:pPr>
      <w:r w:rsidRPr="002A7707">
        <w:rPr>
          <w:szCs w:val="22"/>
        </w:rPr>
        <w:t xml:space="preserve">Dans le cas d’un groupement, c’est le mandataire du groupement qui procède </w:t>
      </w:r>
      <w:r w:rsidR="00330D2A" w:rsidRPr="002A7707">
        <w:rPr>
          <w:szCs w:val="22"/>
        </w:rPr>
        <w:t>à l’ensemble des</w:t>
      </w:r>
      <w:r w:rsidRPr="002A7707">
        <w:rPr>
          <w:szCs w:val="22"/>
        </w:rPr>
        <w:t xml:space="preserve"> opérations ci-dessus</w:t>
      </w:r>
      <w:r w:rsidR="00830C2D" w:rsidRPr="002A7707">
        <w:rPr>
          <w:szCs w:val="22"/>
        </w:rPr>
        <w:t xml:space="preserve"> dévolues à l’attributaire</w:t>
      </w:r>
      <w:r w:rsidRPr="002A7707">
        <w:rPr>
          <w:szCs w:val="22"/>
        </w:rPr>
        <w:t>.</w:t>
      </w:r>
    </w:p>
    <w:p w14:paraId="2ED5F044" w14:textId="77777777" w:rsidR="005253FC" w:rsidRPr="002A7707" w:rsidRDefault="005253FC" w:rsidP="007651FE">
      <w:pPr>
        <w:pStyle w:val="texte"/>
        <w:spacing w:before="120"/>
        <w:ind w:firstLine="0"/>
        <w:rPr>
          <w:szCs w:val="22"/>
        </w:rPr>
      </w:pPr>
    </w:p>
    <w:p w14:paraId="606F3DD6" w14:textId="77777777" w:rsidR="005253FC" w:rsidRPr="002A7707" w:rsidRDefault="005253FC" w:rsidP="007651FE">
      <w:pPr>
        <w:pStyle w:val="texte"/>
        <w:spacing w:before="120"/>
        <w:ind w:firstLine="0"/>
        <w:rPr>
          <w:szCs w:val="22"/>
        </w:rPr>
      </w:pPr>
    </w:p>
    <w:p w14:paraId="26A4327B" w14:textId="77777777" w:rsidR="005253FC" w:rsidRPr="002A7707" w:rsidRDefault="005253FC" w:rsidP="007651FE">
      <w:pPr>
        <w:pStyle w:val="texte"/>
        <w:spacing w:before="120"/>
        <w:ind w:firstLine="0"/>
        <w:rPr>
          <w:szCs w:val="22"/>
        </w:rPr>
        <w:sectPr w:rsidR="005253FC" w:rsidRPr="002A7707" w:rsidSect="0041443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6" w:h="16838" w:code="9"/>
          <w:pgMar w:top="720" w:right="1134" w:bottom="720" w:left="1134" w:header="284" w:footer="567" w:gutter="0"/>
          <w:pgNumType w:start="1"/>
          <w:cols w:space="708"/>
          <w:titlePg/>
          <w:docGrid w:linePitch="360"/>
        </w:sect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04209" w:rsidRPr="002A7707" w14:paraId="73C4C13C" w14:textId="77777777" w:rsidTr="00C622AF">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04315634" w14:textId="77777777" w:rsidR="00804209" w:rsidRPr="002A7707" w:rsidRDefault="00804209" w:rsidP="00537822">
            <w:pPr>
              <w:pStyle w:val="Titre6"/>
            </w:pPr>
            <w:r w:rsidRPr="002A7707">
              <w:lastRenderedPageBreak/>
              <w:br w:type="page"/>
            </w:r>
            <w:bookmarkStart w:id="223" w:name="_Toc230101647"/>
            <w:r w:rsidRPr="002A7707">
              <w:t xml:space="preserve">ANNEXE </w:t>
            </w:r>
            <w:r>
              <w:t>0</w:t>
            </w:r>
            <w:r w:rsidRPr="002A7707">
              <w:t xml:space="preserve"> – </w:t>
            </w:r>
            <w:r w:rsidR="00537822">
              <w:t>ÉTIQUETTE DE L’ENVELOPPE DE SOUMISSION</w:t>
            </w:r>
            <w:bookmarkEnd w:id="223"/>
          </w:p>
        </w:tc>
      </w:tr>
    </w:tbl>
    <w:p w14:paraId="5E360B6A" w14:textId="77777777" w:rsidR="00C622AF" w:rsidRPr="002A7707" w:rsidRDefault="00C622AF" w:rsidP="00C622AF">
      <w:pPr>
        <w:pStyle w:val="Corpsdetexte"/>
        <w:spacing w:after="0"/>
        <w:jc w:val="right"/>
        <w:rPr>
          <w:b/>
          <w:szCs w:val="22"/>
        </w:rPr>
      </w:pPr>
    </w:p>
    <w:p w14:paraId="5A60BBA5" w14:textId="77777777" w:rsidR="00537822" w:rsidRDefault="00D92250" w:rsidP="00537822">
      <w:pPr>
        <w:pStyle w:val="Corpsdetexte"/>
        <w:spacing w:before="120"/>
        <w:jc w:val="left"/>
        <w:rPr>
          <w:szCs w:val="22"/>
        </w:rPr>
      </w:pPr>
      <w:r>
        <w:rPr>
          <w:smallCaps/>
          <w:noProof/>
          <w:sz w:val="28"/>
          <w:szCs w:val="22"/>
        </w:rPr>
        <mc:AlternateContent>
          <mc:Choice Requires="wps">
            <w:drawing>
              <wp:anchor distT="0" distB="0" distL="114300" distR="114300" simplePos="0" relativeHeight="251662336" behindDoc="0" locked="0" layoutInCell="1" allowOverlap="1" wp14:anchorId="19FE9C50" wp14:editId="57BF74F7">
                <wp:simplePos x="0" y="0"/>
                <wp:positionH relativeFrom="column">
                  <wp:posOffset>-82550</wp:posOffset>
                </wp:positionH>
                <wp:positionV relativeFrom="paragraph">
                  <wp:posOffset>307340</wp:posOffset>
                </wp:positionV>
                <wp:extent cx="497205" cy="438785"/>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497205" cy="438785"/>
                        </a:xfrm>
                        <a:prstGeom prst="rect">
                          <a:avLst/>
                        </a:prstGeom>
                        <a:noFill/>
                        <a:ln w="6350">
                          <a:noFill/>
                        </a:ln>
                      </wps:spPr>
                      <wps:txbx>
                        <w:txbxContent>
                          <w:p w14:paraId="71D066CE" w14:textId="77777777" w:rsidR="009F19FE" w:rsidRDefault="009F19FE">
                            <w:r>
                              <w:rPr>
                                <w:sz w:val="28"/>
                                <w:szCs w:val="22"/>
                              </w:rPr>
                              <w:sym w:font="Wingdings" w:char="F023"/>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FE9C50" id="_x0000_t202" coordsize="21600,21600" o:spt="202" path="m,l,21600r21600,l21600,xe">
                <v:stroke joinstyle="miter"/>
                <v:path gradientshapeok="t" o:connecttype="rect"/>
              </v:shapetype>
              <v:shape id="Zone de texte 3" o:spid="_x0000_s1048" type="#_x0000_t202" style="position:absolute;margin-left:-6.5pt;margin-top:24.2pt;width:39.15pt;height:3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" filled="f" stroked="f" strokeweight=".5pt">
                <v:textbox>
                  <w:txbxContent>
                    <w:p w14:paraId="71D066CE" w14:textId="77777777" w:rsidR="009F19FE" w:rsidRDefault="009F19FE">
                      <w:r>
                        <w:rPr>
                          <w:sz w:val="28"/>
                          <w:szCs w:val="22"/>
                        </w:rPr>
                        <w:sym w:font="Wingdings" w:char="F023"/>
                      </w:r>
                    </w:p>
                  </w:txbxContent>
                </v:textbox>
              </v:shape>
            </w:pict>
          </mc:Fallback>
        </mc:AlternateContent>
      </w:r>
      <w:r w:rsidR="00537822" w:rsidRPr="00537822">
        <w:rPr>
          <w:szCs w:val="22"/>
        </w:rPr>
        <w:t>L’étiquette ci-dessous est à découper et coller sur l’enveloppe de soumission.</w:t>
      </w:r>
    </w:p>
    <w:p w14:paraId="4C0B967C" w14:textId="77777777" w:rsidR="00C622AF" w:rsidRPr="00C622AF" w:rsidRDefault="00C622AF" w:rsidP="00C622AF">
      <w:pPr>
        <w:pStyle w:val="Corpsdetexte"/>
        <w:spacing w:before="120"/>
        <w:jc w:val="center"/>
        <w:rPr>
          <w:sz w:val="18"/>
          <w:szCs w:val="22"/>
        </w:rPr>
      </w:pPr>
    </w:p>
    <w:p w14:paraId="73990250" w14:textId="77777777" w:rsidR="00537822" w:rsidRPr="00537822" w:rsidRDefault="00537822" w:rsidP="00537822">
      <w:pPr>
        <w:pStyle w:val="Corpsdetexte"/>
        <w:pBdr>
          <w:top w:val="dashed" w:sz="4" w:space="1" w:color="auto"/>
          <w:left w:val="dashed" w:sz="4" w:space="4" w:color="auto"/>
          <w:bottom w:val="dashed" w:sz="4" w:space="1" w:color="auto"/>
          <w:right w:val="dashed" w:sz="4" w:space="4" w:color="auto"/>
        </w:pBdr>
        <w:spacing w:after="0"/>
        <w:jc w:val="right"/>
        <w:rPr>
          <w:b/>
          <w:sz w:val="6"/>
          <w:szCs w:val="22"/>
        </w:rPr>
      </w:pPr>
    </w:p>
    <w:p w14:paraId="4FFAAD26" w14:textId="77777777" w:rsidR="00C622AF" w:rsidRPr="00C622AF" w:rsidRDefault="00C622AF" w:rsidP="00CC63C3">
      <w:pPr>
        <w:pStyle w:val="Corpsdetexte"/>
        <w:pBdr>
          <w:top w:val="dashed" w:sz="4" w:space="1" w:color="auto"/>
          <w:left w:val="dashed" w:sz="4" w:space="4" w:color="auto"/>
          <w:bottom w:val="dashed" w:sz="4" w:space="1" w:color="auto"/>
          <w:right w:val="dashed" w:sz="4" w:space="4" w:color="auto"/>
        </w:pBdr>
        <w:spacing w:before="120" w:after="0"/>
        <w:jc w:val="center"/>
        <w:rPr>
          <w:b/>
          <w:sz w:val="28"/>
          <w:szCs w:val="22"/>
        </w:rPr>
      </w:pPr>
      <w:r w:rsidRPr="00C622AF">
        <w:rPr>
          <w:b/>
          <w:sz w:val="28"/>
          <w:szCs w:val="22"/>
        </w:rPr>
        <w:t>À N’OUVRIR qu’en séance de dépouillement</w:t>
      </w:r>
    </w:p>
    <w:p w14:paraId="5ED16ED5" w14:textId="77777777" w:rsidR="00C622AF" w:rsidRPr="00537822" w:rsidRDefault="00537822" w:rsidP="00537822">
      <w:pPr>
        <w:pStyle w:val="Corpsdetexte"/>
        <w:pBdr>
          <w:top w:val="dashed" w:sz="4" w:space="1" w:color="auto"/>
          <w:left w:val="dashed" w:sz="4" w:space="4" w:color="auto"/>
          <w:bottom w:val="dashed" w:sz="4" w:space="1" w:color="auto"/>
          <w:right w:val="dashed" w:sz="4" w:space="4" w:color="auto"/>
        </w:pBdr>
        <w:spacing w:after="240"/>
        <w:jc w:val="center"/>
        <w:rPr>
          <w:sz w:val="28"/>
          <w:szCs w:val="22"/>
        </w:rPr>
      </w:pPr>
      <w:r>
        <w:rPr>
          <w:sz w:val="28"/>
          <w:szCs w:val="22"/>
        </w:rPr>
        <w:t>___________________________________</w:t>
      </w:r>
    </w:p>
    <w:p w14:paraId="2395CE07" w14:textId="77777777" w:rsidR="00C622AF" w:rsidRPr="00C622AF" w:rsidRDefault="00C622AF" w:rsidP="00537822">
      <w:pPr>
        <w:pStyle w:val="Corpsdetexte"/>
        <w:pBdr>
          <w:top w:val="dashed" w:sz="4" w:space="1" w:color="auto"/>
          <w:left w:val="dashed" w:sz="4" w:space="4" w:color="auto"/>
          <w:bottom w:val="dashed" w:sz="4" w:space="1" w:color="auto"/>
          <w:right w:val="dashed" w:sz="4" w:space="4" w:color="auto"/>
        </w:pBdr>
        <w:spacing w:before="120"/>
        <w:jc w:val="center"/>
        <w:rPr>
          <w:smallCaps/>
          <w:sz w:val="28"/>
          <w:szCs w:val="22"/>
        </w:rPr>
      </w:pPr>
      <w:r w:rsidRPr="00C622AF">
        <w:rPr>
          <w:smallCaps/>
          <w:sz w:val="28"/>
          <w:szCs w:val="22"/>
        </w:rPr>
        <w:t xml:space="preserve">DIRECTION DE L'AMÉNAGEMENT DE L’ÉQUIPEMENT </w:t>
      </w:r>
    </w:p>
    <w:p w14:paraId="450DA48E" w14:textId="77777777" w:rsidR="00C622AF" w:rsidRPr="00C622AF" w:rsidRDefault="00C622AF" w:rsidP="00537822">
      <w:pPr>
        <w:pStyle w:val="Corpsdetexte"/>
        <w:pBdr>
          <w:top w:val="dashed" w:sz="4" w:space="1" w:color="auto"/>
          <w:left w:val="dashed" w:sz="4" w:space="4" w:color="auto"/>
          <w:bottom w:val="dashed" w:sz="4" w:space="1" w:color="auto"/>
          <w:right w:val="dashed" w:sz="4" w:space="4" w:color="auto"/>
        </w:pBdr>
        <w:spacing w:before="120"/>
        <w:jc w:val="center"/>
        <w:rPr>
          <w:smallCaps/>
          <w:sz w:val="28"/>
          <w:szCs w:val="22"/>
        </w:rPr>
      </w:pPr>
      <w:r w:rsidRPr="00C622AF">
        <w:rPr>
          <w:smallCaps/>
          <w:sz w:val="28"/>
          <w:szCs w:val="22"/>
        </w:rPr>
        <w:t xml:space="preserve">ET DES MOYENS DE LA PROVINCE SUD (DAEM) </w:t>
      </w:r>
    </w:p>
    <w:p w14:paraId="376EB666" w14:textId="77777777" w:rsidR="00AB40F4" w:rsidRDefault="00AB40F4" w:rsidP="00AB40F4">
      <w:pPr>
        <w:pStyle w:val="Corpsdetexte"/>
        <w:pBdr>
          <w:top w:val="dashed" w:sz="4" w:space="1" w:color="auto"/>
          <w:left w:val="dashed" w:sz="4" w:space="4" w:color="auto"/>
          <w:bottom w:val="dashed" w:sz="4" w:space="1" w:color="auto"/>
          <w:right w:val="dashed" w:sz="4" w:space="4" w:color="auto"/>
        </w:pBdr>
        <w:spacing w:before="120"/>
        <w:jc w:val="center"/>
        <w:rPr>
          <w:smallCaps/>
          <w:sz w:val="28"/>
          <w:szCs w:val="22"/>
        </w:rPr>
      </w:pPr>
      <w:r w:rsidRPr="00AB40F4">
        <w:rPr>
          <w:smallCaps/>
          <w:sz w:val="28"/>
          <w:szCs w:val="22"/>
        </w:rPr>
        <w:t xml:space="preserve">1 rue </w:t>
      </w:r>
      <w:r w:rsidR="00B12049">
        <w:rPr>
          <w:smallCaps/>
          <w:sz w:val="28"/>
          <w:szCs w:val="22"/>
        </w:rPr>
        <w:t xml:space="preserve">Edouard </w:t>
      </w:r>
      <w:r w:rsidRPr="00AB40F4">
        <w:rPr>
          <w:smallCaps/>
          <w:sz w:val="28"/>
          <w:szCs w:val="22"/>
        </w:rPr>
        <w:t>Unger, Vallée du Tir</w:t>
      </w:r>
      <w:r w:rsidR="00B12049">
        <w:rPr>
          <w:smallCaps/>
          <w:sz w:val="28"/>
          <w:szCs w:val="22"/>
        </w:rPr>
        <w:t>, Nouméa</w:t>
      </w:r>
    </w:p>
    <w:p w14:paraId="2D584697" w14:textId="77777777" w:rsidR="00C622AF" w:rsidRPr="00C622AF" w:rsidRDefault="00C622AF" w:rsidP="00AB40F4">
      <w:pPr>
        <w:pStyle w:val="Corpsdetexte"/>
        <w:pBdr>
          <w:top w:val="dashed" w:sz="4" w:space="1" w:color="auto"/>
          <w:left w:val="dashed" w:sz="4" w:space="4" w:color="auto"/>
          <w:bottom w:val="dashed" w:sz="4" w:space="1" w:color="auto"/>
          <w:right w:val="dashed" w:sz="4" w:space="4" w:color="auto"/>
        </w:pBdr>
        <w:spacing w:before="120"/>
        <w:jc w:val="center"/>
        <w:rPr>
          <w:i/>
          <w:sz w:val="28"/>
          <w:szCs w:val="22"/>
        </w:rPr>
      </w:pPr>
      <w:r w:rsidRPr="00C622AF">
        <w:rPr>
          <w:i/>
          <w:sz w:val="28"/>
          <w:szCs w:val="22"/>
        </w:rPr>
        <w:t>Service du management des achats et des ressources transverses (SMART)</w:t>
      </w:r>
    </w:p>
    <w:p w14:paraId="2E98D909" w14:textId="77777777" w:rsidR="006A3188" w:rsidRDefault="006A3188" w:rsidP="00537822">
      <w:pPr>
        <w:pStyle w:val="Corpsdetexte"/>
        <w:pBdr>
          <w:top w:val="dashed" w:sz="4" w:space="1" w:color="auto"/>
          <w:left w:val="dashed" w:sz="4" w:space="4" w:color="auto"/>
          <w:bottom w:val="dashed" w:sz="4" w:space="1" w:color="auto"/>
          <w:right w:val="dashed" w:sz="4" w:space="4" w:color="auto"/>
        </w:pBdr>
        <w:spacing w:before="120"/>
        <w:jc w:val="center"/>
        <w:rPr>
          <w:sz w:val="28"/>
          <w:szCs w:val="22"/>
        </w:rPr>
      </w:pPr>
    </w:p>
    <w:p w14:paraId="38CB015E" w14:textId="77777777" w:rsidR="006A3188" w:rsidRDefault="00C622AF" w:rsidP="00537822">
      <w:pPr>
        <w:pStyle w:val="Corpsdetexte"/>
        <w:pBdr>
          <w:top w:val="dashed" w:sz="4" w:space="1" w:color="auto"/>
          <w:left w:val="dashed" w:sz="4" w:space="4" w:color="auto"/>
          <w:bottom w:val="dashed" w:sz="4" w:space="1" w:color="auto"/>
          <w:right w:val="dashed" w:sz="4" w:space="4" w:color="auto"/>
        </w:pBdr>
        <w:spacing w:before="120"/>
        <w:jc w:val="center"/>
        <w:rPr>
          <w:sz w:val="28"/>
          <w:szCs w:val="22"/>
        </w:rPr>
      </w:pPr>
      <w:r w:rsidRPr="00C622AF">
        <w:rPr>
          <w:sz w:val="28"/>
          <w:szCs w:val="22"/>
        </w:rPr>
        <w:t>Appel d’offres ouvert</w:t>
      </w:r>
      <w:r w:rsidR="006A3188">
        <w:rPr>
          <w:sz w:val="28"/>
          <w:szCs w:val="22"/>
        </w:rPr>
        <w:t xml:space="preserve"> : </w:t>
      </w:r>
    </w:p>
    <w:p w14:paraId="5F00377B" w14:textId="0F39450A" w:rsidR="00537822" w:rsidRDefault="006A3188" w:rsidP="00537822">
      <w:pPr>
        <w:pStyle w:val="Corpsdetexte"/>
        <w:pBdr>
          <w:top w:val="dashed" w:sz="4" w:space="1" w:color="auto"/>
          <w:left w:val="dashed" w:sz="4" w:space="4" w:color="auto"/>
          <w:bottom w:val="dashed" w:sz="4" w:space="1" w:color="auto"/>
          <w:right w:val="dashed" w:sz="4" w:space="4" w:color="auto"/>
        </w:pBdr>
        <w:spacing w:before="120"/>
        <w:jc w:val="center"/>
        <w:rPr>
          <w:sz w:val="28"/>
          <w:szCs w:val="22"/>
        </w:rPr>
      </w:pPr>
      <w:r>
        <w:rPr>
          <w:sz w:val="28"/>
          <w:szCs w:val="22"/>
        </w:rPr>
        <w:t>N° DAEM</w:t>
      </w:r>
      <w:r w:rsidR="00537822">
        <w:rPr>
          <w:sz w:val="28"/>
          <w:szCs w:val="22"/>
        </w:rPr>
        <w:t>-AO-</w:t>
      </w:r>
      <w:sdt>
        <w:sdtPr>
          <w:rPr>
            <w:sz w:val="28"/>
            <w:szCs w:val="22"/>
          </w:rPr>
          <w:id w:val="1070462701"/>
          <w:placeholder>
            <w:docPart w:val="00152BDE49DE48AD989708D38BA5EBDE"/>
          </w:placeholder>
        </w:sdtPr>
        <w:sdtEndPr/>
        <w:sdtContent>
          <w:r w:rsidR="00C416AD">
            <w:rPr>
              <w:sz w:val="28"/>
              <w:szCs w:val="22"/>
            </w:rPr>
            <w:t>04-26</w:t>
          </w:r>
        </w:sdtContent>
      </w:sdt>
    </w:p>
    <w:p w14:paraId="265D5CB3" w14:textId="77777777" w:rsidR="00C622AF" w:rsidRDefault="00C622AF" w:rsidP="00537822">
      <w:pPr>
        <w:pStyle w:val="Corpsdetexte"/>
        <w:pBdr>
          <w:top w:val="dashed" w:sz="4" w:space="1" w:color="auto"/>
          <w:left w:val="dashed" w:sz="4" w:space="4" w:color="auto"/>
          <w:bottom w:val="dashed" w:sz="4" w:space="1" w:color="auto"/>
          <w:right w:val="dashed" w:sz="4" w:space="4" w:color="auto"/>
        </w:pBdr>
        <w:spacing w:before="120"/>
        <w:jc w:val="center"/>
        <w:rPr>
          <w:sz w:val="28"/>
          <w:szCs w:val="22"/>
        </w:rPr>
      </w:pPr>
      <w:r w:rsidRPr="00C622AF">
        <w:rPr>
          <w:sz w:val="28"/>
          <w:szCs w:val="22"/>
        </w:rPr>
        <w:fldChar w:fldCharType="begin"/>
      </w:r>
      <w:r w:rsidRPr="00C622AF">
        <w:rPr>
          <w:sz w:val="28"/>
          <w:szCs w:val="22"/>
        </w:rPr>
        <w:instrText xml:space="preserve"> REF Objet \h  \* </w:instrText>
      </w:r>
      <w:r w:rsidR="009948E7">
        <w:rPr>
          <w:sz w:val="28"/>
          <w:szCs w:val="22"/>
        </w:rPr>
        <w:instrText>CHAR</w:instrText>
      </w:r>
      <w:r w:rsidRPr="00C622AF">
        <w:rPr>
          <w:sz w:val="28"/>
          <w:szCs w:val="22"/>
        </w:rPr>
        <w:instrText xml:space="preserve">FORMAT </w:instrText>
      </w:r>
      <w:r w:rsidRPr="00C622AF">
        <w:rPr>
          <w:sz w:val="28"/>
          <w:szCs w:val="22"/>
        </w:rPr>
      </w:r>
      <w:r w:rsidRPr="00C622AF">
        <w:rPr>
          <w:sz w:val="28"/>
          <w:szCs w:val="22"/>
        </w:rPr>
        <w:fldChar w:fldCharType="separate"/>
      </w:r>
      <w:sdt>
        <w:sdtPr>
          <w:rPr>
            <w:sz w:val="28"/>
            <w:szCs w:val="22"/>
          </w:rPr>
          <w:alias w:val="Objet AO"/>
          <w:tag w:val="Objet AO"/>
          <w:id w:val="-63872116"/>
          <w:placeholder>
            <w:docPart w:val="E8FA04A7377A408698BFF272F33D63CF"/>
          </w:placeholder>
        </w:sdtPr>
        <w:sdtEndPr/>
        <w:sdtContent>
          <w:sdt>
            <w:sdtPr>
              <w:rPr>
                <w:sz w:val="28"/>
                <w:szCs w:val="22"/>
              </w:rPr>
              <w:alias w:val="Objet AO"/>
              <w:tag w:val="Objet AO"/>
              <w:id w:val="1545028135"/>
              <w:placeholder>
                <w:docPart w:val="A012EB6FBAEF456BA4ADEA0F921CFCE0"/>
              </w:placeholder>
            </w:sdtPr>
            <w:sdtEndPr/>
            <w:sdtContent>
              <w:r w:rsidR="00CC63C3" w:rsidRPr="00CC63C3">
                <w:rPr>
                  <w:sz w:val="28"/>
                  <w:szCs w:val="22"/>
                </w:rPr>
                <w:t>TRAVAUX DE POINT À TEMPS SUR LES ROUTES PROVINCIALES SUD</w:t>
              </w:r>
            </w:sdtContent>
          </w:sdt>
        </w:sdtContent>
      </w:sdt>
      <w:r w:rsidRPr="00C622AF">
        <w:rPr>
          <w:sz w:val="28"/>
          <w:szCs w:val="22"/>
        </w:rPr>
        <w:fldChar w:fldCharType="end"/>
      </w:r>
      <w:r w:rsidRPr="00C622AF">
        <w:rPr>
          <w:sz w:val="28"/>
          <w:szCs w:val="22"/>
        </w:rPr>
        <w:t xml:space="preserve"> </w:t>
      </w:r>
    </w:p>
    <w:p w14:paraId="66BA11E5" w14:textId="77777777" w:rsidR="00537822" w:rsidRPr="00537822" w:rsidRDefault="00537822" w:rsidP="00537822">
      <w:pPr>
        <w:pStyle w:val="Corpsdetexte"/>
        <w:pBdr>
          <w:top w:val="dashed" w:sz="4" w:space="1" w:color="auto"/>
          <w:left w:val="dashed" w:sz="4" w:space="4" w:color="auto"/>
          <w:bottom w:val="dashed" w:sz="4" w:space="1" w:color="auto"/>
          <w:right w:val="dashed" w:sz="4" w:space="4" w:color="auto"/>
        </w:pBdr>
        <w:spacing w:after="240"/>
        <w:jc w:val="center"/>
        <w:rPr>
          <w:sz w:val="28"/>
          <w:szCs w:val="22"/>
        </w:rPr>
      </w:pPr>
      <w:r>
        <w:rPr>
          <w:sz w:val="28"/>
          <w:szCs w:val="22"/>
        </w:rPr>
        <w:t>___________________________________</w:t>
      </w:r>
    </w:p>
    <w:p w14:paraId="0B4D7A5A" w14:textId="77777777" w:rsidR="00C622AF" w:rsidRDefault="00C622AF" w:rsidP="00537822">
      <w:pPr>
        <w:pStyle w:val="Corpsdetexte"/>
        <w:pBdr>
          <w:top w:val="dashed" w:sz="4" w:space="1" w:color="auto"/>
          <w:left w:val="dashed" w:sz="4" w:space="4" w:color="auto"/>
          <w:bottom w:val="dashed" w:sz="4" w:space="1" w:color="auto"/>
          <w:right w:val="dashed" w:sz="4" w:space="4" w:color="auto"/>
        </w:pBdr>
        <w:spacing w:before="120"/>
        <w:jc w:val="left"/>
        <w:rPr>
          <w:b/>
          <w:sz w:val="28"/>
          <w:szCs w:val="22"/>
        </w:rPr>
      </w:pPr>
      <w:r w:rsidRPr="00C622AF">
        <w:rPr>
          <w:b/>
          <w:sz w:val="28"/>
          <w:szCs w:val="22"/>
        </w:rPr>
        <w:t>À N’OUVRIR qu’en séance de dépouillement</w:t>
      </w:r>
    </w:p>
    <w:p w14:paraId="365B8159" w14:textId="77777777" w:rsidR="00537822" w:rsidRPr="00537822" w:rsidRDefault="00537822" w:rsidP="00537822">
      <w:pPr>
        <w:pStyle w:val="Corpsdetexte"/>
        <w:pBdr>
          <w:top w:val="dashed" w:sz="4" w:space="1" w:color="auto"/>
          <w:left w:val="dashed" w:sz="4" w:space="4" w:color="auto"/>
          <w:bottom w:val="dashed" w:sz="4" w:space="1" w:color="auto"/>
          <w:right w:val="dashed" w:sz="4" w:space="4" w:color="auto"/>
        </w:pBdr>
        <w:spacing w:after="0"/>
        <w:jc w:val="right"/>
        <w:rPr>
          <w:b/>
          <w:sz w:val="6"/>
          <w:szCs w:val="22"/>
        </w:rPr>
      </w:pPr>
    </w:p>
    <w:p w14:paraId="6F7E0514" w14:textId="77777777" w:rsidR="00206D04" w:rsidRDefault="00206D04" w:rsidP="00CC63C3">
      <w:pPr>
        <w:spacing w:line="276" w:lineRule="auto"/>
        <w:jc w:val="left"/>
        <w:rPr>
          <w:color w:val="00B050"/>
          <w:szCs w:val="22"/>
        </w:rPr>
      </w:pPr>
      <w:r w:rsidRPr="00687731">
        <w:rPr>
          <w:color w:val="00B050"/>
          <w:sz w:val="21"/>
          <w:szCs w:val="21"/>
        </w:rPr>
        <w:br/>
      </w:r>
    </w:p>
    <w:p w14:paraId="5095B09F" w14:textId="77777777" w:rsidR="00283A3A" w:rsidRDefault="00283A3A">
      <w:pPr>
        <w:spacing w:after="200" w:line="276" w:lineRule="auto"/>
        <w:jc w:val="left"/>
        <w:rPr>
          <w:color w:val="00B050"/>
          <w:szCs w:val="22"/>
        </w:rPr>
      </w:pPr>
      <w:r>
        <w:rPr>
          <w:color w:val="00B050"/>
          <w:szCs w:val="22"/>
        </w:rPr>
        <w:br w:type="page"/>
      </w:r>
    </w:p>
    <w:p w14:paraId="19A5B462" w14:textId="77777777" w:rsidR="00283A3A" w:rsidRPr="00687731" w:rsidRDefault="00283A3A" w:rsidP="00804209">
      <w:pPr>
        <w:spacing w:after="200" w:line="276" w:lineRule="auto"/>
        <w:jc w:val="left"/>
        <w:rPr>
          <w:color w:val="00B050"/>
          <w:szCs w:val="22"/>
        </w:rPr>
        <w:sectPr w:rsidR="00283A3A" w:rsidRPr="00687731" w:rsidSect="0041443C">
          <w:headerReference w:type="default" r:id="rId21"/>
          <w:footnotePr>
            <w:numRestart w:val="eachSect"/>
          </w:footnotePr>
          <w:type w:val="oddPage"/>
          <w:pgSz w:w="11906" w:h="16838"/>
          <w:pgMar w:top="398"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49BBBB8D" w14:textId="77777777" w:rsidTr="00830C2D">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0505C74E" w14:textId="77777777" w:rsidR="00830C2D" w:rsidRPr="002A7707" w:rsidRDefault="00830C2D" w:rsidP="000E55C5">
            <w:pPr>
              <w:pStyle w:val="Titre6"/>
            </w:pPr>
            <w:r w:rsidRPr="002A7707">
              <w:lastRenderedPageBreak/>
              <w:br w:type="page"/>
            </w:r>
            <w:bookmarkStart w:id="224" w:name="_Toc24544345"/>
            <w:bookmarkStart w:id="225" w:name="_Toc230101648"/>
            <w:r w:rsidRPr="002A7707">
              <w:t xml:space="preserve">ANNEXE </w:t>
            </w:r>
            <w:r w:rsidR="000E55C5">
              <w:t>A</w:t>
            </w:r>
            <w:r w:rsidRPr="002A7707">
              <w:t xml:space="preserve"> – </w:t>
            </w:r>
            <w:r w:rsidR="0086516C" w:rsidRPr="002A7707">
              <w:t>DÉCLARATION</w:t>
            </w:r>
            <w:r w:rsidRPr="002A7707">
              <w:t xml:space="preserve"> D'INTENTION DE SOUMISSIONNER</w:t>
            </w:r>
            <w:r w:rsidR="0046094C" w:rsidRPr="002A7707">
              <w:t xml:space="preserve"> (DIS)</w:t>
            </w:r>
            <w:bookmarkEnd w:id="224"/>
            <w:bookmarkEnd w:id="225"/>
          </w:p>
        </w:tc>
      </w:tr>
    </w:tbl>
    <w:p w14:paraId="4216DD40"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D876821" w14:textId="77777777" w:rsidTr="008A59AD">
        <w:trPr>
          <w:trHeight w:val="160"/>
        </w:trPr>
        <w:tc>
          <w:tcPr>
            <w:tcW w:w="5000" w:type="pct"/>
            <w:shd w:val="clear" w:color="auto" w:fill="auto"/>
            <w:hideMark/>
          </w:tcPr>
          <w:p w14:paraId="0232AF9A"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L’APPEL D’OFFRES</w:t>
            </w:r>
          </w:p>
        </w:tc>
      </w:tr>
    </w:tbl>
    <w:p w14:paraId="7EB2BB3D" w14:textId="77777777"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632910031"/>
          <w:placeholder>
            <w:docPart w:val="A1F6CDFA002E45E3A7B80557B4D7A690"/>
          </w:placeholder>
        </w:sdtPr>
        <w:sdtEndPr/>
        <w:sdtContent>
          <w:sdt>
            <w:sdtPr>
              <w:rPr>
                <w:szCs w:val="22"/>
              </w:rPr>
              <w:alias w:val="Objet AO"/>
              <w:tag w:val="Objet AO"/>
              <w:id w:val="362478850"/>
              <w:placeholder>
                <w:docPart w:val="E54E66F8A2874768812CBCE42B044BE5"/>
              </w:placeholder>
            </w:sdtPr>
            <w:sdtEndPr/>
            <w:sdtContent>
              <w:r w:rsidR="00CC63C3" w:rsidRPr="00CC63C3">
                <w:rPr>
                  <w:szCs w:val="22"/>
                </w:rPr>
                <w:t>TRAVAUX DE POINT À TEMPS SUR LES ROUTES PROVINCIALES SUD</w:t>
              </w:r>
            </w:sdtContent>
          </w:sdt>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E7A2D30" w14:textId="77777777" w:rsidTr="008A59AD">
        <w:tc>
          <w:tcPr>
            <w:tcW w:w="5000" w:type="pct"/>
            <w:shd w:val="clear" w:color="auto" w:fill="auto"/>
            <w:hideMark/>
          </w:tcPr>
          <w:p w14:paraId="29C610AB"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202465B4"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2F5E6702"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53A28F8B"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1E699CD7"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54B2B9AC"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6789E5F5"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3047C61D"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4C8825C5"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1E1DCB3D"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780AA060"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4AB76C13"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79B9EFA3"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F223CE5" w14:textId="77777777" w:rsidTr="00AF3856">
        <w:tc>
          <w:tcPr>
            <w:tcW w:w="5000" w:type="pct"/>
            <w:shd w:val="clear" w:color="auto" w:fill="auto"/>
            <w:hideMark/>
          </w:tcPr>
          <w:p w14:paraId="6D2B3F24"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4F86D78F"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030875E6"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769FB013"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6732B998"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2006F455"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5D81AE0"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0E8BCD7C" w14:textId="77777777"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pendant la durée prévisible d’exécution du marché.</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D3CFB05" w14:textId="77777777" w:rsidTr="00AF3856">
        <w:tc>
          <w:tcPr>
            <w:tcW w:w="5000" w:type="pct"/>
            <w:shd w:val="clear" w:color="auto" w:fill="auto"/>
            <w:hideMark/>
          </w:tcPr>
          <w:p w14:paraId="2456B3D0"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1776BB19" w14:textId="77777777" w:rsidR="00830C2D" w:rsidRPr="002A7707" w:rsidRDefault="00830C2D" w:rsidP="00F74912">
      <w:pPr>
        <w:spacing w:before="120" w:after="120"/>
        <w:ind w:left="425"/>
        <w:rPr>
          <w:iCs/>
          <w:szCs w:val="22"/>
        </w:rPr>
      </w:pPr>
      <w:r w:rsidRPr="002A7707">
        <w:rPr>
          <w:iCs/>
          <w:szCs w:val="22"/>
        </w:rPr>
        <w:t>Je déclare mon intention de soumissionner au présent appel d’offres pour le(s) lot(s) suivant(s) :</w:t>
      </w:r>
    </w:p>
    <w:p w14:paraId="476687C4" w14:textId="21CA405C" w:rsidR="004F2F8E" w:rsidRDefault="004C6B24" w:rsidP="001F37F6">
      <w:pPr>
        <w:shd w:val="clear" w:color="auto" w:fill="D9D9D9" w:themeFill="background1" w:themeFillShade="D9"/>
        <w:tabs>
          <w:tab w:val="left" w:pos="9639"/>
        </w:tabs>
        <w:spacing w:before="120" w:after="120"/>
        <w:ind w:left="425"/>
      </w:pPr>
      <w:sdt>
        <w:sdtPr>
          <w:rPr>
            <w:b/>
            <w:szCs w:val="22"/>
          </w:rPr>
          <w:id w:val="649566003"/>
          <w14:checkbox>
            <w14:checked w14:val="0"/>
            <w14:checkedState w14:val="2612" w14:font="MS Gothic"/>
            <w14:uncheckedState w14:val="2610" w14:font="MS Gothic"/>
          </w14:checkbox>
        </w:sdtPr>
        <w:sdtEndPr/>
        <w:sdtContent>
          <w:r w:rsidR="004F2F8E">
            <w:rPr>
              <w:rFonts w:ascii="MS Gothic" w:eastAsia="MS Gothic" w:hAnsi="MS Gothic" w:hint="eastAsia"/>
              <w:b/>
              <w:szCs w:val="22"/>
            </w:rPr>
            <w:t>☐</w:t>
          </w:r>
        </w:sdtContent>
      </w:sdt>
      <w:r w:rsidR="004F2F8E" w:rsidRPr="004578CC">
        <w:rPr>
          <w:bCs/>
        </w:rPr>
        <w:t xml:space="preserve"> </w:t>
      </w:r>
      <w:r w:rsidR="004F2F8E">
        <w:rPr>
          <w:bCs/>
        </w:rPr>
        <w:t>Lot n°1</w:t>
      </w:r>
      <w:r w:rsidR="001F37F6">
        <w:rPr>
          <w:bCs/>
        </w:rPr>
        <w:t xml:space="preserve"> : </w:t>
      </w:r>
      <w:r w:rsidR="001F37F6" w:rsidRPr="00E31412">
        <w:t>Routes provinciales Sud sur les communes de Nouméa</w:t>
      </w:r>
    </w:p>
    <w:p w14:paraId="608881CD" w14:textId="14604C70" w:rsidR="004F2F8E" w:rsidRDefault="004C6B24" w:rsidP="00BB26D7">
      <w:pPr>
        <w:shd w:val="clear" w:color="auto" w:fill="D9D9D9" w:themeFill="background1" w:themeFillShade="D9"/>
        <w:tabs>
          <w:tab w:val="left" w:pos="9639"/>
        </w:tabs>
        <w:spacing w:before="120" w:after="120"/>
        <w:ind w:left="425"/>
      </w:pPr>
      <w:sdt>
        <w:sdtPr>
          <w:rPr>
            <w:b/>
            <w:szCs w:val="22"/>
          </w:rPr>
          <w:id w:val="180637224"/>
          <w14:checkbox>
            <w14:checked w14:val="0"/>
            <w14:checkedState w14:val="2612" w14:font="MS Gothic"/>
            <w14:uncheckedState w14:val="2610" w14:font="MS Gothic"/>
          </w14:checkbox>
        </w:sdtPr>
        <w:sdtEndPr/>
        <w:sdtContent>
          <w:r w:rsidR="004F2F8E">
            <w:rPr>
              <w:rFonts w:ascii="MS Gothic" w:eastAsia="MS Gothic" w:hAnsi="MS Gothic" w:hint="eastAsia"/>
              <w:b/>
              <w:szCs w:val="22"/>
            </w:rPr>
            <w:t>☐</w:t>
          </w:r>
        </w:sdtContent>
      </w:sdt>
      <w:r w:rsidR="004F2F8E" w:rsidRPr="004578CC">
        <w:rPr>
          <w:bCs/>
        </w:rPr>
        <w:t xml:space="preserve"> </w:t>
      </w:r>
      <w:r w:rsidR="004F2F8E">
        <w:rPr>
          <w:bCs/>
        </w:rPr>
        <w:t>Lot n°2</w:t>
      </w:r>
      <w:r w:rsidR="001F37F6">
        <w:t xml:space="preserve"> : </w:t>
      </w:r>
      <w:r w:rsidR="001F37F6" w:rsidRPr="00254BBF">
        <w:t>Routes provinciales Sud sur la commune du Mont-Dore</w:t>
      </w:r>
    </w:p>
    <w:p w14:paraId="40F45E1D" w14:textId="41A3D545" w:rsidR="00BB26D7" w:rsidRPr="002A7707" w:rsidRDefault="004C6B24" w:rsidP="00BB26D7">
      <w:pPr>
        <w:shd w:val="clear" w:color="auto" w:fill="D9D9D9" w:themeFill="background1" w:themeFillShade="D9"/>
        <w:tabs>
          <w:tab w:val="left" w:pos="9639"/>
        </w:tabs>
        <w:spacing w:before="120" w:after="120"/>
        <w:ind w:left="425"/>
        <w:rPr>
          <w:color w:val="808080" w:themeColor="background1" w:themeShade="80"/>
          <w:sz w:val="28"/>
          <w:szCs w:val="22"/>
          <w:u w:val="single"/>
        </w:rPr>
      </w:pPr>
      <w:sdt>
        <w:sdtPr>
          <w:rPr>
            <w:b/>
            <w:szCs w:val="22"/>
          </w:rPr>
          <w:id w:val="-1584215385"/>
          <w14:checkbox>
            <w14:checked w14:val="0"/>
            <w14:checkedState w14:val="2612" w14:font="MS Gothic"/>
            <w14:uncheckedState w14:val="2610" w14:font="MS Gothic"/>
          </w14:checkbox>
        </w:sdtPr>
        <w:sdtEndPr/>
        <w:sdtContent>
          <w:r w:rsidR="004F2F8E">
            <w:rPr>
              <w:rFonts w:ascii="MS Gothic" w:eastAsia="MS Gothic" w:hAnsi="MS Gothic" w:hint="eastAsia"/>
              <w:b/>
              <w:szCs w:val="22"/>
            </w:rPr>
            <w:t>☐</w:t>
          </w:r>
        </w:sdtContent>
      </w:sdt>
      <w:r w:rsidR="004F2F8E" w:rsidRPr="004578CC">
        <w:rPr>
          <w:bCs/>
        </w:rPr>
        <w:t xml:space="preserve"> </w:t>
      </w:r>
      <w:r w:rsidR="004F2F8E">
        <w:rPr>
          <w:bCs/>
        </w:rPr>
        <w:t>Lot n°3</w:t>
      </w:r>
      <w:r w:rsidR="001F37F6">
        <w:rPr>
          <w:color w:val="000000" w:themeColor="text1"/>
          <w:szCs w:val="22"/>
        </w:rPr>
        <w:t> : Routes provinciales sur la commune de Yaté</w:t>
      </w:r>
      <w:r w:rsidR="00BB26D7" w:rsidRPr="002A7707">
        <w:rPr>
          <w:color w:val="808080" w:themeColor="background1" w:themeShade="80"/>
          <w:sz w:val="28"/>
          <w:szCs w:val="22"/>
          <w:u w:val="single"/>
        </w:rPr>
        <w:tab/>
      </w:r>
    </w:p>
    <w:p w14:paraId="79CB4291" w14:textId="77777777" w:rsidR="009B1954" w:rsidRPr="002A7707" w:rsidRDefault="00BB26D7" w:rsidP="009B1954">
      <w:pPr>
        <w:shd w:val="clear" w:color="auto" w:fill="D9D9D9" w:themeFill="background1" w:themeFillShade="D9"/>
        <w:tabs>
          <w:tab w:val="left" w:pos="9639"/>
        </w:tabs>
        <w:spacing w:before="120" w:after="120"/>
        <w:ind w:left="425"/>
        <w:rPr>
          <w:color w:val="808080" w:themeColor="background1" w:themeShade="80"/>
          <w:sz w:val="28"/>
          <w:szCs w:val="22"/>
          <w:u w:val="single"/>
        </w:rPr>
      </w:pPr>
      <w:r w:rsidRPr="002A7707">
        <w:rPr>
          <w:color w:val="808080" w:themeColor="background1" w:themeShade="80"/>
          <w:sz w:val="28"/>
          <w:szCs w:val="22"/>
          <w:u w:val="single"/>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067140B" w14:textId="77777777" w:rsidTr="00A87FFB">
        <w:tc>
          <w:tcPr>
            <w:tcW w:w="5000" w:type="pct"/>
            <w:tcBorders>
              <w:bottom w:val="nil"/>
            </w:tcBorders>
            <w:shd w:val="clear" w:color="auto" w:fill="auto"/>
            <w:hideMark/>
          </w:tcPr>
          <w:p w14:paraId="05C5B22F" w14:textId="77777777" w:rsidR="009B1954" w:rsidRPr="004578CC" w:rsidRDefault="00830C2D" w:rsidP="009B5DD7">
            <w:pPr>
              <w:spacing w:after="120"/>
            </w:pPr>
            <w:r w:rsidRPr="002A7707">
              <w:rPr>
                <w:b/>
                <w:bCs/>
                <w:szCs w:val="22"/>
              </w:rPr>
              <w:br w:type="page"/>
            </w:r>
            <w:r w:rsidRPr="002A7707">
              <w:rPr>
                <w:b/>
                <w:bCs/>
                <w:szCs w:val="22"/>
              </w:rPr>
              <w:br w:type="page"/>
            </w:r>
            <w:sdt>
              <w:sdtPr>
                <w:rPr>
                  <w:b/>
                  <w:szCs w:val="22"/>
                </w:rPr>
                <w:id w:val="-126629969"/>
                <w14:checkbox>
                  <w14:checked w14:val="0"/>
                  <w14:checkedState w14:val="2612" w14:font="MS Gothic"/>
                  <w14:uncheckedState w14:val="2610" w14:font="MS Gothic"/>
                </w14:checkbox>
              </w:sdtPr>
              <w:sdtEndPr/>
              <w:sdtContent>
                <w:r w:rsidR="009B1954">
                  <w:rPr>
                    <w:rFonts w:ascii="MS Gothic" w:eastAsia="MS Gothic" w:hAnsi="MS Gothic" w:hint="eastAsia"/>
                    <w:b/>
                    <w:szCs w:val="22"/>
                  </w:rPr>
                  <w:t>☐</w:t>
                </w:r>
              </w:sdtContent>
            </w:sdt>
            <w:r w:rsidR="009B1954" w:rsidRPr="004578CC">
              <w:rPr>
                <w:bCs/>
              </w:rPr>
              <w:t xml:space="preserve"> M</w:t>
            </w:r>
            <w:r w:rsidR="009B1954" w:rsidRPr="004578CC">
              <w:t>on offre est présentée sous forme individuelle, indépendamment d’un groupement.</w:t>
            </w:r>
          </w:p>
          <w:p w14:paraId="0C517225" w14:textId="77777777" w:rsidR="009B1954" w:rsidRPr="004578CC" w:rsidRDefault="004C6B24" w:rsidP="007A7C86">
            <w:pPr>
              <w:spacing w:after="120"/>
            </w:pPr>
            <w:sdt>
              <w:sdtPr>
                <w:rPr>
                  <w:b/>
                  <w:szCs w:val="22"/>
                </w:rPr>
                <w:id w:val="636534746"/>
                <w14:checkbox>
                  <w14:checked w14:val="0"/>
                  <w14:checkedState w14:val="2612" w14:font="MS Gothic"/>
                  <w14:uncheckedState w14:val="2610" w14:font="MS Gothic"/>
                </w14:checkbox>
              </w:sdtPr>
              <w:sdtEndPr/>
              <w:sdtContent>
                <w:r w:rsidR="009B1954">
                  <w:rPr>
                    <w:rFonts w:ascii="MS Gothic" w:eastAsia="MS Gothic" w:hAnsi="MS Gothic" w:hint="eastAsia"/>
                    <w:b/>
                    <w:szCs w:val="22"/>
                  </w:rPr>
                  <w:t>☐</w:t>
                </w:r>
              </w:sdtContent>
            </w:sdt>
            <w:r w:rsidR="009B1954">
              <w:t xml:space="preserve"> </w:t>
            </w:r>
            <w:r w:rsidR="009B1954" w:rsidRPr="004578CC">
              <w:rPr>
                <w:bCs/>
              </w:rPr>
              <w:t>M</w:t>
            </w:r>
            <w:r w:rsidR="009B1954" w:rsidRPr="004578CC">
              <w:t>on offre fait partie de l'offre globale d’un groupement solidaire préconstitué dont :</w:t>
            </w:r>
          </w:p>
          <w:p w14:paraId="2B94AA58" w14:textId="77777777" w:rsidR="009B1954" w:rsidRPr="004578CC" w:rsidRDefault="004C6B24" w:rsidP="009B5DD7">
            <w:pPr>
              <w:ind w:left="1701"/>
            </w:pPr>
            <w:sdt>
              <w:sdtPr>
                <w:rPr>
                  <w:b/>
                  <w:szCs w:val="22"/>
                </w:rPr>
                <w:id w:val="159509786"/>
                <w14:checkbox>
                  <w14:checked w14:val="0"/>
                  <w14:checkedState w14:val="2612" w14:font="MS Gothic"/>
                  <w14:uncheckedState w14:val="2610" w14:font="MS Gothic"/>
                </w14:checkbox>
              </w:sdtPr>
              <w:sdtEndPr/>
              <w:sdtContent>
                <w:r w:rsidR="00A87FFB">
                  <w:rPr>
                    <w:rFonts w:ascii="MS Gothic" w:eastAsia="MS Gothic" w:hAnsi="MS Gothic" w:hint="eastAsia"/>
                    <w:b/>
                    <w:szCs w:val="22"/>
                  </w:rPr>
                  <w:t>☐</w:t>
                </w:r>
              </w:sdtContent>
            </w:sdt>
            <w:r w:rsidR="009B1954">
              <w:t xml:space="preserve"> </w:t>
            </w:r>
            <w:r w:rsidR="009B1954" w:rsidRPr="004578CC">
              <w:t>l'entreprise ……………………………………….. est mandataire.</w:t>
            </w:r>
          </w:p>
          <w:p w14:paraId="0157AE97" w14:textId="77777777" w:rsidR="009B1954" w:rsidRDefault="004C6B24" w:rsidP="009B5DD7">
            <w:pPr>
              <w:ind w:left="1701"/>
            </w:pPr>
            <w:sdt>
              <w:sdtPr>
                <w:rPr>
                  <w:b/>
                  <w:szCs w:val="22"/>
                </w:rPr>
                <w:id w:val="-85543215"/>
                <w14:checkbox>
                  <w14:checked w14:val="0"/>
                  <w14:checkedState w14:val="2612" w14:font="MS Gothic"/>
                  <w14:uncheckedState w14:val="2610" w14:font="MS Gothic"/>
                </w14:checkbox>
              </w:sdtPr>
              <w:sdtEndPr/>
              <w:sdtContent>
                <w:r w:rsidR="00A87FFB">
                  <w:rPr>
                    <w:rFonts w:ascii="MS Gothic" w:eastAsia="MS Gothic" w:hAnsi="MS Gothic" w:hint="eastAsia"/>
                    <w:b/>
                    <w:szCs w:val="22"/>
                  </w:rPr>
                  <w:t>☐</w:t>
                </w:r>
              </w:sdtContent>
            </w:sdt>
            <w:r w:rsidR="009B1954">
              <w:t xml:space="preserve"> </w:t>
            </w:r>
            <w:r w:rsidR="009B1954" w:rsidRPr="004578CC">
              <w:t>je suis mandataire.</w:t>
            </w:r>
          </w:p>
          <w:p w14:paraId="1BD18850" w14:textId="77777777" w:rsidR="00830C2D" w:rsidRPr="002A7707" w:rsidRDefault="00830C2D" w:rsidP="00687731">
            <w:pPr>
              <w:pBdr>
                <w:bottom w:val="single" w:sz="6" w:space="1" w:color="auto"/>
              </w:pBdr>
              <w:tabs>
                <w:tab w:val="left" w:pos="-142"/>
                <w:tab w:val="left" w:pos="4111"/>
                <w:tab w:val="right" w:leader="underscore" w:pos="10206"/>
              </w:tabs>
              <w:spacing w:before="60" w:after="60" w:line="276" w:lineRule="auto"/>
              <w:jc w:val="left"/>
              <w:rPr>
                <w:lang w:eastAsia="en-US"/>
              </w:rPr>
            </w:pPr>
            <w:r w:rsidRPr="00687731">
              <w:rPr>
                <w:b/>
                <w:bCs/>
                <w:szCs w:val="22"/>
                <w:lang w:eastAsia="en-US"/>
              </w:rPr>
              <w:t>E – SOUS-TRAITANCE</w:t>
            </w:r>
          </w:p>
        </w:tc>
      </w:tr>
    </w:tbl>
    <w:p w14:paraId="1D78CB11"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lastRenderedPageBreak/>
        <w:t xml:space="preserve">(Cocher la case et compléter le(s) tableau(x) correspondants) </w:t>
      </w:r>
    </w:p>
    <w:p w14:paraId="3E131DE6"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7E6EC86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7B0B4566"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0EAFF6BA" w14:textId="77777777" w:rsidTr="00C92DA2">
        <w:trPr>
          <w:trHeight w:val="384"/>
        </w:trPr>
        <w:tc>
          <w:tcPr>
            <w:tcW w:w="5000" w:type="pct"/>
            <w:vAlign w:val="center"/>
          </w:tcPr>
          <w:p w14:paraId="7A725190" w14:textId="77777777" w:rsidR="00D92250" w:rsidRPr="00BC2B51" w:rsidRDefault="00D92250" w:rsidP="00C92DA2">
            <w:pPr>
              <w:keepNext/>
              <w:tabs>
                <w:tab w:val="right" w:leader="underscore" w:pos="10206"/>
              </w:tabs>
              <w:jc w:val="center"/>
              <w:rPr>
                <w:b/>
                <w:szCs w:val="22"/>
              </w:rPr>
            </w:pPr>
            <w:r w:rsidRPr="00BC2B51">
              <w:rPr>
                <w:b/>
                <w:szCs w:val="22"/>
              </w:rPr>
              <w:t>NATURE DES PRESTATIONS SOUS-TRAITÉES</w:t>
            </w:r>
          </w:p>
        </w:tc>
      </w:tr>
      <w:tr w:rsidR="00D92250" w:rsidRPr="00BC2B51" w14:paraId="7D078120" w14:textId="77777777" w:rsidTr="00C92DA2">
        <w:trPr>
          <w:trHeight w:val="418"/>
        </w:trPr>
        <w:tc>
          <w:tcPr>
            <w:tcW w:w="5000" w:type="pct"/>
            <w:shd w:val="clear" w:color="auto" w:fill="D9D9D9" w:themeFill="background1" w:themeFillShade="D9"/>
            <w:vAlign w:val="center"/>
          </w:tcPr>
          <w:p w14:paraId="0F990953" w14:textId="77777777" w:rsidR="00D92250" w:rsidRPr="00BC2B51" w:rsidRDefault="00D92250" w:rsidP="00C92DA2">
            <w:pPr>
              <w:keepNext/>
              <w:tabs>
                <w:tab w:val="right" w:leader="underscore" w:pos="10206"/>
              </w:tabs>
              <w:jc w:val="center"/>
              <w:rPr>
                <w:szCs w:val="22"/>
              </w:rPr>
            </w:pPr>
          </w:p>
        </w:tc>
      </w:tr>
      <w:tr w:rsidR="00D92250" w:rsidRPr="00BC2B51" w14:paraId="09F4D29C" w14:textId="77777777" w:rsidTr="00C92DA2">
        <w:trPr>
          <w:trHeight w:val="415"/>
        </w:trPr>
        <w:tc>
          <w:tcPr>
            <w:tcW w:w="5000" w:type="pct"/>
            <w:shd w:val="clear" w:color="auto" w:fill="D9D9D9" w:themeFill="background1" w:themeFillShade="D9"/>
            <w:vAlign w:val="center"/>
          </w:tcPr>
          <w:p w14:paraId="23F1AFDF" w14:textId="77777777" w:rsidR="00D92250" w:rsidRPr="00BC2B51" w:rsidRDefault="00D92250" w:rsidP="00C92DA2">
            <w:pPr>
              <w:tabs>
                <w:tab w:val="right" w:leader="underscore" w:pos="10206"/>
              </w:tabs>
              <w:jc w:val="center"/>
              <w:rPr>
                <w:szCs w:val="22"/>
              </w:rPr>
            </w:pPr>
          </w:p>
        </w:tc>
      </w:tr>
    </w:tbl>
    <w:p w14:paraId="104060EC"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80"/>
        <w:gridCol w:w="2481"/>
        <w:gridCol w:w="2127"/>
        <w:gridCol w:w="1837"/>
      </w:tblGrid>
      <w:tr w:rsidR="00D92250" w:rsidRPr="00BC2B51" w14:paraId="509940D7" w14:textId="77777777" w:rsidTr="00D92250">
        <w:trPr>
          <w:trHeight w:val="384"/>
        </w:trPr>
        <w:tc>
          <w:tcPr>
            <w:tcW w:w="709" w:type="dxa"/>
            <w:tcBorders>
              <w:top w:val="single" w:sz="4" w:space="0" w:color="auto"/>
              <w:left w:val="single" w:sz="4" w:space="0" w:color="auto"/>
              <w:bottom w:val="single" w:sz="4" w:space="0" w:color="auto"/>
              <w:right w:val="single" w:sz="4" w:space="0" w:color="auto"/>
            </w:tcBorders>
            <w:vAlign w:val="center"/>
            <w:hideMark/>
          </w:tcPr>
          <w:p w14:paraId="10D304B2" w14:textId="77777777" w:rsidR="00D92250" w:rsidRPr="00BC2B51" w:rsidRDefault="00D92250" w:rsidP="00C92DA2">
            <w:pPr>
              <w:jc w:val="center"/>
              <w:rPr>
                <w:b/>
                <w:lang w:eastAsia="en-US"/>
              </w:rPr>
            </w:pPr>
            <w:r w:rsidRPr="00BC2B51">
              <w:rPr>
                <w:b/>
              </w:rPr>
              <w:t xml:space="preserve"> </w:t>
            </w:r>
            <w:r w:rsidRPr="00BC2B51">
              <w:rPr>
                <w:b/>
                <w:lang w:eastAsia="en-US"/>
              </w:rPr>
              <w:t>LOT</w:t>
            </w:r>
          </w:p>
        </w:tc>
        <w:tc>
          <w:tcPr>
            <w:tcW w:w="2480" w:type="dxa"/>
            <w:tcBorders>
              <w:top w:val="single" w:sz="4" w:space="0" w:color="auto"/>
              <w:left w:val="single" w:sz="4" w:space="0" w:color="auto"/>
              <w:bottom w:val="single" w:sz="4" w:space="0" w:color="auto"/>
              <w:right w:val="single" w:sz="4" w:space="0" w:color="auto"/>
            </w:tcBorders>
            <w:vAlign w:val="center"/>
            <w:hideMark/>
          </w:tcPr>
          <w:p w14:paraId="0A67D4AB" w14:textId="77777777" w:rsidR="00D92250" w:rsidRPr="00BC2B51" w:rsidRDefault="00D92250" w:rsidP="00C92DA2">
            <w:pPr>
              <w:jc w:val="center"/>
              <w:rPr>
                <w:b/>
                <w:lang w:eastAsia="en-US"/>
              </w:rPr>
            </w:pPr>
            <w:r w:rsidRPr="00BC2B51">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4C5659D8" w14:textId="77777777" w:rsidR="00D92250" w:rsidRPr="00BC2B51" w:rsidRDefault="00D92250" w:rsidP="00C92DA2">
            <w:pPr>
              <w:jc w:val="center"/>
              <w:rPr>
                <w:b/>
                <w:lang w:eastAsia="en-US"/>
              </w:rPr>
            </w:pPr>
            <w:r w:rsidRPr="00BC2B51">
              <w:rPr>
                <w:b/>
                <w:lang w:eastAsia="en-US"/>
              </w:rPr>
              <w:t>NATURE DES PRESTATIONS</w:t>
            </w:r>
          </w:p>
          <w:p w14:paraId="27C19660" w14:textId="77777777" w:rsidR="00D92250" w:rsidRPr="00BC2B51" w:rsidRDefault="00D92250" w:rsidP="00C92DA2">
            <w:pPr>
              <w:jc w:val="center"/>
              <w:rPr>
                <w:b/>
                <w:lang w:eastAsia="en-US"/>
              </w:rPr>
            </w:pPr>
            <w:r w:rsidRPr="00BC2B51">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8B2B1B9" w14:textId="77777777" w:rsidR="00D92250" w:rsidRPr="00BC2B51" w:rsidRDefault="00D92250" w:rsidP="00C92DA2">
            <w:pPr>
              <w:jc w:val="center"/>
              <w:rPr>
                <w:b/>
                <w:lang w:eastAsia="en-US"/>
              </w:rPr>
            </w:pPr>
            <w:r w:rsidRPr="00BC2B51">
              <w:rPr>
                <w:b/>
                <w:lang w:eastAsia="en-US"/>
              </w:rPr>
              <w:t>N° FICHE D’ID. SOUS-TRAITANT</w:t>
            </w:r>
          </w:p>
          <w:p w14:paraId="0A58DFAD" w14:textId="77777777" w:rsidR="00D92250" w:rsidRPr="00BC2B51" w:rsidRDefault="00D92250" w:rsidP="00C92DA2">
            <w:pPr>
              <w:jc w:val="center"/>
              <w:rPr>
                <w:b/>
                <w:lang w:eastAsia="en-US"/>
              </w:rPr>
            </w:pPr>
            <w:r w:rsidRPr="00BC2B51">
              <w:rPr>
                <w:b/>
                <w:sz w:val="20"/>
                <w:lang w:eastAsia="en-US"/>
              </w:rPr>
              <w:t>(cf. annexe FIS)</w:t>
            </w:r>
          </w:p>
        </w:tc>
        <w:tc>
          <w:tcPr>
            <w:tcW w:w="1837" w:type="dxa"/>
            <w:tcBorders>
              <w:top w:val="single" w:sz="4" w:space="0" w:color="auto"/>
              <w:left w:val="single" w:sz="4" w:space="0" w:color="auto"/>
              <w:bottom w:val="single" w:sz="4" w:space="0" w:color="auto"/>
              <w:right w:val="single" w:sz="4" w:space="0" w:color="auto"/>
            </w:tcBorders>
            <w:vAlign w:val="center"/>
          </w:tcPr>
          <w:p w14:paraId="0E899EAE" w14:textId="77777777" w:rsidR="00D92250" w:rsidRPr="00BC2B51" w:rsidRDefault="00D92250" w:rsidP="00C92DA2">
            <w:pPr>
              <w:jc w:val="center"/>
              <w:rPr>
                <w:b/>
                <w:lang w:eastAsia="en-US"/>
              </w:rPr>
            </w:pPr>
            <w:r w:rsidRPr="00BC2B51">
              <w:rPr>
                <w:b/>
              </w:rPr>
              <w:t>J’ai la capacité en interne</w:t>
            </w:r>
          </w:p>
        </w:tc>
      </w:tr>
      <w:tr w:rsidR="00D92250" w:rsidRPr="00BC2B51" w14:paraId="4B554F0E"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596AD3"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63D7A6"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54E196"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5EE8A4"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0FE1C7" w14:textId="77777777" w:rsidR="00D92250" w:rsidRPr="00BC2B51" w:rsidRDefault="004C6B24" w:rsidP="00C92DA2">
            <w:pPr>
              <w:rPr>
                <w:lang w:eastAsia="en-US"/>
              </w:rPr>
            </w:pPr>
            <w:sdt>
              <w:sdtPr>
                <w:id w:val="1773431941"/>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2020815373"/>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530AB6D0"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C6BC08"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28409E"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43D2B3"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F70D0B"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BC4E0B" w14:textId="77777777" w:rsidR="00D92250" w:rsidRPr="00BC2B51" w:rsidRDefault="004C6B24" w:rsidP="00C92DA2">
            <w:pPr>
              <w:rPr>
                <w:lang w:eastAsia="en-US"/>
              </w:rPr>
            </w:pPr>
            <w:sdt>
              <w:sdtPr>
                <w:id w:val="1933467607"/>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621346409"/>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0EA62B8D"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1439F4"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003CA0"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22B10C"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EEFAFE"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1FAFC0" w14:textId="77777777" w:rsidR="00D92250" w:rsidRPr="00BC2B51" w:rsidRDefault="004C6B24" w:rsidP="00C92DA2">
            <w:pPr>
              <w:rPr>
                <w:lang w:eastAsia="en-US"/>
              </w:rPr>
            </w:pPr>
            <w:sdt>
              <w:sdtPr>
                <w:id w:val="1946340523"/>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909271952"/>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bl>
    <w:p w14:paraId="17E168B0"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0761BD7E" w14:textId="77777777" w:rsidTr="008D49F6">
        <w:tc>
          <w:tcPr>
            <w:tcW w:w="9598" w:type="dxa"/>
            <w:shd w:val="clear" w:color="auto" w:fill="auto"/>
            <w:hideMark/>
          </w:tcPr>
          <w:p w14:paraId="3D79DEB6"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4BAF484A"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1E751D98"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0DFD1A7A" w14:textId="77777777" w:rsidR="007B79F0" w:rsidRPr="002A7707" w:rsidRDefault="007B79F0"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 ou la société que je représente, n’entre dans aucun des cas d’exclusion des marchés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r w:rsidR="00100495">
        <w:rPr>
          <w:rFonts w:ascii="Times New Roman" w:hAnsi="Times New Roman"/>
        </w:rPr>
        <w:t xml:space="preserve">modifiée </w:t>
      </w:r>
      <w:r w:rsidRPr="002A7707">
        <w:rPr>
          <w:rFonts w:ascii="Times New Roman" w:hAnsi="Times New Roman"/>
        </w:rPr>
        <w:t>;</w:t>
      </w:r>
    </w:p>
    <w:p w14:paraId="41ED6E05" w14:textId="77777777" w:rsidR="00830C2D" w:rsidRDefault="0086516C"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4CA29C65" w14:textId="77777777" w:rsidR="004935EF" w:rsidRPr="004935EF" w:rsidRDefault="00B17AE7" w:rsidP="00B17AE7">
      <w:pPr>
        <w:pStyle w:val="Paragraphedeliste"/>
        <w:numPr>
          <w:ilvl w:val="0"/>
          <w:numId w:val="31"/>
        </w:numPr>
        <w:rPr>
          <w:rFonts w:ascii="Times New Roman" w:hAnsi="Times New Roman"/>
        </w:rPr>
      </w:pPr>
      <w:r w:rsidRPr="00B17AE7">
        <w:rPr>
          <w:rFonts w:ascii="Times New Roman" w:hAnsi="Times New Roman"/>
        </w:rPr>
        <w:t xml:space="preserve">Si l’objet de </w:t>
      </w:r>
      <w:r>
        <w:rPr>
          <w:rFonts w:ascii="Times New Roman" w:hAnsi="Times New Roman"/>
        </w:rPr>
        <w:t>la consultation le justifie, je</w:t>
      </w:r>
      <w:r w:rsidR="004935EF" w:rsidRPr="004935EF">
        <w:rPr>
          <w:rFonts w:ascii="Times New Roman" w:hAnsi="Times New Roman"/>
        </w:rPr>
        <w:t xml:space="preserve"> suis, ou la société que je représente est, titulaire d’un contrat d’assurance en responsabilité décennale conformément à la Loi du pays n°2019-4 du 05février 2019 relative à la responsabilité et à l’assurance construction ainsi que l’article Lp 241-1 du Code des assurances Livre II chapitre IV, </w:t>
      </w:r>
    </w:p>
    <w:p w14:paraId="15569BB8" w14:textId="77777777" w:rsidR="004935EF" w:rsidRDefault="004857E2" w:rsidP="004935EF">
      <w:pPr>
        <w:pStyle w:val="Paragraphedeliste"/>
        <w:numPr>
          <w:ilvl w:val="0"/>
          <w:numId w:val="31"/>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36A0B132" w14:textId="77777777" w:rsidR="003E7B36" w:rsidRPr="002A7707" w:rsidRDefault="003E7B36" w:rsidP="003E7B36">
      <w:pPr>
        <w:numPr>
          <w:ilvl w:val="0"/>
          <w:numId w:val="31"/>
        </w:numPr>
        <w:rPr>
          <w:szCs w:val="22"/>
        </w:rPr>
      </w:pPr>
      <w:r w:rsidRPr="002A7707">
        <w:rPr>
          <w:szCs w:val="22"/>
        </w:rPr>
        <w:t>Que l’entreprise que je représente n’effectuera aucune modification des pièces du dossier de consultation des entreprises (DCE) pour l’affaire relative à l’appel d’offres référencé ci-dessus (voir chapitre A) ;</w:t>
      </w:r>
    </w:p>
    <w:p w14:paraId="4DBA8C5A" w14:textId="77777777" w:rsidR="003E7B36" w:rsidRPr="002A7707" w:rsidRDefault="003E7B36" w:rsidP="00F37C63">
      <w:pPr>
        <w:numPr>
          <w:ilvl w:val="0"/>
          <w:numId w:val="31"/>
        </w:numPr>
        <w:spacing w:before="120"/>
        <w:rPr>
          <w:szCs w:val="22"/>
        </w:rPr>
      </w:pPr>
      <w:r w:rsidRPr="002A7707">
        <w:rPr>
          <w:szCs w:val="22"/>
        </w:rPr>
        <w:t>Que les pièces transmises par dématérialisation, courrier électronique et/ou sur support CD seront lues dans leur globalité ;</w:t>
      </w:r>
    </w:p>
    <w:p w14:paraId="08A73396" w14:textId="77777777" w:rsidR="003E7B36" w:rsidRPr="002A7707" w:rsidRDefault="003E7B36" w:rsidP="00F37C63">
      <w:pPr>
        <w:numPr>
          <w:ilvl w:val="0"/>
          <w:numId w:val="31"/>
        </w:numPr>
        <w:tabs>
          <w:tab w:val="right" w:leader="underscore" w:pos="10206"/>
        </w:tabs>
        <w:spacing w:before="120"/>
        <w:rPr>
          <w:szCs w:val="22"/>
        </w:rPr>
      </w:pPr>
      <w:r w:rsidRPr="002A7707">
        <w:rPr>
          <w:szCs w:val="22"/>
        </w:rPr>
        <w:lastRenderedPageBreak/>
        <w:t>Qu’aucune clause prévue ne fera l’objet d’une annulation de la part de l’entreprise sous peine de résiliation d’office de ma candidature.</w:t>
      </w:r>
    </w:p>
    <w:p w14:paraId="1172C1A2" w14:textId="77777777" w:rsidR="009A773B" w:rsidRDefault="009A773B" w:rsidP="003E7B36">
      <w:pPr>
        <w:tabs>
          <w:tab w:val="right" w:leader="underscore" w:pos="10206"/>
        </w:tabs>
        <w:spacing w:before="120" w:after="120"/>
        <w:ind w:left="426"/>
        <w:rPr>
          <w:szCs w:val="22"/>
        </w:rPr>
      </w:pPr>
    </w:p>
    <w:p w14:paraId="7A7B29E8" w14:textId="77777777" w:rsidR="003E7B36" w:rsidRPr="002A7707" w:rsidRDefault="003E7B36" w:rsidP="003E7B36">
      <w:pPr>
        <w:tabs>
          <w:tab w:val="right" w:leader="underscore" w:pos="10206"/>
        </w:tabs>
        <w:spacing w:before="120" w:after="120"/>
        <w:ind w:left="426"/>
        <w:rPr>
          <w:szCs w:val="22"/>
        </w:rPr>
      </w:pPr>
      <w:r w:rsidRPr="002A7707">
        <w:rPr>
          <w:szCs w:val="22"/>
        </w:rPr>
        <w:t xml:space="preserve">Je déclare être informé(e) que : </w:t>
      </w:r>
    </w:p>
    <w:p w14:paraId="6203A31D" w14:textId="77777777" w:rsidR="003E7B36" w:rsidRPr="003E7B36" w:rsidRDefault="003E7B36" w:rsidP="003E7B36">
      <w:pPr>
        <w:numPr>
          <w:ilvl w:val="0"/>
          <w:numId w:val="31"/>
        </w:numPr>
        <w:tabs>
          <w:tab w:val="right" w:leader="underscore" w:pos="10206"/>
        </w:tabs>
        <w:spacing w:after="120"/>
        <w:rPr>
          <w:szCs w:val="22"/>
        </w:rPr>
      </w:pPr>
      <w:r w:rsidRPr="002A7707">
        <w:rPr>
          <w:szCs w:val="22"/>
        </w:rPr>
        <w:t>Toute modification unilatérale de ma part des pièces du DCE entrainera l’invalidité de mon offre qui me sera alors retournée.</w:t>
      </w:r>
    </w:p>
    <w:p w14:paraId="409576DD"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40FDC245"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62129D91" w14:textId="77777777" w:rsidR="004935EF" w:rsidRDefault="00B17AE7" w:rsidP="00B17AE7">
      <w:pPr>
        <w:tabs>
          <w:tab w:val="right" w:leader="underscore" w:pos="10206"/>
        </w:tabs>
        <w:spacing w:before="120" w:after="120"/>
        <w:ind w:left="426"/>
        <w:rPr>
          <w:szCs w:val="22"/>
        </w:rPr>
      </w:pPr>
      <w:r w:rsidRPr="00B17AE7">
        <w:rPr>
          <w:szCs w:val="22"/>
        </w:rPr>
        <w:t>Si les prestations objet de mon offre sont soumises à une obligation d’assurance en responsabilité décennale, je m’engage à fournir, dans le même délai, le justificatif de souscription du co</w:t>
      </w:r>
      <w:r>
        <w:rPr>
          <w:szCs w:val="22"/>
        </w:rPr>
        <w:t>ntrat d’assurance correspondant</w:t>
      </w:r>
      <w:r w:rsidR="004935EF" w:rsidRPr="004935EF">
        <w:rPr>
          <w:szCs w:val="22"/>
        </w:rPr>
        <w:t>.</w:t>
      </w:r>
    </w:p>
    <w:p w14:paraId="7F33AEF8" w14:textId="77777777"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maître d’ouvrage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w:t>
      </w:r>
      <w:r w:rsidR="00B0079E">
        <w:rPr>
          <w:szCs w:val="22"/>
        </w:rPr>
        <w:t>Le 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7CCC647D" w14:textId="77777777" w:rsidR="00BE4C61" w:rsidRPr="002A7707" w:rsidRDefault="00BE4C61" w:rsidP="00DF17E1">
      <w:pPr>
        <w:spacing w:after="120"/>
        <w:ind w:left="357"/>
        <w:rPr>
          <w:szCs w:val="22"/>
        </w:rPr>
      </w:pP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29824E5F"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48380E1D"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AA2E8B">
              <w:rPr>
                <w:b/>
                <w:bCs/>
                <w:szCs w:val="22"/>
              </w:rPr>
              <w:t>G</w:t>
            </w:r>
            <w:r w:rsidR="000C51E8">
              <w:rPr>
                <w:b/>
                <w:bCs/>
                <w:szCs w:val="22"/>
              </w:rPr>
              <w:t xml:space="preserve"> </w:t>
            </w:r>
            <w:r w:rsidRPr="002A7707">
              <w:rPr>
                <w:b/>
                <w:bCs/>
                <w:szCs w:val="22"/>
              </w:rPr>
              <w:t xml:space="preserve">– SIGNATURE DU CANDIDAT </w:t>
            </w:r>
          </w:p>
        </w:tc>
      </w:tr>
      <w:tr w:rsidR="00830C2D" w:rsidRPr="002A7707" w14:paraId="5D2837D2" w14:textId="77777777" w:rsidTr="00BB26D7">
        <w:trPr>
          <w:trHeight w:val="2110"/>
        </w:trPr>
        <w:tc>
          <w:tcPr>
            <w:tcW w:w="1844" w:type="pct"/>
            <w:gridSpan w:val="2"/>
            <w:shd w:val="clear" w:color="auto" w:fill="auto"/>
            <w:tcMar>
              <w:top w:w="0" w:type="dxa"/>
              <w:left w:w="108" w:type="dxa"/>
              <w:bottom w:w="0" w:type="dxa"/>
              <w:right w:w="108" w:type="dxa"/>
            </w:tcMar>
            <w:hideMark/>
          </w:tcPr>
          <w:p w14:paraId="07055234"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722F5780"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D3CB5B3"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3D135298"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29545E66"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24B625FB"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7ADBC720"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5C7318A0"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468491A9"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66D4CA92"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C6C3C8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F59BED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0FAE465"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418C99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5F96F1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6AF26B66" w14:textId="77777777" w:rsidR="00D87B8A" w:rsidRDefault="00D87B8A">
      <w:pPr>
        <w:spacing w:after="200" w:line="276" w:lineRule="auto"/>
        <w:jc w:val="left"/>
        <w:rPr>
          <w:sz w:val="21"/>
          <w:szCs w:val="21"/>
        </w:rPr>
        <w:sectPr w:rsidR="00D87B8A" w:rsidSect="0041443C">
          <w:headerReference w:type="default" r:id="rId22"/>
          <w:footnotePr>
            <w:numRestart w:val="eachSect"/>
          </w:footnotePr>
          <w:type w:val="oddPage"/>
          <w:pgSz w:w="11906" w:h="16838"/>
          <w:pgMar w:top="398"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119"/>
      </w:tblGrid>
      <w:tr w:rsidR="00830C2D" w:rsidRPr="002A7707" w14:paraId="68C294C2" w14:textId="77777777" w:rsidTr="00830C2D">
        <w:trPr>
          <w:jc w:val="center"/>
        </w:trPr>
        <w:tc>
          <w:tcPr>
            <w:tcW w:w="9119" w:type="dxa"/>
            <w:tcBorders>
              <w:top w:val="double" w:sz="6" w:space="0" w:color="auto"/>
              <w:left w:val="double" w:sz="6" w:space="0" w:color="auto"/>
              <w:bottom w:val="double" w:sz="6" w:space="0" w:color="auto"/>
              <w:right w:val="double" w:sz="6" w:space="0" w:color="auto"/>
            </w:tcBorders>
            <w:shd w:val="pct10" w:color="auto" w:fill="auto"/>
            <w:hideMark/>
          </w:tcPr>
          <w:p w14:paraId="710F0869" w14:textId="77777777" w:rsidR="00830C2D" w:rsidRPr="002A7707" w:rsidRDefault="00830C2D" w:rsidP="000E55C5">
            <w:pPr>
              <w:pStyle w:val="Titre6"/>
            </w:pPr>
            <w:r w:rsidRPr="002A7707">
              <w:lastRenderedPageBreak/>
              <w:br w:type="page"/>
            </w:r>
            <w:bookmarkStart w:id="226" w:name="_Toc24544346"/>
            <w:bookmarkStart w:id="227" w:name="_Toc230101649"/>
            <w:r w:rsidRPr="002A7707">
              <w:t xml:space="preserve">ANNEXE </w:t>
            </w:r>
            <w:r w:rsidR="000E55C5">
              <w:t>B</w:t>
            </w:r>
            <w:r w:rsidRPr="002A7707">
              <w:t xml:space="preserve"> – FICHE D’IDENTIFICATION DU SOUS-TRAITANT</w:t>
            </w:r>
            <w:r w:rsidR="0046094C" w:rsidRPr="002A7707">
              <w:t xml:space="preserve"> (FIS)</w:t>
            </w:r>
            <w:r w:rsidRPr="002A7707">
              <w:t xml:space="preserve"> N° </w:t>
            </w:r>
            <w:r w:rsidR="00F66104" w:rsidRPr="002A7707">
              <w:rPr>
                <w:highlight w:val="darkGray"/>
              </w:rPr>
              <w:t>____</w:t>
            </w:r>
            <w:bookmarkEnd w:id="226"/>
            <w:bookmarkEnd w:id="227"/>
          </w:p>
        </w:tc>
      </w:tr>
    </w:tbl>
    <w:p w14:paraId="0BD1D6FB" w14:textId="77777777" w:rsidR="00830C2D" w:rsidRPr="002A7707" w:rsidRDefault="00830C2D" w:rsidP="00DF3C7D">
      <w:pPr>
        <w:tabs>
          <w:tab w:val="right" w:leader="underscore" w:pos="10206"/>
        </w:tabs>
        <w:spacing w:before="180" w:after="180"/>
        <w:jc w:val="center"/>
        <w:rPr>
          <w:b/>
          <w:szCs w:val="22"/>
        </w:rPr>
      </w:pPr>
      <w:r w:rsidRPr="002A7707">
        <w:rPr>
          <w:b/>
          <w:szCs w:val="22"/>
        </w:rPr>
        <w:t>À fournir obligatoirement pour chaque sous-trai</w:t>
      </w:r>
      <w:r w:rsidR="00DF3C7D" w:rsidRPr="002A7707">
        <w:rPr>
          <w:b/>
          <w:szCs w:val="22"/>
        </w:rPr>
        <w:t>tant identifié par un candidat.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400390E" w14:textId="77777777" w:rsidTr="00BB26D7">
        <w:trPr>
          <w:trHeight w:val="160"/>
        </w:trPr>
        <w:tc>
          <w:tcPr>
            <w:tcW w:w="5000" w:type="pct"/>
            <w:shd w:val="clear" w:color="auto" w:fill="auto"/>
            <w:hideMark/>
          </w:tcPr>
          <w:p w14:paraId="0C31225E"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 SOUS-TRAITANCE</w:t>
            </w:r>
          </w:p>
        </w:tc>
      </w:tr>
    </w:tbl>
    <w:p w14:paraId="27999DD0" w14:textId="55CC183F" w:rsidR="00830C2D" w:rsidRPr="002A7707" w:rsidRDefault="00BB26D7" w:rsidP="00F74912">
      <w:pPr>
        <w:tabs>
          <w:tab w:val="right" w:leader="underscore" w:pos="10206"/>
        </w:tabs>
        <w:spacing w:before="120" w:after="120"/>
        <w:ind w:left="425"/>
        <w:rPr>
          <w:szCs w:val="22"/>
        </w:rPr>
      </w:pPr>
      <w:r w:rsidRPr="002A7707">
        <w:rPr>
          <w:szCs w:val="22"/>
        </w:rPr>
        <w:t xml:space="preserve">Objet du marché </w:t>
      </w:r>
      <w:r w:rsidR="00830C2D" w:rsidRPr="002A7707">
        <w:rPr>
          <w:szCs w:val="22"/>
        </w:rPr>
        <w:t xml:space="preserve">: </w:t>
      </w:r>
      <w:r w:rsidR="00696EB7" w:rsidRPr="002A7707">
        <w:rPr>
          <w:szCs w:val="22"/>
        </w:rPr>
        <w:fldChar w:fldCharType="begin"/>
      </w:r>
      <w:r w:rsidR="00696EB7" w:rsidRPr="002A7707">
        <w:rPr>
          <w:szCs w:val="22"/>
        </w:rPr>
        <w:instrText xml:space="preserve"> REF Objet \h  \* </w:instrText>
      </w:r>
      <w:r w:rsidR="009948E7">
        <w:rPr>
          <w:szCs w:val="22"/>
        </w:rPr>
        <w:instrText>CHAR</w:instrText>
      </w:r>
      <w:r w:rsidR="00696EB7" w:rsidRPr="002A7707">
        <w:rPr>
          <w:szCs w:val="22"/>
        </w:rPr>
        <w:instrText xml:space="preserve">FORMAT </w:instrText>
      </w:r>
      <w:r w:rsidR="00696EB7" w:rsidRPr="002A7707">
        <w:rPr>
          <w:szCs w:val="22"/>
        </w:rPr>
      </w:r>
      <w:r w:rsidR="00696EB7" w:rsidRPr="002A7707">
        <w:rPr>
          <w:szCs w:val="22"/>
        </w:rPr>
        <w:fldChar w:fldCharType="separate"/>
      </w:r>
      <w:sdt>
        <w:sdtPr>
          <w:rPr>
            <w:szCs w:val="22"/>
          </w:rPr>
          <w:alias w:val="Objet AO"/>
          <w:tag w:val="Objet AO"/>
          <w:id w:val="-1036272639"/>
          <w:placeholder>
            <w:docPart w:val="129E71B9E394418AA549C68D455E2923"/>
          </w:placeholder>
        </w:sdtPr>
        <w:sdtEndPr/>
        <w:sdtContent>
          <w:r w:rsidR="00925805">
            <w:rPr>
              <w:szCs w:val="22"/>
            </w:rPr>
            <w:t>TRAVAUX DE POINTS A TEMPS SUR LES ROUTES PROVINCIALES SU</w:t>
          </w:r>
          <w:r w:rsidR="006675EC">
            <w:rPr>
              <w:szCs w:val="22"/>
            </w:rPr>
            <w:t>D</w:t>
          </w:r>
        </w:sdtContent>
      </w:sdt>
      <w:r w:rsidR="00696EB7" w:rsidRPr="002A7707">
        <w:rPr>
          <w:szCs w:val="22"/>
        </w:rPr>
        <w:fldChar w:fldCharType="end"/>
      </w:r>
      <w:r w:rsidR="00696EB7" w:rsidRPr="002A7707" w:rsidDel="00696EB7">
        <w:rPr>
          <w:szCs w:val="22"/>
        </w:rPr>
        <w:t xml:space="preserve"> </w:t>
      </w:r>
    </w:p>
    <w:p w14:paraId="4B47F23A"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Nom du candidat </w:t>
      </w:r>
      <w:r w:rsidR="00830C2D" w:rsidRPr="002A7707">
        <w:rPr>
          <w:szCs w:val="22"/>
        </w:rPr>
        <w:t xml:space="preserve">: </w:t>
      </w:r>
      <w:r w:rsidRPr="002A7707">
        <w:rPr>
          <w:color w:val="A6A6A6"/>
          <w:szCs w:val="22"/>
          <w:shd w:val="clear" w:color="auto" w:fill="D9D9D9" w:themeFill="background1" w:themeFillShade="D9"/>
        </w:rPr>
        <w:tab/>
      </w:r>
    </w:p>
    <w:p w14:paraId="222487B8" w14:textId="77777777"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LOT : </w:t>
      </w:r>
      <w:r w:rsidR="00BB26D7" w:rsidRPr="002A7707">
        <w:rPr>
          <w:color w:val="A6A6A6"/>
          <w:szCs w:val="22"/>
          <w:shd w:val="clear" w:color="auto" w:fill="D9D9D9" w:themeFill="background1" w:themeFillShade="D9"/>
        </w:rPr>
        <w:tab/>
      </w:r>
    </w:p>
    <w:p w14:paraId="6E775FDA"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Nature exacte des prestations sous-traitées</w:t>
      </w:r>
      <w:r w:rsidR="00830C2D" w:rsidRPr="002A7707">
        <w:rPr>
          <w:szCs w:val="22"/>
        </w:rPr>
        <w:t xml:space="preserve"> : </w:t>
      </w:r>
      <w:r w:rsidRPr="002A7707">
        <w:rPr>
          <w:color w:val="A6A6A6"/>
          <w:szCs w:val="22"/>
          <w:shd w:val="clear" w:color="auto" w:fill="D9D9D9" w:themeFill="background1" w:themeFillShade="D9"/>
        </w:rPr>
        <w:tab/>
      </w:r>
    </w:p>
    <w:p w14:paraId="74A52F5E" w14:textId="77777777" w:rsidR="00BB26D7" w:rsidRPr="002A7707" w:rsidRDefault="00BB26D7" w:rsidP="00BB26D7">
      <w:pPr>
        <w:tabs>
          <w:tab w:val="left" w:pos="9639"/>
          <w:tab w:val="right" w:leader="underscore" w:pos="10206"/>
        </w:tabs>
        <w:spacing w:before="120" w:after="120"/>
        <w:ind w:left="425"/>
        <w:rPr>
          <w:szCs w:val="22"/>
          <w:shd w:val="clear" w:color="auto" w:fill="D9D9D9" w:themeFill="background1" w:themeFillShade="D9"/>
        </w:rPr>
      </w:pPr>
      <w:r w:rsidRPr="002A7707">
        <w:rPr>
          <w:szCs w:val="22"/>
          <w:shd w:val="clear" w:color="auto" w:fill="D9D9D9" w:themeFill="background1" w:themeFillShade="D9"/>
        </w:rPr>
        <w:tab/>
      </w:r>
    </w:p>
    <w:p w14:paraId="00172F0D" w14:textId="77777777" w:rsidR="004A1DCB" w:rsidRPr="002A7707" w:rsidRDefault="004A1DCB" w:rsidP="00BB26D7">
      <w:pPr>
        <w:shd w:val="clear" w:color="auto" w:fill="D9D9D9" w:themeFill="background1" w:themeFillShade="D9"/>
        <w:tabs>
          <w:tab w:val="left" w:pos="9639"/>
        </w:tabs>
        <w:spacing w:before="120" w:after="120"/>
        <w:ind w:left="425"/>
        <w:rPr>
          <w:color w:val="A6A6A6"/>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A9BC619" w14:textId="77777777" w:rsidTr="00BB26D7">
        <w:tc>
          <w:tcPr>
            <w:tcW w:w="5000" w:type="pct"/>
            <w:shd w:val="clear" w:color="auto" w:fill="auto"/>
            <w:hideMark/>
          </w:tcPr>
          <w:p w14:paraId="1474A99E" w14:textId="77777777" w:rsidR="00830C2D" w:rsidRPr="002A7707" w:rsidRDefault="00830C2D" w:rsidP="00F74912">
            <w:pPr>
              <w:tabs>
                <w:tab w:val="left" w:pos="-142"/>
                <w:tab w:val="left" w:pos="4111"/>
                <w:tab w:val="right" w:leader="underscore" w:pos="10206"/>
              </w:tabs>
              <w:spacing w:before="60" w:after="60" w:line="276" w:lineRule="auto"/>
              <w:rPr>
                <w:b/>
                <w:bCs/>
                <w:szCs w:val="22"/>
              </w:rPr>
            </w:pPr>
            <w:r w:rsidRPr="002A7707">
              <w:rPr>
                <w:b/>
                <w:bCs/>
                <w:szCs w:val="22"/>
              </w:rPr>
              <w:br w:type="page"/>
            </w:r>
            <w:r w:rsidRPr="002A7707">
              <w:rPr>
                <w:b/>
                <w:bCs/>
                <w:szCs w:val="22"/>
              </w:rPr>
              <w:br w:type="page"/>
              <w:t>B - PRÉSENTATION DU SOUS-TRAITANT</w:t>
            </w:r>
          </w:p>
        </w:tc>
      </w:tr>
    </w:tbl>
    <w:p w14:paraId="250BA151" w14:textId="77777777" w:rsidR="002D315F" w:rsidRDefault="002D315F" w:rsidP="00BB26D7">
      <w:pPr>
        <w:tabs>
          <w:tab w:val="left" w:pos="9639"/>
          <w:tab w:val="right" w:leader="underscore" w:pos="10206"/>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w:t>
      </w:r>
      <w:r w:rsidRPr="002D315F">
        <w:rPr>
          <w:iCs/>
          <w:szCs w:val="22"/>
          <w:shd w:val="clear" w:color="auto" w:fill="D9D9D9" w:themeFill="background1" w:themeFillShade="D9"/>
        </w:rPr>
        <w:t xml:space="preserve"> </w:t>
      </w:r>
      <w:r w:rsidRPr="002A7707">
        <w:rPr>
          <w:iCs/>
          <w:szCs w:val="22"/>
          <w:shd w:val="clear" w:color="auto" w:fill="D9D9D9" w:themeFill="background1" w:themeFillShade="D9"/>
        </w:rPr>
        <w:tab/>
      </w:r>
    </w:p>
    <w:p w14:paraId="4A3867D5"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 xml:space="preserve">NOM, Prénoms du signataire de la déclaration : </w:t>
      </w:r>
      <w:r w:rsidR="00BB26D7" w:rsidRPr="002A7707">
        <w:rPr>
          <w:iCs/>
          <w:szCs w:val="22"/>
          <w:shd w:val="clear" w:color="auto" w:fill="D9D9D9" w:themeFill="background1" w:themeFillShade="D9"/>
        </w:rPr>
        <w:tab/>
      </w:r>
    </w:p>
    <w:p w14:paraId="70F43430"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Qualités et pouvoirs du signataire de la déclaration</w:t>
      </w:r>
      <w:r w:rsidR="007E691D" w:rsidRPr="002A7707">
        <w:rPr>
          <w:iCs/>
          <w:szCs w:val="22"/>
        </w:rPr>
        <w:t xml:space="preserve"> </w:t>
      </w:r>
      <w:r w:rsidR="00BB26D7" w:rsidRPr="002A7707">
        <w:rPr>
          <w:iCs/>
          <w:szCs w:val="22"/>
        </w:rPr>
        <w:t xml:space="preserve">: </w:t>
      </w:r>
      <w:r w:rsidR="00BB26D7" w:rsidRPr="002A7707">
        <w:rPr>
          <w:iCs/>
          <w:szCs w:val="22"/>
          <w:shd w:val="clear" w:color="auto" w:fill="D9D9D9" w:themeFill="background1" w:themeFillShade="D9"/>
        </w:rPr>
        <w:tab/>
      </w:r>
    </w:p>
    <w:p w14:paraId="6382FF29" w14:textId="77777777" w:rsidR="00696EB7" w:rsidRPr="002A7707" w:rsidRDefault="00BB26D7" w:rsidP="00BB26D7">
      <w:pPr>
        <w:tabs>
          <w:tab w:val="left" w:pos="9639"/>
        </w:tabs>
        <w:spacing w:before="120" w:after="120"/>
        <w:ind w:left="425"/>
        <w:jc w:val="left"/>
        <w:rPr>
          <w:szCs w:val="22"/>
        </w:rPr>
      </w:pPr>
      <w:r w:rsidRPr="002A7707">
        <w:rPr>
          <w:szCs w:val="22"/>
          <w:shd w:val="clear" w:color="auto" w:fill="D9D9D9" w:themeFill="background1" w:themeFillShade="D9"/>
        </w:rPr>
        <w:tab/>
      </w:r>
    </w:p>
    <w:p w14:paraId="3383AD20" w14:textId="77777777" w:rsidR="00696EB7" w:rsidRPr="002A7707" w:rsidRDefault="002D315F" w:rsidP="00BB26D7">
      <w:pPr>
        <w:tabs>
          <w:tab w:val="left" w:pos="9639"/>
          <w:tab w:val="right" w:leader="underscore" w:pos="10206"/>
        </w:tabs>
        <w:spacing w:before="120" w:after="120"/>
        <w:ind w:left="426"/>
        <w:rPr>
          <w:szCs w:val="22"/>
        </w:rPr>
      </w:pPr>
      <w:r>
        <w:rPr>
          <w:szCs w:val="22"/>
        </w:rPr>
        <w:t>A</w:t>
      </w:r>
      <w:r w:rsidR="00696EB7" w:rsidRPr="002A7707">
        <w:rPr>
          <w:szCs w:val="22"/>
        </w:rPr>
        <w:t>dresse de l'entreprise ou siège social :</w:t>
      </w:r>
      <w:r w:rsidR="00696EB7" w:rsidRPr="002A7707">
        <w:rPr>
          <w:color w:val="A6A6A6"/>
          <w:szCs w:val="22"/>
        </w:rPr>
        <w:t xml:space="preserve"> </w:t>
      </w:r>
      <w:r w:rsidR="00BB26D7" w:rsidRPr="002A7707">
        <w:rPr>
          <w:color w:val="A6A6A6"/>
          <w:szCs w:val="22"/>
          <w:shd w:val="clear" w:color="auto" w:fill="D9D9D9" w:themeFill="background1" w:themeFillShade="D9"/>
        </w:rPr>
        <w:tab/>
      </w:r>
    </w:p>
    <w:p w14:paraId="5D95674F" w14:textId="77777777" w:rsidR="00BB26D7" w:rsidRPr="002A7707" w:rsidRDefault="00BB26D7" w:rsidP="00BB26D7">
      <w:pPr>
        <w:tabs>
          <w:tab w:val="left" w:pos="9639"/>
          <w:tab w:val="right" w:leader="underscore" w:pos="10206"/>
        </w:tabs>
        <w:spacing w:before="120" w:after="120"/>
        <w:ind w:left="425"/>
        <w:rPr>
          <w:szCs w:val="22"/>
        </w:rPr>
      </w:pPr>
      <w:r w:rsidRPr="002A7707">
        <w:rPr>
          <w:szCs w:val="22"/>
          <w:shd w:val="clear" w:color="auto" w:fill="D9D9D9" w:themeFill="background1" w:themeFillShade="D9"/>
        </w:rPr>
        <w:tab/>
      </w:r>
    </w:p>
    <w:p w14:paraId="47A934DD" w14:textId="77777777" w:rsidR="00696EB7" w:rsidRPr="002A7707" w:rsidRDefault="00696EB7" w:rsidP="00BB26D7">
      <w:pPr>
        <w:tabs>
          <w:tab w:val="left" w:pos="9639"/>
          <w:tab w:val="right" w:leader="underscore" w:pos="10206"/>
        </w:tabs>
        <w:spacing w:before="120" w:after="120"/>
        <w:ind w:left="425"/>
        <w:rPr>
          <w:spacing w:val="-2"/>
          <w:szCs w:val="22"/>
        </w:rPr>
      </w:pPr>
      <w:r w:rsidRPr="002A7707">
        <w:rPr>
          <w:szCs w:val="22"/>
        </w:rPr>
        <w:t>Statut juridique :</w:t>
      </w:r>
      <w:r w:rsidRPr="002A7707">
        <w:rPr>
          <w:spacing w:val="-2"/>
          <w:szCs w:val="22"/>
        </w:rPr>
        <w:t xml:space="preserve"> </w:t>
      </w:r>
      <w:sdt>
        <w:sdtPr>
          <w:rPr>
            <w:b/>
            <w:szCs w:val="22"/>
          </w:rPr>
          <w:id w:val="-1100714362"/>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Entreprise individuelle    </w:t>
      </w:r>
      <w:sdt>
        <w:sdtPr>
          <w:rPr>
            <w:b/>
            <w:szCs w:val="22"/>
          </w:rPr>
          <w:id w:val="-205831368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EURL    </w:t>
      </w:r>
      <w:sdt>
        <w:sdtPr>
          <w:rPr>
            <w:b/>
            <w:szCs w:val="22"/>
          </w:rPr>
          <w:id w:val="729894320"/>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SARL    </w:t>
      </w:r>
      <w:sdt>
        <w:sdtPr>
          <w:rPr>
            <w:b/>
            <w:szCs w:val="22"/>
          </w:rPr>
          <w:id w:val="-300770235"/>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    </w:t>
      </w:r>
      <w:sdt>
        <w:sdtPr>
          <w:rPr>
            <w:b/>
            <w:szCs w:val="22"/>
          </w:rPr>
          <w:id w:val="144549629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SAS    </w:t>
      </w:r>
      <w:sdt>
        <w:sdtPr>
          <w:rPr>
            <w:b/>
            <w:szCs w:val="22"/>
          </w:rPr>
          <w:id w:val="15292269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SNC</w:t>
      </w:r>
    </w:p>
    <w:p w14:paraId="415DE318" w14:textId="77777777" w:rsidR="00830C2D" w:rsidRPr="002A7707" w:rsidRDefault="00696EB7" w:rsidP="00BB26D7">
      <w:pPr>
        <w:tabs>
          <w:tab w:val="left" w:pos="9639"/>
          <w:tab w:val="right" w:leader="underscore" w:pos="10206"/>
        </w:tabs>
        <w:spacing w:before="120" w:after="120"/>
        <w:ind w:firstLine="425"/>
        <w:rPr>
          <w:color w:val="A6A6A6"/>
          <w:szCs w:val="22"/>
        </w:rPr>
      </w:pPr>
      <w:r w:rsidRPr="002A7707">
        <w:rPr>
          <w:szCs w:val="22"/>
        </w:rPr>
        <w:t xml:space="preserve">Activité déclarée au </w:t>
      </w:r>
      <w:r w:rsidR="00954820" w:rsidRPr="002A7707">
        <w:rPr>
          <w:szCs w:val="22"/>
        </w:rPr>
        <w:t>KBIS </w:t>
      </w:r>
      <w:r w:rsidRPr="002A7707">
        <w:rPr>
          <w:szCs w:val="22"/>
        </w:rPr>
        <w:t xml:space="preserve">: </w:t>
      </w:r>
      <w:r w:rsidR="007A6E79" w:rsidRPr="002A7707">
        <w:rPr>
          <w:color w:val="A6A6A6"/>
          <w:szCs w:val="22"/>
          <w:shd w:val="clear" w:color="auto" w:fill="D9D9D9" w:themeFill="background1" w:themeFillShade="D9"/>
        </w:rPr>
        <w:tab/>
      </w:r>
    </w:p>
    <w:p w14:paraId="49DDDD45" w14:textId="77777777" w:rsidR="00830C2D" w:rsidRPr="002A7707" w:rsidRDefault="00830C2D" w:rsidP="007A6E79">
      <w:pPr>
        <w:tabs>
          <w:tab w:val="left" w:pos="4253"/>
          <w:tab w:val="left" w:pos="9639"/>
          <w:tab w:val="right" w:leader="underscore" w:pos="10206"/>
        </w:tabs>
        <w:spacing w:before="120" w:after="120"/>
        <w:ind w:left="426"/>
        <w:rPr>
          <w:szCs w:val="22"/>
        </w:rPr>
      </w:pPr>
      <w:r w:rsidRPr="002A7707">
        <w:rPr>
          <w:szCs w:val="22"/>
        </w:rPr>
        <w:t>Téléphone :</w:t>
      </w:r>
      <w:r w:rsidRPr="002A7707">
        <w:rPr>
          <w:color w:val="A6A6A6"/>
          <w:szCs w:val="22"/>
        </w:rPr>
        <w:t xml:space="preserve">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 </w:t>
      </w:r>
      <w:r w:rsidR="007A6E79" w:rsidRPr="002A7707">
        <w:rPr>
          <w:szCs w:val="22"/>
        </w:rPr>
        <w:t xml:space="preserve">Courriel : </w:t>
      </w:r>
      <w:r w:rsidR="007A6E79" w:rsidRPr="002A7707">
        <w:rPr>
          <w:szCs w:val="22"/>
          <w:shd w:val="clear" w:color="auto" w:fill="D9D9D9" w:themeFill="background1" w:themeFillShade="D9"/>
        </w:rPr>
        <w:tab/>
      </w:r>
    </w:p>
    <w:p w14:paraId="5F7E79D4"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d’identification RIDET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N° d’identification CAFAT : </w:t>
      </w:r>
      <w:r w:rsidR="007A6E79" w:rsidRPr="002A7707">
        <w:rPr>
          <w:color w:val="A6A6A6"/>
          <w:szCs w:val="22"/>
          <w:shd w:val="clear" w:color="auto" w:fill="D9D9D9" w:themeFill="background1" w:themeFillShade="D9"/>
        </w:rPr>
        <w:tab/>
      </w:r>
    </w:p>
    <w:p w14:paraId="1214AB16"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registre du commerce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Pr="002A7707">
        <w:rPr>
          <w:color w:val="A6A6A6"/>
          <w:szCs w:val="22"/>
        </w:rPr>
        <w:t xml:space="preserve"> </w:t>
      </w:r>
      <w:r w:rsidR="007A6E79" w:rsidRPr="002A7707">
        <w:rPr>
          <w:color w:val="A6A6A6"/>
          <w:szCs w:val="22"/>
          <w:shd w:val="clear" w:color="auto" w:fill="D9D9D9" w:themeFill="background1" w:themeFillShade="D9"/>
        </w:rPr>
        <w:tab/>
      </w:r>
    </w:p>
    <w:p w14:paraId="3DF42224" w14:textId="77777777"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Pour les sous-traitants établis à l’étranger, numéro et date d’inscription au registre du commerce ou au répertoire des métiers ou registre équivalent : </w:t>
      </w:r>
      <w:r w:rsidR="007A6E79"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40155BC" w14:textId="77777777" w:rsidTr="00BB26D7">
        <w:tc>
          <w:tcPr>
            <w:tcW w:w="5000" w:type="pct"/>
            <w:shd w:val="clear" w:color="auto" w:fill="auto"/>
            <w:hideMark/>
          </w:tcPr>
          <w:p w14:paraId="59CE8CED"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C – SITUATION DU SOUS-TRAITANT</w:t>
            </w:r>
          </w:p>
        </w:tc>
      </w:tr>
    </w:tbl>
    <w:p w14:paraId="2242EDE2" w14:textId="77777777" w:rsidR="00830C2D" w:rsidRPr="002A7707" w:rsidRDefault="00830C2D" w:rsidP="00F74912">
      <w:pPr>
        <w:tabs>
          <w:tab w:val="left" w:pos="284"/>
          <w:tab w:val="right" w:leader="underscore" w:pos="10206"/>
        </w:tabs>
        <w:spacing w:before="120" w:after="120"/>
        <w:ind w:left="426"/>
        <w:rPr>
          <w:sz w:val="20"/>
          <w:szCs w:val="22"/>
        </w:rPr>
      </w:pPr>
      <w:r w:rsidRPr="002A7707">
        <w:rPr>
          <w:szCs w:val="22"/>
        </w:rPr>
        <w:t xml:space="preserve">Le sous-traitant est-il en état de : </w:t>
      </w:r>
      <w:r w:rsidR="000B1717" w:rsidRPr="002A7707">
        <w:rPr>
          <w:i/>
          <w:iCs/>
          <w:sz w:val="18"/>
          <w:szCs w:val="18"/>
        </w:rPr>
        <w:t>(Cocher les cases)</w:t>
      </w:r>
    </w:p>
    <w:p w14:paraId="7CACAFBE" w14:textId="77777777" w:rsidR="00830C2D" w:rsidRPr="002A7707" w:rsidRDefault="00830C2D" w:rsidP="00F74912">
      <w:pPr>
        <w:tabs>
          <w:tab w:val="left" w:pos="3402"/>
          <w:tab w:val="right" w:leader="underscore" w:pos="10206"/>
        </w:tabs>
        <w:spacing w:before="120" w:after="120"/>
        <w:ind w:left="709"/>
        <w:rPr>
          <w:szCs w:val="22"/>
        </w:rPr>
      </w:pPr>
      <w:r w:rsidRPr="002A7707">
        <w:rPr>
          <w:szCs w:val="22"/>
        </w:rPr>
        <w:t>● Liquidation :</w:t>
      </w:r>
      <w:r w:rsidRPr="002A7707">
        <w:rPr>
          <w:b/>
          <w:szCs w:val="22"/>
        </w:rPr>
        <w:t xml:space="preserve"> </w:t>
      </w:r>
      <w:r w:rsidRPr="002A7707">
        <w:rPr>
          <w:b/>
          <w:szCs w:val="22"/>
        </w:rPr>
        <w:tab/>
      </w:r>
      <w:sdt>
        <w:sdtPr>
          <w:rPr>
            <w:b/>
            <w:szCs w:val="22"/>
          </w:rPr>
          <w:id w:val="165525994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60092168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07DF1885" w14:textId="77777777" w:rsidR="00830C2D" w:rsidRPr="002A7707" w:rsidRDefault="00830C2D" w:rsidP="00F74912">
      <w:pPr>
        <w:tabs>
          <w:tab w:val="left" w:pos="3402"/>
          <w:tab w:val="left" w:pos="6237"/>
          <w:tab w:val="right" w:pos="9895"/>
          <w:tab w:val="right" w:leader="underscore" w:pos="10206"/>
        </w:tabs>
        <w:spacing w:before="120" w:after="120"/>
        <w:ind w:left="709"/>
        <w:rPr>
          <w:b/>
          <w:szCs w:val="22"/>
        </w:rPr>
      </w:pPr>
      <w:r w:rsidRPr="002A7707">
        <w:rPr>
          <w:b/>
          <w:szCs w:val="22"/>
        </w:rPr>
        <w:t xml:space="preserve">● </w:t>
      </w:r>
      <w:r w:rsidRPr="002A7707">
        <w:rPr>
          <w:szCs w:val="22"/>
        </w:rPr>
        <w:t>Faillite personnelle :</w:t>
      </w:r>
      <w:r w:rsidRPr="002A7707">
        <w:rPr>
          <w:b/>
          <w:szCs w:val="22"/>
        </w:rPr>
        <w:tab/>
      </w:r>
      <w:sdt>
        <w:sdtPr>
          <w:rPr>
            <w:b/>
            <w:szCs w:val="22"/>
          </w:rPr>
          <w:id w:val="-2092682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20300956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14BC499C" w14:textId="77777777" w:rsidR="00830C2D" w:rsidRPr="002A7707" w:rsidRDefault="00830C2D" w:rsidP="00F74912">
      <w:pPr>
        <w:tabs>
          <w:tab w:val="left" w:pos="3402"/>
          <w:tab w:val="left" w:pos="6237"/>
          <w:tab w:val="right" w:pos="9895"/>
          <w:tab w:val="right" w:leader="underscore" w:pos="10206"/>
        </w:tabs>
        <w:spacing w:before="120" w:after="120"/>
        <w:ind w:left="709"/>
        <w:rPr>
          <w:szCs w:val="22"/>
        </w:rPr>
      </w:pPr>
      <w:r w:rsidRPr="002A7707">
        <w:rPr>
          <w:b/>
          <w:szCs w:val="22"/>
        </w:rPr>
        <w:t xml:space="preserve">● </w:t>
      </w:r>
      <w:r w:rsidRPr="002A7707">
        <w:rPr>
          <w:szCs w:val="22"/>
        </w:rPr>
        <w:t>Redressement judiciaire :</w:t>
      </w:r>
      <w:r w:rsidRPr="002A7707">
        <w:rPr>
          <w:b/>
          <w:szCs w:val="22"/>
        </w:rPr>
        <w:tab/>
      </w:r>
      <w:sdt>
        <w:sdtPr>
          <w:rPr>
            <w:b/>
            <w:szCs w:val="22"/>
          </w:rPr>
          <w:id w:val="199591515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733931557"/>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1660AE5B" w14:textId="77777777" w:rsidR="0043611C" w:rsidRPr="002A7707" w:rsidRDefault="0043611C" w:rsidP="0043611C">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99725698"/>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OUI – </w:t>
      </w:r>
      <w:sdt>
        <w:sdtPr>
          <w:rPr>
            <w:b/>
            <w:szCs w:val="22"/>
          </w:rPr>
          <w:id w:val="74824277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NON</w:t>
      </w:r>
    </w:p>
    <w:p w14:paraId="160D93E1" w14:textId="77777777" w:rsidR="00830C2D" w:rsidRPr="002A7707" w:rsidRDefault="007B20CD"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 </w:t>
      </w:r>
      <w:sdt>
        <w:sdtPr>
          <w:rPr>
            <w:b/>
            <w:szCs w:val="22"/>
          </w:rPr>
          <w:id w:val="152573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188883923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21EEE8C5" w14:textId="77777777" w:rsidR="007E691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BC5FA2" w:rsidRPr="002A7707">
        <w:rPr>
          <w:b/>
          <w:szCs w:val="22"/>
        </w:rPr>
        <w:t>obligatoirement</w:t>
      </w:r>
      <w:r w:rsidR="00BC5FA2" w:rsidRPr="002A7707">
        <w:rPr>
          <w:szCs w:val="22"/>
        </w:rPr>
        <w:t xml:space="preserve"> </w:t>
      </w:r>
      <w:r w:rsidRPr="002A7707">
        <w:rPr>
          <w:szCs w:val="22"/>
        </w:rPr>
        <w:t xml:space="preserve">copie du ou des jugements montrant qu’il est autorisé à poursuivre ses activités </w:t>
      </w:r>
      <w:r w:rsidRPr="002A7707">
        <w:rPr>
          <w:color w:val="000000" w:themeColor="text1"/>
          <w:szCs w:val="22"/>
        </w:rPr>
        <w:t>pendant la durée pr</w:t>
      </w:r>
      <w:r w:rsidR="00F66104" w:rsidRPr="002A7707">
        <w:rPr>
          <w:color w:val="000000" w:themeColor="text1"/>
          <w:szCs w:val="22"/>
        </w:rPr>
        <w:t>évisible d’exécution du marché.</w:t>
      </w:r>
    </w:p>
    <w:p w14:paraId="656492B9" w14:textId="77777777" w:rsidR="007E691D" w:rsidRPr="002A7707" w:rsidRDefault="007E691D">
      <w:pPr>
        <w:spacing w:after="200" w:line="276" w:lineRule="auto"/>
        <w:jc w:val="left"/>
        <w:rPr>
          <w:color w:val="000000" w:themeColor="text1"/>
          <w:szCs w:val="22"/>
        </w:rPr>
      </w:pPr>
      <w:r w:rsidRPr="002A7707">
        <w:rPr>
          <w:color w:val="000000" w:themeColor="text1"/>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C219BB5" w14:textId="77777777" w:rsidTr="00BB26D7">
        <w:tc>
          <w:tcPr>
            <w:tcW w:w="5000" w:type="pct"/>
            <w:shd w:val="clear" w:color="auto" w:fill="auto"/>
            <w:hideMark/>
          </w:tcPr>
          <w:p w14:paraId="5E5DB625" w14:textId="77777777" w:rsidR="00830C2D" w:rsidRPr="002A7707" w:rsidRDefault="00830C2D" w:rsidP="007E691D">
            <w:pPr>
              <w:tabs>
                <w:tab w:val="left" w:pos="-142"/>
                <w:tab w:val="left" w:pos="4111"/>
                <w:tab w:val="right" w:leader="underscore" w:pos="10206"/>
              </w:tabs>
              <w:spacing w:before="60" w:after="60" w:line="276" w:lineRule="auto"/>
              <w:rPr>
                <w:b/>
                <w:bCs/>
                <w:szCs w:val="22"/>
                <w:lang w:eastAsia="en-US"/>
              </w:rPr>
            </w:pPr>
            <w:r w:rsidRPr="002A7707">
              <w:rPr>
                <w:b/>
                <w:bCs/>
                <w:szCs w:val="22"/>
              </w:rPr>
              <w:lastRenderedPageBreak/>
              <w:br w:type="page"/>
            </w:r>
            <w:r w:rsidRPr="002A7707">
              <w:rPr>
                <w:b/>
                <w:bCs/>
                <w:szCs w:val="22"/>
              </w:rPr>
              <w:br w:type="page"/>
            </w:r>
            <w:r w:rsidRPr="002A7707">
              <w:rPr>
                <w:b/>
                <w:bCs/>
                <w:szCs w:val="22"/>
                <w:lang w:eastAsia="en-US"/>
              </w:rPr>
              <w:t>D – ATTESTATION SUR L’HONNEUR DU SOUS-TRAITANT</w:t>
            </w:r>
            <w:r w:rsidRPr="002A7707">
              <w:rPr>
                <w:bCs/>
                <w:szCs w:val="22"/>
                <w:lang w:eastAsia="en-US"/>
              </w:rPr>
              <w:t xml:space="preserve"> </w:t>
            </w:r>
          </w:p>
        </w:tc>
      </w:tr>
    </w:tbl>
    <w:p w14:paraId="405F48AB" w14:textId="77777777" w:rsidR="00DF3C7D" w:rsidRPr="002A7707" w:rsidRDefault="00830C2D" w:rsidP="00DF3C7D">
      <w:pPr>
        <w:tabs>
          <w:tab w:val="left" w:pos="9639"/>
          <w:tab w:val="right" w:leader="underscore" w:pos="10206"/>
        </w:tabs>
        <w:spacing w:before="120" w:after="120"/>
        <w:ind w:left="426"/>
        <w:rPr>
          <w:szCs w:val="22"/>
        </w:rPr>
      </w:pPr>
      <w:r w:rsidRPr="002A7707">
        <w:rPr>
          <w:szCs w:val="22"/>
        </w:rPr>
        <w:t xml:space="preserve">Je, soussigné, (nom, prénom, qualité) </w:t>
      </w:r>
      <w:r w:rsidR="00DF3C7D" w:rsidRPr="002A7707">
        <w:rPr>
          <w:szCs w:val="22"/>
          <w:shd w:val="clear" w:color="auto" w:fill="D9D9D9" w:themeFill="background1" w:themeFillShade="D9"/>
        </w:rPr>
        <w:tab/>
      </w:r>
      <w:r w:rsidRPr="002A7707">
        <w:rPr>
          <w:szCs w:val="22"/>
        </w:rPr>
        <w:t xml:space="preserve"> </w:t>
      </w:r>
    </w:p>
    <w:p w14:paraId="2273A0C3" w14:textId="77777777" w:rsidR="00954820" w:rsidRPr="002A7707" w:rsidRDefault="00DF3C7D" w:rsidP="00DF3C7D">
      <w:pPr>
        <w:tabs>
          <w:tab w:val="left" w:pos="9639"/>
          <w:tab w:val="right" w:leader="underscore" w:pos="10206"/>
        </w:tabs>
        <w:spacing w:before="120" w:after="120"/>
        <w:ind w:left="426"/>
        <w:rPr>
          <w:szCs w:val="22"/>
        </w:rPr>
      </w:pPr>
      <w:r w:rsidRPr="002A7707">
        <w:rPr>
          <w:szCs w:val="22"/>
        </w:rPr>
        <w:t>A</w:t>
      </w:r>
      <w:r w:rsidR="00830C2D" w:rsidRPr="002A7707">
        <w:rPr>
          <w:szCs w:val="22"/>
        </w:rPr>
        <w:t>tteste sur l’honneur que</w:t>
      </w:r>
      <w:r w:rsidRPr="002A7707">
        <w:rPr>
          <w:szCs w:val="22"/>
        </w:rPr>
        <w:t xml:space="preserve"> </w:t>
      </w:r>
      <w:r w:rsidRPr="002A7707">
        <w:rPr>
          <w:rStyle w:val="Appelnotedebasdep"/>
          <w:szCs w:val="22"/>
        </w:rPr>
        <w:footnoteReference w:id="3"/>
      </w:r>
      <w:r w:rsidR="00954820" w:rsidRPr="002A7707">
        <w:rPr>
          <w:szCs w:val="22"/>
        </w:rPr>
        <w:t> :</w:t>
      </w:r>
    </w:p>
    <w:p w14:paraId="48EB2E1C" w14:textId="77777777" w:rsidR="00954820" w:rsidRPr="002A7707" w:rsidRDefault="00DF3C7D"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w:t>
      </w:r>
      <w:r w:rsidR="00954820" w:rsidRPr="002A7707">
        <w:rPr>
          <w:rFonts w:ascii="Times New Roman" w:hAnsi="Times New Roman"/>
        </w:rPr>
        <w:t>e, ou la société que je représente, n’entre dans aucun des cas d’exclusion des marchés publics mentionnés à l’article 13.4 de la délibération n°424 du 20 mars 2019</w:t>
      </w:r>
      <w:r w:rsidR="00100495">
        <w:rPr>
          <w:rFonts w:ascii="Times New Roman" w:hAnsi="Times New Roman"/>
        </w:rPr>
        <w:t xml:space="preserve"> modifiée</w:t>
      </w:r>
      <w:r w:rsidR="00954820" w:rsidRPr="002A7707">
        <w:rPr>
          <w:rFonts w:ascii="Times New Roman" w:hAnsi="Times New Roman"/>
        </w:rPr>
        <w:t> ;</w:t>
      </w:r>
    </w:p>
    <w:p w14:paraId="0154B6C7" w14:textId="77777777" w:rsidR="00830C2D" w:rsidRPr="002A7707" w:rsidRDefault="0086516C" w:rsidP="007F3E95">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sociales (CAFAT, RUAMM) et fiscales.</w:t>
      </w:r>
    </w:p>
    <w:p w14:paraId="29F4922A"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l’offre du candidat qui me confie des prestations en sous-traitance,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26980CA2" w14:textId="77777777" w:rsidR="00830C2D" w:rsidRPr="002A7707" w:rsidRDefault="00830C2D" w:rsidP="00F74912">
      <w:pPr>
        <w:tabs>
          <w:tab w:val="right" w:leader="underscore" w:pos="10206"/>
        </w:tabs>
        <w:spacing w:before="120" w:after="120"/>
        <w:ind w:left="425"/>
        <w:rPr>
          <w:szCs w:val="22"/>
        </w:rPr>
      </w:pPr>
      <w:r w:rsidRPr="002A7707">
        <w:rPr>
          <w:szCs w:val="22"/>
        </w:rPr>
        <w:t>Sauf justification du refus des administrations et organismes compétents, la non production de ces documents dans le délai imparti entraînera le rejet de l’offre.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9F0F2F1" w14:textId="77777777" w:rsidTr="00BB26D7">
        <w:tc>
          <w:tcPr>
            <w:tcW w:w="5000" w:type="pct"/>
            <w:shd w:val="clear" w:color="auto" w:fill="auto"/>
            <w:hideMark/>
          </w:tcPr>
          <w:p w14:paraId="32296ABF"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E – DECLARATION DU SOUS-TRAITANT ET SIGNATURES</w:t>
            </w:r>
          </w:p>
        </w:tc>
      </w:tr>
    </w:tbl>
    <w:p w14:paraId="2BA51009" w14:textId="77777777" w:rsidR="00830C2D" w:rsidRPr="002A7707" w:rsidRDefault="00830C2D" w:rsidP="00F74912">
      <w:pPr>
        <w:tabs>
          <w:tab w:val="right" w:leader="underscore" w:pos="10206"/>
        </w:tabs>
        <w:spacing w:before="120" w:after="120"/>
        <w:ind w:left="426"/>
        <w:rPr>
          <w:szCs w:val="22"/>
        </w:rPr>
      </w:pPr>
      <w:r w:rsidRPr="002A7707">
        <w:rPr>
          <w:szCs w:val="22"/>
        </w:rPr>
        <w:t>Je déclare par la présente vouloir participer à l’appel d’offres en tant que sous-traitant du candidat ci-dessus référencé.</w:t>
      </w:r>
    </w:p>
    <w:p w14:paraId="7664EA87" w14:textId="77777777" w:rsidR="00830C2D" w:rsidRPr="002A7707" w:rsidRDefault="00830C2D" w:rsidP="00F74912">
      <w:pPr>
        <w:tabs>
          <w:tab w:val="right" w:leader="underscore" w:pos="10206"/>
        </w:tabs>
        <w:spacing w:before="120" w:after="120"/>
        <w:ind w:left="426"/>
        <w:rPr>
          <w:szCs w:val="22"/>
        </w:rPr>
      </w:pPr>
      <w:r w:rsidRPr="002A7707">
        <w:rPr>
          <w:szCs w:val="22"/>
        </w:rPr>
        <w:t>À cet effet</w:t>
      </w:r>
      <w:r w:rsidR="00460D86" w:rsidRPr="002A7707">
        <w:rPr>
          <w:szCs w:val="22"/>
        </w:rPr>
        <w:t>, je joins</w:t>
      </w:r>
      <w:r w:rsidR="0076428D">
        <w:rPr>
          <w:szCs w:val="22"/>
        </w:rPr>
        <w:t xml:space="preserve"> </w:t>
      </w:r>
      <w:r w:rsidRPr="002A7707">
        <w:rPr>
          <w:szCs w:val="22"/>
        </w:rPr>
        <w:t>:</w:t>
      </w:r>
    </w:p>
    <w:p w14:paraId="18864544" w14:textId="77777777" w:rsidR="00830C2D" w:rsidRPr="002A7707" w:rsidRDefault="00830C2D" w:rsidP="00F74912">
      <w:pPr>
        <w:numPr>
          <w:ilvl w:val="0"/>
          <w:numId w:val="16"/>
        </w:numPr>
        <w:tabs>
          <w:tab w:val="right" w:leader="underscore" w:pos="10206"/>
        </w:tabs>
        <w:spacing w:before="120" w:after="120"/>
        <w:rPr>
          <w:szCs w:val="22"/>
        </w:rPr>
      </w:pPr>
      <w:r w:rsidRPr="002A7707">
        <w:rPr>
          <w:szCs w:val="22"/>
        </w:rPr>
        <w:t>à la présente fiche</w:t>
      </w:r>
      <w:r w:rsidR="00460D86" w:rsidRPr="002A7707">
        <w:rPr>
          <w:szCs w:val="22"/>
        </w:rPr>
        <w:t>,</w:t>
      </w:r>
      <w:r w:rsidRPr="002A7707">
        <w:rPr>
          <w:szCs w:val="22"/>
        </w:rPr>
        <w:t xml:space="preserve"> les éléments me concernant listés à l’article 3.</w:t>
      </w:r>
      <w:r w:rsidR="00460D86" w:rsidRPr="002A7707">
        <w:rPr>
          <w:szCs w:val="22"/>
        </w:rPr>
        <w:t>2</w:t>
      </w:r>
      <w:r w:rsidRPr="002A7707">
        <w:rPr>
          <w:szCs w:val="22"/>
        </w:rPr>
        <w:t xml:space="preserve"> du règlement de consultation permettant d’apprécier mes capacités.</w:t>
      </w:r>
    </w:p>
    <w:p w14:paraId="721BFDDE" w14:textId="77777777" w:rsidR="00830C2D" w:rsidRPr="002A7707" w:rsidRDefault="00460D86" w:rsidP="00F74912">
      <w:pPr>
        <w:numPr>
          <w:ilvl w:val="0"/>
          <w:numId w:val="16"/>
        </w:numPr>
        <w:tabs>
          <w:tab w:val="right" w:leader="underscore" w:pos="10206"/>
        </w:tabs>
        <w:spacing w:before="120" w:after="120"/>
        <w:rPr>
          <w:szCs w:val="22"/>
        </w:rPr>
      </w:pPr>
      <w:r w:rsidRPr="002A7707">
        <w:rPr>
          <w:szCs w:val="22"/>
        </w:rPr>
        <w:t>à l’acte d’engagement, u</w:t>
      </w:r>
      <w:r w:rsidR="00F66104" w:rsidRPr="002A7707">
        <w:rPr>
          <w:szCs w:val="22"/>
        </w:rPr>
        <w:t>ne</w:t>
      </w:r>
      <w:r w:rsidR="00830C2D" w:rsidRPr="002A7707">
        <w:rPr>
          <w:szCs w:val="22"/>
        </w:rPr>
        <w:t xml:space="preserve"> annexe </w:t>
      </w:r>
      <w:r w:rsidR="003E4A55">
        <w:rPr>
          <w:szCs w:val="22"/>
        </w:rPr>
        <w:t xml:space="preserve">(DST) </w:t>
      </w:r>
      <w:r w:rsidR="00830C2D" w:rsidRPr="002A7707">
        <w:rPr>
          <w:szCs w:val="22"/>
        </w:rPr>
        <w:t>valant demande d’acceptation de sous-traitance et d’agrément des conditions de paiement direct, signée par nos soins.</w:t>
      </w:r>
    </w:p>
    <w:tbl>
      <w:tblPr>
        <w:tblW w:w="9781" w:type="dxa"/>
        <w:tblInd w:w="108" w:type="dxa"/>
        <w:tblLook w:val="04A0" w:firstRow="1" w:lastRow="0" w:firstColumn="1" w:lastColumn="0" w:noHBand="0" w:noVBand="1"/>
      </w:tblPr>
      <w:tblGrid>
        <w:gridCol w:w="4958"/>
        <w:gridCol w:w="4823"/>
      </w:tblGrid>
      <w:tr w:rsidR="00830C2D" w:rsidRPr="002A7707" w14:paraId="6E268C36" w14:textId="77777777" w:rsidTr="00E46F27">
        <w:tc>
          <w:tcPr>
            <w:tcW w:w="4962" w:type="dxa"/>
          </w:tcPr>
          <w:p w14:paraId="36E72862"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 xml:space="preserve">LE SOUS-TRAITANT </w:t>
            </w:r>
          </w:p>
          <w:p w14:paraId="5D04FF75" w14:textId="77777777" w:rsidR="00E46F27" w:rsidRPr="002A7707" w:rsidRDefault="00DF3C7D"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 xml:space="preserve">Nom du signataire </w:t>
            </w:r>
            <w:bookmarkStart w:id="228" w:name="_Ref23236358"/>
            <w:r w:rsidRPr="002A7707">
              <w:rPr>
                <w:rStyle w:val="Appelnotedebasdep"/>
                <w:b/>
                <w:szCs w:val="22"/>
                <w:lang w:eastAsia="en-US"/>
              </w:rPr>
              <w:footnoteReference w:id="4"/>
            </w:r>
            <w:bookmarkEnd w:id="228"/>
            <w:r w:rsidR="00830C2D" w:rsidRPr="002A7707">
              <w:rPr>
                <w:b/>
                <w:szCs w:val="22"/>
                <w:lang w:eastAsia="en-US"/>
              </w:rPr>
              <w:t> :</w:t>
            </w:r>
          </w:p>
          <w:p w14:paraId="23C90CC3" w14:textId="77777777" w:rsidR="00830C2D"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72FB65D6" w14:textId="77777777" w:rsidR="00830C2D" w:rsidRPr="002A7707" w:rsidRDefault="00830C2D"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A</w:t>
            </w:r>
            <w:r w:rsidR="007B20CD" w:rsidRPr="002A7707">
              <w:rPr>
                <w:b/>
                <w:szCs w:val="22"/>
                <w:lang w:eastAsia="en-US"/>
              </w:rPr>
              <w:t>,</w:t>
            </w:r>
            <w:r w:rsidRPr="002A7707">
              <w:rPr>
                <w:b/>
                <w:szCs w:val="22"/>
                <w:lang w:eastAsia="en-US"/>
              </w:rPr>
              <w:t xml:space="preserve"> le </w:t>
            </w:r>
            <w:r w:rsidR="00E46F27" w:rsidRPr="002A7707">
              <w:rPr>
                <w:b/>
                <w:szCs w:val="22"/>
                <w:shd w:val="clear" w:color="auto" w:fill="D9D9D9" w:themeFill="background1" w:themeFillShade="D9"/>
                <w:lang w:eastAsia="en-US"/>
              </w:rPr>
              <w:tab/>
            </w:r>
          </w:p>
          <w:p w14:paraId="317EAA25"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63521A64"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5FCB5D12"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c>
          <w:tcPr>
            <w:tcW w:w="4819" w:type="dxa"/>
            <w:hideMark/>
          </w:tcPr>
          <w:p w14:paraId="17BE6737"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LE CANDIDAT</w:t>
            </w:r>
          </w:p>
          <w:p w14:paraId="7E8A5D21" w14:textId="77777777" w:rsidR="00E46F27" w:rsidRPr="002A7707" w:rsidRDefault="00E46F27"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Nom du signataire</w:t>
            </w:r>
            <w:r w:rsidR="00A07A7B" w:rsidRPr="002A7707">
              <w:rPr>
                <w:b/>
                <w:szCs w:val="22"/>
                <w:lang w:eastAsia="en-US"/>
              </w:rPr>
              <w:t xml:space="preserve"> ²</w:t>
            </w:r>
            <w:r w:rsidRPr="002A7707">
              <w:rPr>
                <w:b/>
                <w:szCs w:val="22"/>
                <w:lang w:eastAsia="en-US"/>
              </w:rPr>
              <w:t> :</w:t>
            </w:r>
          </w:p>
          <w:p w14:paraId="1D23A504"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7B7E3ED3"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 xml:space="preserve">A, le </w:t>
            </w:r>
            <w:r w:rsidRPr="002A7707">
              <w:rPr>
                <w:b/>
                <w:szCs w:val="22"/>
                <w:shd w:val="clear" w:color="auto" w:fill="D9D9D9" w:themeFill="background1" w:themeFillShade="D9"/>
                <w:lang w:eastAsia="en-US"/>
              </w:rPr>
              <w:tab/>
            </w:r>
          </w:p>
          <w:p w14:paraId="353D2395"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058AD995"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3AC9E36C"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r>
    </w:tbl>
    <w:p w14:paraId="57DDD59F" w14:textId="77777777" w:rsidR="0041443C" w:rsidRDefault="0041443C" w:rsidP="00F74912">
      <w:pPr>
        <w:tabs>
          <w:tab w:val="right" w:leader="underscore" w:pos="10206"/>
        </w:tabs>
        <w:rPr>
          <w:szCs w:val="20"/>
        </w:rPr>
      </w:pPr>
    </w:p>
    <w:p w14:paraId="74592514" w14:textId="77777777" w:rsidR="00830C2D" w:rsidRPr="0041443C" w:rsidRDefault="00830C2D" w:rsidP="0041443C">
      <w:pPr>
        <w:spacing w:after="200" w:line="276" w:lineRule="auto"/>
        <w:jc w:val="left"/>
        <w:rPr>
          <w:szCs w:val="20"/>
        </w:rPr>
        <w:sectPr w:rsidR="00830C2D" w:rsidRPr="0041443C" w:rsidSect="00D87B8A">
          <w:headerReference w:type="default" r:id="rId23"/>
          <w:footnotePr>
            <w:numRestart w:val="eachSect"/>
          </w:footnotePr>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10F2CD24"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1AF054D2" w14:textId="77777777" w:rsidR="001422C0" w:rsidRPr="002A7707" w:rsidRDefault="001422C0" w:rsidP="000E55C5">
            <w:pPr>
              <w:pStyle w:val="Titre6"/>
              <w:outlineLvl w:val="5"/>
            </w:pPr>
            <w:bookmarkStart w:id="229" w:name="_Toc24544347"/>
            <w:bookmarkStart w:id="230" w:name="_Toc230101650"/>
            <w:r w:rsidRPr="002A7707">
              <w:lastRenderedPageBreak/>
              <w:t xml:space="preserve">ANNEXE </w:t>
            </w:r>
            <w:r w:rsidR="000E55C5">
              <w:t>C</w:t>
            </w:r>
            <w:r w:rsidRPr="002A7707">
              <w:t xml:space="preserve"> – TABLEAU DES REFERENCES</w:t>
            </w:r>
            <w:bookmarkEnd w:id="229"/>
            <w:bookmarkEnd w:id="230"/>
          </w:p>
        </w:tc>
      </w:tr>
    </w:tbl>
    <w:p w14:paraId="4DB4912E" w14:textId="4AB44B82" w:rsidR="003E1111" w:rsidRPr="002A7707" w:rsidRDefault="003E1111" w:rsidP="00F74912">
      <w:pPr>
        <w:tabs>
          <w:tab w:val="right" w:leader="underscore" w:pos="10206"/>
        </w:tabs>
        <w:rPr>
          <w:szCs w:val="22"/>
        </w:rPr>
      </w:pPr>
      <w:r w:rsidRPr="002A7707">
        <w:rPr>
          <w:szCs w:val="22"/>
        </w:rPr>
        <w:t xml:space="preserve">Objet de l’appel d’offres :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O"/>
          <w:tag w:val="Objet AO"/>
          <w:id w:val="-258986723"/>
          <w:placeholder>
            <w:docPart w:val="0877F17514834D6ABF2ADE79B6F58DB1"/>
          </w:placeholder>
        </w:sdtPr>
        <w:sdtEndPr/>
        <w:sdtContent>
          <w:r w:rsidR="00356A06">
            <w:rPr>
              <w:szCs w:val="22"/>
            </w:rPr>
            <w:t>TRAVAUX DE POINT A TEMPS SUR LES ROUTES PROVINCIALES SUD</w:t>
          </w:r>
        </w:sdtContent>
      </w:sdt>
      <w:r w:rsidR="002B4DD4" w:rsidRPr="002A7707">
        <w:rPr>
          <w:szCs w:val="22"/>
        </w:rPr>
        <w:fldChar w:fldCharType="end"/>
      </w:r>
      <w:r w:rsidRPr="002A7707">
        <w:rPr>
          <w:szCs w:val="22"/>
        </w:rPr>
        <w:t xml:space="preserve">  </w:t>
      </w:r>
    </w:p>
    <w:p w14:paraId="233266E8"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5FA299E9"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4879" w:type="dxa"/>
        <w:tblLayout w:type="fixed"/>
        <w:tblLook w:val="04A0" w:firstRow="1" w:lastRow="0" w:firstColumn="1" w:lastColumn="0" w:noHBand="0" w:noVBand="1"/>
      </w:tblPr>
      <w:tblGrid>
        <w:gridCol w:w="675"/>
        <w:gridCol w:w="2694"/>
        <w:gridCol w:w="1871"/>
        <w:gridCol w:w="1248"/>
        <w:gridCol w:w="2976"/>
        <w:gridCol w:w="3005"/>
        <w:gridCol w:w="2410"/>
      </w:tblGrid>
      <w:tr w:rsidR="00DD297C" w:rsidRPr="002A7707" w14:paraId="4F134CC8" w14:textId="77777777" w:rsidTr="00687731">
        <w:tc>
          <w:tcPr>
            <w:tcW w:w="675" w:type="dxa"/>
            <w:shd w:val="clear" w:color="auto" w:fill="F2F2F2" w:themeFill="background1" w:themeFillShade="F2"/>
            <w:vAlign w:val="center"/>
          </w:tcPr>
          <w:p w14:paraId="7BF7725B" w14:textId="77777777" w:rsidR="00DD297C" w:rsidRPr="002A7707" w:rsidRDefault="00DD297C" w:rsidP="00687731">
            <w:pPr>
              <w:tabs>
                <w:tab w:val="right" w:leader="underscore" w:pos="10206"/>
              </w:tabs>
              <w:jc w:val="left"/>
              <w:rPr>
                <w:szCs w:val="20"/>
              </w:rPr>
            </w:pPr>
            <w:r w:rsidRPr="002A7707">
              <w:rPr>
                <w:szCs w:val="20"/>
              </w:rPr>
              <w:t>N° réf.</w:t>
            </w:r>
          </w:p>
        </w:tc>
        <w:tc>
          <w:tcPr>
            <w:tcW w:w="2694" w:type="dxa"/>
            <w:shd w:val="clear" w:color="auto" w:fill="F2F2F2" w:themeFill="background1" w:themeFillShade="F2"/>
            <w:vAlign w:val="center"/>
          </w:tcPr>
          <w:p w14:paraId="5EEB10C8" w14:textId="77777777" w:rsidR="00DD297C" w:rsidRPr="002A7707" w:rsidRDefault="00DD297C" w:rsidP="00687731">
            <w:pPr>
              <w:tabs>
                <w:tab w:val="right" w:leader="underscore" w:pos="10206"/>
              </w:tabs>
              <w:jc w:val="left"/>
              <w:rPr>
                <w:szCs w:val="20"/>
              </w:rPr>
            </w:pPr>
            <w:r w:rsidRPr="002A7707">
              <w:rPr>
                <w:szCs w:val="20"/>
              </w:rPr>
              <w:t>NOM DE L'OPÉRATION</w:t>
            </w:r>
          </w:p>
          <w:p w14:paraId="7AEFAF14" w14:textId="77777777" w:rsidR="00DD297C" w:rsidRPr="002A7707" w:rsidRDefault="00DD297C" w:rsidP="00687731">
            <w:pPr>
              <w:tabs>
                <w:tab w:val="right" w:leader="underscore" w:pos="10206"/>
              </w:tabs>
              <w:jc w:val="left"/>
              <w:rPr>
                <w:szCs w:val="20"/>
              </w:rPr>
            </w:pPr>
            <w:r w:rsidRPr="002A7707">
              <w:rPr>
                <w:szCs w:val="20"/>
              </w:rPr>
              <w:t>+ LIEU</w:t>
            </w:r>
          </w:p>
        </w:tc>
        <w:tc>
          <w:tcPr>
            <w:tcW w:w="1871" w:type="dxa"/>
            <w:shd w:val="clear" w:color="auto" w:fill="F2F2F2" w:themeFill="background1" w:themeFillShade="F2"/>
            <w:vAlign w:val="center"/>
          </w:tcPr>
          <w:p w14:paraId="581C9E15" w14:textId="77777777" w:rsidR="00DD297C" w:rsidRPr="002A7707" w:rsidRDefault="00DD297C" w:rsidP="00687731">
            <w:pPr>
              <w:tabs>
                <w:tab w:val="right" w:leader="underscore" w:pos="10206"/>
              </w:tabs>
              <w:jc w:val="left"/>
              <w:rPr>
                <w:szCs w:val="20"/>
              </w:rPr>
            </w:pPr>
            <w:r>
              <w:rPr>
                <w:szCs w:val="20"/>
              </w:rPr>
              <w:t>POUVOIR ADJUDICATEUR</w:t>
            </w:r>
          </w:p>
          <w:p w14:paraId="5CE9635E" w14:textId="77777777" w:rsidR="00DD297C" w:rsidRPr="002A7707" w:rsidRDefault="00DD297C" w:rsidP="00687731">
            <w:pPr>
              <w:tabs>
                <w:tab w:val="right" w:leader="underscore" w:pos="10206"/>
              </w:tabs>
              <w:jc w:val="left"/>
              <w:rPr>
                <w:szCs w:val="20"/>
              </w:rPr>
            </w:pPr>
            <w:r w:rsidRPr="002A7707">
              <w:rPr>
                <w:szCs w:val="20"/>
              </w:rPr>
              <w:t>Email</w:t>
            </w:r>
          </w:p>
        </w:tc>
        <w:tc>
          <w:tcPr>
            <w:tcW w:w="1248" w:type="dxa"/>
            <w:shd w:val="clear" w:color="auto" w:fill="F2F2F2" w:themeFill="background1" w:themeFillShade="F2"/>
            <w:vAlign w:val="center"/>
          </w:tcPr>
          <w:p w14:paraId="009601E4" w14:textId="77777777" w:rsidR="00DD297C" w:rsidRPr="002A7707" w:rsidRDefault="00DD297C" w:rsidP="00687731">
            <w:pPr>
              <w:tabs>
                <w:tab w:val="right" w:leader="underscore" w:pos="10206"/>
              </w:tabs>
              <w:jc w:val="left"/>
              <w:rPr>
                <w:szCs w:val="20"/>
              </w:rPr>
            </w:pPr>
            <w:r w:rsidRPr="002A7707">
              <w:rPr>
                <w:szCs w:val="20"/>
              </w:rPr>
              <w:t>MAITRE D’ŒUVRE</w:t>
            </w:r>
          </w:p>
          <w:p w14:paraId="15D33B28" w14:textId="77777777" w:rsidR="00DD297C" w:rsidRPr="002A7707" w:rsidRDefault="00DD297C" w:rsidP="00687731">
            <w:pPr>
              <w:tabs>
                <w:tab w:val="right" w:leader="underscore" w:pos="10206"/>
              </w:tabs>
              <w:jc w:val="left"/>
              <w:rPr>
                <w:szCs w:val="20"/>
              </w:rPr>
            </w:pPr>
            <w:r w:rsidRPr="002A7707">
              <w:rPr>
                <w:szCs w:val="20"/>
              </w:rPr>
              <w:t>Email</w:t>
            </w:r>
          </w:p>
        </w:tc>
        <w:tc>
          <w:tcPr>
            <w:tcW w:w="2976" w:type="dxa"/>
            <w:shd w:val="clear" w:color="auto" w:fill="F2F2F2" w:themeFill="background1" w:themeFillShade="F2"/>
            <w:vAlign w:val="center"/>
          </w:tcPr>
          <w:p w14:paraId="63913144" w14:textId="77777777" w:rsidR="00DD297C" w:rsidRPr="002A7707" w:rsidRDefault="00DD297C" w:rsidP="00687731">
            <w:pPr>
              <w:tabs>
                <w:tab w:val="right" w:leader="underscore" w:pos="10206"/>
              </w:tabs>
              <w:jc w:val="left"/>
              <w:rPr>
                <w:szCs w:val="20"/>
              </w:rPr>
            </w:pPr>
            <w:r w:rsidRPr="002A7707">
              <w:rPr>
                <w:szCs w:val="20"/>
              </w:rPr>
              <w:t>NATURE DES TRAVAUX</w:t>
            </w:r>
          </w:p>
          <w:p w14:paraId="541BEAD6" w14:textId="77777777" w:rsidR="00DD297C" w:rsidRPr="002A7707" w:rsidRDefault="00DD297C" w:rsidP="00687731">
            <w:pPr>
              <w:tabs>
                <w:tab w:val="right" w:leader="underscore" w:pos="10206"/>
              </w:tabs>
              <w:jc w:val="left"/>
              <w:rPr>
                <w:szCs w:val="20"/>
              </w:rPr>
            </w:pPr>
            <w:r w:rsidRPr="002A7707">
              <w:rPr>
                <w:szCs w:val="20"/>
              </w:rPr>
              <w:t>EN RAPPORT</w:t>
            </w:r>
          </w:p>
          <w:p w14:paraId="4E0CEFE7" w14:textId="77777777" w:rsidR="00DD297C" w:rsidRPr="002A7707" w:rsidRDefault="00DD297C" w:rsidP="00687731">
            <w:pPr>
              <w:tabs>
                <w:tab w:val="right" w:leader="underscore" w:pos="10206"/>
              </w:tabs>
              <w:jc w:val="left"/>
              <w:rPr>
                <w:szCs w:val="20"/>
              </w:rPr>
            </w:pPr>
            <w:r w:rsidRPr="002A7707">
              <w:rPr>
                <w:szCs w:val="20"/>
              </w:rPr>
              <w:t>AVEC L’OBJET DU MARCHÉ</w:t>
            </w:r>
          </w:p>
        </w:tc>
        <w:tc>
          <w:tcPr>
            <w:tcW w:w="3005" w:type="dxa"/>
            <w:shd w:val="clear" w:color="auto" w:fill="F2F2F2" w:themeFill="background1" w:themeFillShade="F2"/>
            <w:vAlign w:val="center"/>
          </w:tcPr>
          <w:p w14:paraId="615C5ACA" w14:textId="77777777" w:rsidR="00DD297C" w:rsidRPr="002A7707" w:rsidRDefault="00DD297C" w:rsidP="00687731">
            <w:pPr>
              <w:tabs>
                <w:tab w:val="right" w:leader="underscore" w:pos="10206"/>
              </w:tabs>
              <w:jc w:val="left"/>
              <w:rPr>
                <w:szCs w:val="20"/>
              </w:rPr>
            </w:pPr>
            <w:r w:rsidRPr="002A7707">
              <w:rPr>
                <w:szCs w:val="20"/>
              </w:rPr>
              <w:t>MONTANT DE CES TRAVAUX ou</w:t>
            </w:r>
          </w:p>
          <w:p w14:paraId="2F13EA79" w14:textId="77777777" w:rsidR="00DD297C" w:rsidRPr="002A7707" w:rsidRDefault="00DD297C" w:rsidP="00687731">
            <w:pPr>
              <w:tabs>
                <w:tab w:val="right" w:leader="underscore" w:pos="10206"/>
              </w:tabs>
              <w:jc w:val="left"/>
              <w:rPr>
                <w:szCs w:val="20"/>
              </w:rPr>
            </w:pPr>
            <w:r w:rsidRPr="002A7707">
              <w:rPr>
                <w:szCs w:val="20"/>
              </w:rPr>
              <w:t>QUANTITES SIGNIFICATIVES</w:t>
            </w:r>
          </w:p>
        </w:tc>
        <w:tc>
          <w:tcPr>
            <w:tcW w:w="2410" w:type="dxa"/>
            <w:shd w:val="clear" w:color="auto" w:fill="F2F2F2" w:themeFill="background1" w:themeFillShade="F2"/>
            <w:vAlign w:val="center"/>
          </w:tcPr>
          <w:p w14:paraId="2A16FDCC" w14:textId="77777777" w:rsidR="00DD297C" w:rsidRPr="002A7707" w:rsidRDefault="00DD297C" w:rsidP="00687731">
            <w:pPr>
              <w:tabs>
                <w:tab w:val="right" w:leader="underscore" w:pos="10206"/>
              </w:tabs>
              <w:jc w:val="left"/>
              <w:rPr>
                <w:szCs w:val="20"/>
              </w:rPr>
            </w:pPr>
            <w:r>
              <w:rPr>
                <w:szCs w:val="20"/>
              </w:rPr>
              <w:t>PERIODE DE REALISATION</w:t>
            </w:r>
          </w:p>
        </w:tc>
      </w:tr>
      <w:tr w:rsidR="00FE4967" w:rsidRPr="002A7707" w14:paraId="156601C5" w14:textId="77777777" w:rsidTr="00FE4967">
        <w:trPr>
          <w:trHeight w:val="1474"/>
        </w:trPr>
        <w:tc>
          <w:tcPr>
            <w:tcW w:w="675" w:type="dxa"/>
          </w:tcPr>
          <w:p w14:paraId="32756E0C" w14:textId="77777777" w:rsidR="00FE4967" w:rsidRPr="002A7707" w:rsidRDefault="00FE4967" w:rsidP="00F74912">
            <w:pPr>
              <w:tabs>
                <w:tab w:val="right" w:leader="underscore" w:pos="10206"/>
              </w:tabs>
              <w:spacing w:before="60" w:after="60"/>
              <w:jc w:val="center"/>
            </w:pPr>
            <w:r w:rsidRPr="002A7707">
              <w:t>1</w:t>
            </w:r>
          </w:p>
        </w:tc>
        <w:tc>
          <w:tcPr>
            <w:tcW w:w="2694" w:type="dxa"/>
          </w:tcPr>
          <w:p w14:paraId="5E0B9095" w14:textId="77777777" w:rsidR="00FE4967" w:rsidRPr="002A7707" w:rsidRDefault="00FE4967" w:rsidP="00F74912">
            <w:pPr>
              <w:tabs>
                <w:tab w:val="right" w:leader="underscore" w:pos="10206"/>
              </w:tabs>
              <w:spacing w:before="60" w:after="60"/>
            </w:pPr>
          </w:p>
        </w:tc>
        <w:tc>
          <w:tcPr>
            <w:tcW w:w="1871" w:type="dxa"/>
          </w:tcPr>
          <w:p w14:paraId="7CB6963E" w14:textId="77777777" w:rsidR="00FE4967" w:rsidRPr="002A7707" w:rsidRDefault="00FE4967" w:rsidP="00F74912">
            <w:pPr>
              <w:tabs>
                <w:tab w:val="right" w:leader="underscore" w:pos="10206"/>
              </w:tabs>
              <w:spacing w:before="60" w:after="60"/>
            </w:pPr>
          </w:p>
        </w:tc>
        <w:tc>
          <w:tcPr>
            <w:tcW w:w="1248" w:type="dxa"/>
          </w:tcPr>
          <w:p w14:paraId="03AEBADE" w14:textId="77777777" w:rsidR="00FE4967" w:rsidRPr="002A7707" w:rsidRDefault="00FE4967" w:rsidP="00F74912">
            <w:pPr>
              <w:tabs>
                <w:tab w:val="right" w:leader="underscore" w:pos="10206"/>
              </w:tabs>
              <w:spacing w:before="60" w:after="60"/>
            </w:pPr>
          </w:p>
        </w:tc>
        <w:tc>
          <w:tcPr>
            <w:tcW w:w="2976" w:type="dxa"/>
          </w:tcPr>
          <w:p w14:paraId="61439151" w14:textId="77777777" w:rsidR="00FE4967" w:rsidRPr="002A7707" w:rsidRDefault="00FE4967" w:rsidP="00F74912">
            <w:pPr>
              <w:tabs>
                <w:tab w:val="right" w:leader="underscore" w:pos="10206"/>
              </w:tabs>
              <w:spacing w:before="60" w:after="60"/>
            </w:pPr>
          </w:p>
        </w:tc>
        <w:tc>
          <w:tcPr>
            <w:tcW w:w="3005" w:type="dxa"/>
          </w:tcPr>
          <w:p w14:paraId="782AB2E1" w14:textId="77777777" w:rsidR="00FE4967" w:rsidRPr="002A7707" w:rsidRDefault="00FE4967" w:rsidP="00F74912">
            <w:pPr>
              <w:tabs>
                <w:tab w:val="right" w:leader="underscore" w:pos="10206"/>
              </w:tabs>
              <w:spacing w:before="60" w:after="60"/>
            </w:pPr>
          </w:p>
        </w:tc>
        <w:tc>
          <w:tcPr>
            <w:tcW w:w="2410" w:type="dxa"/>
          </w:tcPr>
          <w:p w14:paraId="191D5581" w14:textId="77777777" w:rsidR="00FE4967" w:rsidRPr="002A7707" w:rsidRDefault="00FE4967" w:rsidP="00F74912">
            <w:pPr>
              <w:tabs>
                <w:tab w:val="right" w:leader="underscore" w:pos="10206"/>
              </w:tabs>
              <w:spacing w:before="60" w:after="60"/>
            </w:pPr>
          </w:p>
        </w:tc>
      </w:tr>
      <w:tr w:rsidR="00FE4967" w:rsidRPr="002A7707" w14:paraId="11DBDE70" w14:textId="77777777" w:rsidTr="00FE4967">
        <w:trPr>
          <w:trHeight w:val="1474"/>
        </w:trPr>
        <w:tc>
          <w:tcPr>
            <w:tcW w:w="675" w:type="dxa"/>
          </w:tcPr>
          <w:p w14:paraId="055E961F" w14:textId="77777777" w:rsidR="00FE4967" w:rsidRPr="002A7707" w:rsidRDefault="00FE4967" w:rsidP="00F74912">
            <w:pPr>
              <w:tabs>
                <w:tab w:val="right" w:leader="underscore" w:pos="10206"/>
              </w:tabs>
              <w:spacing w:before="60" w:after="60"/>
              <w:jc w:val="center"/>
            </w:pPr>
            <w:r>
              <w:t>2</w:t>
            </w:r>
          </w:p>
        </w:tc>
        <w:tc>
          <w:tcPr>
            <w:tcW w:w="2694" w:type="dxa"/>
          </w:tcPr>
          <w:p w14:paraId="18B1D58B" w14:textId="77777777" w:rsidR="00FE4967" w:rsidRPr="002A7707" w:rsidRDefault="00FE4967" w:rsidP="00F74912">
            <w:pPr>
              <w:tabs>
                <w:tab w:val="right" w:leader="underscore" w:pos="10206"/>
              </w:tabs>
              <w:spacing w:before="60" w:after="60"/>
            </w:pPr>
          </w:p>
        </w:tc>
        <w:tc>
          <w:tcPr>
            <w:tcW w:w="1871" w:type="dxa"/>
          </w:tcPr>
          <w:p w14:paraId="7959E466" w14:textId="77777777" w:rsidR="00FE4967" w:rsidRPr="002A7707" w:rsidRDefault="00FE4967" w:rsidP="00F74912">
            <w:pPr>
              <w:tabs>
                <w:tab w:val="right" w:leader="underscore" w:pos="10206"/>
              </w:tabs>
              <w:spacing w:before="60" w:after="60"/>
            </w:pPr>
          </w:p>
        </w:tc>
        <w:tc>
          <w:tcPr>
            <w:tcW w:w="1248" w:type="dxa"/>
          </w:tcPr>
          <w:p w14:paraId="089C1205" w14:textId="77777777" w:rsidR="00FE4967" w:rsidRPr="002A7707" w:rsidRDefault="00FE4967" w:rsidP="00F74912">
            <w:pPr>
              <w:tabs>
                <w:tab w:val="right" w:leader="underscore" w:pos="10206"/>
              </w:tabs>
              <w:spacing w:before="60" w:after="60"/>
            </w:pPr>
          </w:p>
        </w:tc>
        <w:tc>
          <w:tcPr>
            <w:tcW w:w="2976" w:type="dxa"/>
          </w:tcPr>
          <w:p w14:paraId="666C121F" w14:textId="77777777" w:rsidR="00FE4967" w:rsidRPr="002A7707" w:rsidRDefault="00FE4967" w:rsidP="00F74912">
            <w:pPr>
              <w:tabs>
                <w:tab w:val="right" w:leader="underscore" w:pos="10206"/>
              </w:tabs>
              <w:spacing w:before="60" w:after="60"/>
            </w:pPr>
          </w:p>
        </w:tc>
        <w:tc>
          <w:tcPr>
            <w:tcW w:w="3005" w:type="dxa"/>
          </w:tcPr>
          <w:p w14:paraId="5B0013F7" w14:textId="77777777" w:rsidR="00FE4967" w:rsidRPr="002A7707" w:rsidRDefault="00FE4967" w:rsidP="00F74912">
            <w:pPr>
              <w:tabs>
                <w:tab w:val="right" w:leader="underscore" w:pos="10206"/>
              </w:tabs>
              <w:spacing w:before="60" w:after="60"/>
            </w:pPr>
          </w:p>
        </w:tc>
        <w:tc>
          <w:tcPr>
            <w:tcW w:w="2410" w:type="dxa"/>
          </w:tcPr>
          <w:p w14:paraId="2D0AC95E" w14:textId="77777777" w:rsidR="00FE4967" w:rsidRPr="002A7707" w:rsidRDefault="00FE4967" w:rsidP="00F74912">
            <w:pPr>
              <w:tabs>
                <w:tab w:val="right" w:leader="underscore" w:pos="10206"/>
              </w:tabs>
              <w:spacing w:before="60" w:after="60"/>
            </w:pPr>
          </w:p>
        </w:tc>
      </w:tr>
      <w:tr w:rsidR="00FE4967" w:rsidRPr="002A7707" w14:paraId="7068BECB" w14:textId="77777777" w:rsidTr="00FE4967">
        <w:trPr>
          <w:trHeight w:val="1474"/>
        </w:trPr>
        <w:tc>
          <w:tcPr>
            <w:tcW w:w="675" w:type="dxa"/>
          </w:tcPr>
          <w:p w14:paraId="3AF12682" w14:textId="77777777" w:rsidR="00FE4967" w:rsidRPr="002A7707" w:rsidRDefault="00FE4967" w:rsidP="00F74912">
            <w:pPr>
              <w:tabs>
                <w:tab w:val="right" w:leader="underscore" w:pos="10206"/>
              </w:tabs>
              <w:spacing w:before="60" w:after="60"/>
              <w:jc w:val="center"/>
            </w:pPr>
            <w:r>
              <w:t>3</w:t>
            </w:r>
          </w:p>
        </w:tc>
        <w:tc>
          <w:tcPr>
            <w:tcW w:w="2694" w:type="dxa"/>
          </w:tcPr>
          <w:p w14:paraId="505F2F6E" w14:textId="77777777" w:rsidR="00FE4967" w:rsidRPr="002A7707" w:rsidRDefault="00FE4967" w:rsidP="00F74912">
            <w:pPr>
              <w:tabs>
                <w:tab w:val="right" w:leader="underscore" w:pos="10206"/>
              </w:tabs>
              <w:spacing w:before="60" w:after="60"/>
            </w:pPr>
          </w:p>
        </w:tc>
        <w:tc>
          <w:tcPr>
            <w:tcW w:w="1871" w:type="dxa"/>
          </w:tcPr>
          <w:p w14:paraId="6EAB5F82" w14:textId="77777777" w:rsidR="00FE4967" w:rsidRPr="002A7707" w:rsidRDefault="00FE4967" w:rsidP="00F74912">
            <w:pPr>
              <w:tabs>
                <w:tab w:val="right" w:leader="underscore" w:pos="10206"/>
              </w:tabs>
              <w:spacing w:before="60" w:after="60"/>
            </w:pPr>
          </w:p>
        </w:tc>
        <w:tc>
          <w:tcPr>
            <w:tcW w:w="1248" w:type="dxa"/>
          </w:tcPr>
          <w:p w14:paraId="3F7BE22E" w14:textId="77777777" w:rsidR="00FE4967" w:rsidRPr="002A7707" w:rsidRDefault="00FE4967" w:rsidP="00F74912">
            <w:pPr>
              <w:tabs>
                <w:tab w:val="right" w:leader="underscore" w:pos="10206"/>
              </w:tabs>
              <w:spacing w:before="60" w:after="60"/>
            </w:pPr>
          </w:p>
        </w:tc>
        <w:tc>
          <w:tcPr>
            <w:tcW w:w="2976" w:type="dxa"/>
          </w:tcPr>
          <w:p w14:paraId="0EA0E48B" w14:textId="77777777" w:rsidR="00FE4967" w:rsidRPr="002A7707" w:rsidRDefault="00FE4967" w:rsidP="00F74912">
            <w:pPr>
              <w:tabs>
                <w:tab w:val="right" w:leader="underscore" w:pos="10206"/>
              </w:tabs>
              <w:spacing w:before="60" w:after="60"/>
            </w:pPr>
          </w:p>
        </w:tc>
        <w:tc>
          <w:tcPr>
            <w:tcW w:w="3005" w:type="dxa"/>
          </w:tcPr>
          <w:p w14:paraId="4D6C5634" w14:textId="77777777" w:rsidR="00FE4967" w:rsidRPr="002A7707" w:rsidRDefault="00FE4967" w:rsidP="00F74912">
            <w:pPr>
              <w:tabs>
                <w:tab w:val="right" w:leader="underscore" w:pos="10206"/>
              </w:tabs>
              <w:spacing w:before="60" w:after="60"/>
            </w:pPr>
          </w:p>
        </w:tc>
        <w:tc>
          <w:tcPr>
            <w:tcW w:w="2410" w:type="dxa"/>
          </w:tcPr>
          <w:p w14:paraId="5033DB16" w14:textId="77777777" w:rsidR="00FE4967" w:rsidRPr="002A7707" w:rsidRDefault="00FE4967" w:rsidP="00F74912">
            <w:pPr>
              <w:tabs>
                <w:tab w:val="right" w:leader="underscore" w:pos="10206"/>
              </w:tabs>
              <w:spacing w:before="60" w:after="60"/>
            </w:pPr>
          </w:p>
        </w:tc>
      </w:tr>
      <w:tr w:rsidR="00FE4967" w:rsidRPr="002A7707" w14:paraId="0D439C8F" w14:textId="77777777" w:rsidTr="00FE4967">
        <w:trPr>
          <w:trHeight w:val="1474"/>
        </w:trPr>
        <w:tc>
          <w:tcPr>
            <w:tcW w:w="675" w:type="dxa"/>
          </w:tcPr>
          <w:p w14:paraId="7D6C6FD9" w14:textId="77777777" w:rsidR="00FE4967" w:rsidRPr="002A7707" w:rsidRDefault="00FE4967" w:rsidP="00F74912">
            <w:pPr>
              <w:tabs>
                <w:tab w:val="right" w:leader="underscore" w:pos="10206"/>
              </w:tabs>
              <w:spacing w:before="60" w:after="60"/>
              <w:jc w:val="center"/>
            </w:pPr>
            <w:r>
              <w:t>4</w:t>
            </w:r>
          </w:p>
        </w:tc>
        <w:tc>
          <w:tcPr>
            <w:tcW w:w="2694" w:type="dxa"/>
          </w:tcPr>
          <w:p w14:paraId="440BCCA5" w14:textId="77777777" w:rsidR="00FE4967" w:rsidRPr="002A7707" w:rsidRDefault="00FE4967" w:rsidP="00F74912">
            <w:pPr>
              <w:tabs>
                <w:tab w:val="right" w:leader="underscore" w:pos="10206"/>
              </w:tabs>
              <w:spacing w:before="60" w:after="60"/>
            </w:pPr>
          </w:p>
        </w:tc>
        <w:tc>
          <w:tcPr>
            <w:tcW w:w="1871" w:type="dxa"/>
          </w:tcPr>
          <w:p w14:paraId="13B6B6AD" w14:textId="77777777" w:rsidR="00FE4967" w:rsidRPr="002A7707" w:rsidRDefault="00FE4967" w:rsidP="00F74912">
            <w:pPr>
              <w:tabs>
                <w:tab w:val="right" w:leader="underscore" w:pos="10206"/>
              </w:tabs>
              <w:spacing w:before="60" w:after="60"/>
            </w:pPr>
          </w:p>
        </w:tc>
        <w:tc>
          <w:tcPr>
            <w:tcW w:w="1248" w:type="dxa"/>
          </w:tcPr>
          <w:p w14:paraId="638AD16E" w14:textId="77777777" w:rsidR="00FE4967" w:rsidRPr="002A7707" w:rsidRDefault="00FE4967" w:rsidP="00F74912">
            <w:pPr>
              <w:tabs>
                <w:tab w:val="right" w:leader="underscore" w:pos="10206"/>
              </w:tabs>
              <w:spacing w:before="60" w:after="60"/>
            </w:pPr>
          </w:p>
        </w:tc>
        <w:tc>
          <w:tcPr>
            <w:tcW w:w="2976" w:type="dxa"/>
          </w:tcPr>
          <w:p w14:paraId="5F9146D8" w14:textId="77777777" w:rsidR="00FE4967" w:rsidRPr="002A7707" w:rsidRDefault="00FE4967" w:rsidP="00F74912">
            <w:pPr>
              <w:tabs>
                <w:tab w:val="right" w:leader="underscore" w:pos="10206"/>
              </w:tabs>
              <w:spacing w:before="60" w:after="60"/>
            </w:pPr>
          </w:p>
        </w:tc>
        <w:tc>
          <w:tcPr>
            <w:tcW w:w="3005" w:type="dxa"/>
          </w:tcPr>
          <w:p w14:paraId="6357BD29" w14:textId="77777777" w:rsidR="00FE4967" w:rsidRPr="002A7707" w:rsidRDefault="00FE4967" w:rsidP="00F74912">
            <w:pPr>
              <w:tabs>
                <w:tab w:val="right" w:leader="underscore" w:pos="10206"/>
              </w:tabs>
              <w:spacing w:before="60" w:after="60"/>
            </w:pPr>
          </w:p>
        </w:tc>
        <w:tc>
          <w:tcPr>
            <w:tcW w:w="2410" w:type="dxa"/>
          </w:tcPr>
          <w:p w14:paraId="3800AEED" w14:textId="77777777" w:rsidR="00FE4967" w:rsidRPr="002A7707" w:rsidRDefault="00FE4967" w:rsidP="00F74912">
            <w:pPr>
              <w:tabs>
                <w:tab w:val="right" w:leader="underscore" w:pos="10206"/>
              </w:tabs>
              <w:spacing w:before="60" w:after="60"/>
            </w:pPr>
          </w:p>
        </w:tc>
      </w:tr>
      <w:tr w:rsidR="00FE4967" w:rsidRPr="002A7707" w14:paraId="3A88891D" w14:textId="77777777" w:rsidTr="004C6B24">
        <w:trPr>
          <w:trHeight w:val="1102"/>
        </w:trPr>
        <w:tc>
          <w:tcPr>
            <w:tcW w:w="675" w:type="dxa"/>
          </w:tcPr>
          <w:p w14:paraId="75D9C0FC" w14:textId="77777777" w:rsidR="00FE4967" w:rsidRPr="002A7707" w:rsidRDefault="00FE4967" w:rsidP="00F74912">
            <w:pPr>
              <w:tabs>
                <w:tab w:val="right" w:leader="underscore" w:pos="10206"/>
              </w:tabs>
              <w:spacing w:before="60" w:after="60"/>
              <w:jc w:val="center"/>
            </w:pPr>
            <w:r>
              <w:t>5</w:t>
            </w:r>
          </w:p>
        </w:tc>
        <w:tc>
          <w:tcPr>
            <w:tcW w:w="2694" w:type="dxa"/>
          </w:tcPr>
          <w:p w14:paraId="3DCD75BD" w14:textId="77777777" w:rsidR="00FE4967" w:rsidRPr="002A7707" w:rsidRDefault="00FE4967" w:rsidP="00F74912">
            <w:pPr>
              <w:tabs>
                <w:tab w:val="right" w:leader="underscore" w:pos="10206"/>
              </w:tabs>
              <w:spacing w:before="60" w:after="60"/>
            </w:pPr>
          </w:p>
        </w:tc>
        <w:tc>
          <w:tcPr>
            <w:tcW w:w="1871" w:type="dxa"/>
          </w:tcPr>
          <w:p w14:paraId="0E2AA69C" w14:textId="77777777" w:rsidR="00FE4967" w:rsidRPr="002A7707" w:rsidRDefault="00FE4967" w:rsidP="00F74912">
            <w:pPr>
              <w:tabs>
                <w:tab w:val="right" w:leader="underscore" w:pos="10206"/>
              </w:tabs>
              <w:spacing w:before="60" w:after="60"/>
            </w:pPr>
          </w:p>
        </w:tc>
        <w:tc>
          <w:tcPr>
            <w:tcW w:w="1248" w:type="dxa"/>
          </w:tcPr>
          <w:p w14:paraId="15466513" w14:textId="77777777" w:rsidR="00FE4967" w:rsidRPr="002A7707" w:rsidRDefault="00FE4967" w:rsidP="00F74912">
            <w:pPr>
              <w:tabs>
                <w:tab w:val="right" w:leader="underscore" w:pos="10206"/>
              </w:tabs>
              <w:spacing w:before="60" w:after="60"/>
            </w:pPr>
          </w:p>
        </w:tc>
        <w:tc>
          <w:tcPr>
            <w:tcW w:w="2976" w:type="dxa"/>
          </w:tcPr>
          <w:p w14:paraId="48A0386F" w14:textId="77777777" w:rsidR="00FE4967" w:rsidRPr="002A7707" w:rsidRDefault="00FE4967" w:rsidP="00F74912">
            <w:pPr>
              <w:tabs>
                <w:tab w:val="right" w:leader="underscore" w:pos="10206"/>
              </w:tabs>
              <w:spacing w:before="60" w:after="60"/>
            </w:pPr>
          </w:p>
        </w:tc>
        <w:tc>
          <w:tcPr>
            <w:tcW w:w="3005" w:type="dxa"/>
          </w:tcPr>
          <w:p w14:paraId="45A1CC72" w14:textId="77777777" w:rsidR="00FE4967" w:rsidRPr="002A7707" w:rsidRDefault="00FE4967" w:rsidP="00F74912">
            <w:pPr>
              <w:tabs>
                <w:tab w:val="right" w:leader="underscore" w:pos="10206"/>
              </w:tabs>
              <w:spacing w:before="60" w:after="60"/>
            </w:pPr>
          </w:p>
        </w:tc>
        <w:tc>
          <w:tcPr>
            <w:tcW w:w="2410" w:type="dxa"/>
          </w:tcPr>
          <w:p w14:paraId="6B2D0E3F" w14:textId="77777777" w:rsidR="00FE4967" w:rsidRPr="002A7707" w:rsidRDefault="00FE4967" w:rsidP="00F74912">
            <w:pPr>
              <w:tabs>
                <w:tab w:val="right" w:leader="underscore" w:pos="10206"/>
              </w:tabs>
              <w:spacing w:before="60" w:after="60"/>
            </w:pPr>
          </w:p>
        </w:tc>
      </w:tr>
    </w:tbl>
    <w:p w14:paraId="2300EBB0"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24"/>
          <w:headerReference w:type="default" r:id="rId25"/>
          <w:footerReference w:type="default" r:id="rId26"/>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Style w:val="Grilledutablea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4A0" w:firstRow="1" w:lastRow="0" w:firstColumn="1" w:lastColumn="0" w:noHBand="0" w:noVBand="1"/>
      </w:tblPr>
      <w:tblGrid>
        <w:gridCol w:w="14995"/>
      </w:tblGrid>
      <w:tr w:rsidR="001422C0" w:rsidRPr="002A7707" w14:paraId="45F0204E" w14:textId="77777777" w:rsidTr="001422C0">
        <w:tc>
          <w:tcPr>
            <w:tcW w:w="15015" w:type="dxa"/>
            <w:shd w:val="clear" w:color="auto" w:fill="F2F2F2" w:themeFill="background1" w:themeFillShade="F2"/>
          </w:tcPr>
          <w:p w14:paraId="755E83B8" w14:textId="77777777" w:rsidR="001422C0" w:rsidRPr="002A7707" w:rsidRDefault="001422C0" w:rsidP="000E55C5">
            <w:pPr>
              <w:pStyle w:val="Titre6"/>
              <w:outlineLvl w:val="5"/>
            </w:pPr>
            <w:bookmarkStart w:id="231" w:name="_Toc24544348"/>
            <w:bookmarkStart w:id="232" w:name="_Toc230101651"/>
            <w:r w:rsidRPr="002A7707">
              <w:lastRenderedPageBreak/>
              <w:t xml:space="preserve">ANNEXE </w:t>
            </w:r>
            <w:r w:rsidR="000E55C5">
              <w:t>D</w:t>
            </w:r>
            <w:r w:rsidRPr="002A7707">
              <w:t xml:space="preserve"> – PLAN DE CHARGE PREVISIONNEL POUR LES TRAVAUX (</w:t>
            </w:r>
            <w:r w:rsidRPr="002A7707">
              <w:rPr>
                <w:color w:val="E36C0A" w:themeColor="accent6" w:themeShade="BF"/>
              </w:rPr>
              <w:t>CONTRATS CONCLUS</w:t>
            </w:r>
            <w:r w:rsidRPr="002A7707">
              <w:t>)</w:t>
            </w:r>
            <w:bookmarkEnd w:id="231"/>
            <w:bookmarkEnd w:id="232"/>
          </w:p>
        </w:tc>
      </w:tr>
    </w:tbl>
    <w:p w14:paraId="281430EC" w14:textId="24A994C1" w:rsidR="00E46F27" w:rsidRPr="002A7707" w:rsidRDefault="00E46F27" w:rsidP="00E46F27">
      <w:pPr>
        <w:tabs>
          <w:tab w:val="right" w:leader="underscore" w:pos="10206"/>
        </w:tabs>
        <w:rPr>
          <w:szCs w:val="22"/>
        </w:rPr>
      </w:pPr>
      <w:r w:rsidRPr="002A7707">
        <w:rPr>
          <w:szCs w:val="22"/>
        </w:rPr>
        <w:t xml:space="preserve">Objet de l’appel d’offres : </w:t>
      </w:r>
      <w:r w:rsidRPr="002A7707">
        <w:rPr>
          <w:szCs w:val="22"/>
        </w:rPr>
        <w:fldChar w:fldCharType="begin"/>
      </w:r>
      <w:r w:rsidRPr="002A7707">
        <w:rPr>
          <w:szCs w:val="22"/>
        </w:rPr>
        <w:instrText xml:space="preserve"> REF Objet \h  \* </w:instrText>
      </w:r>
      <w:r w:rsidR="009948E7">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381104319"/>
          <w:placeholder>
            <w:docPart w:val="8615D758C9444ABCB8FC83B7807EEA85"/>
          </w:placeholder>
        </w:sdtPr>
        <w:sdtEndPr/>
        <w:sdtContent>
          <w:r w:rsidR="003872D3">
            <w:rPr>
              <w:szCs w:val="22"/>
            </w:rPr>
            <w:t>TRAVAUX DE POINT A TEMPS SUR LES ROUTES PROVINCIALES SUD</w:t>
          </w:r>
        </w:sdtContent>
      </w:sdt>
      <w:r w:rsidRPr="002A7707">
        <w:rPr>
          <w:szCs w:val="22"/>
        </w:rPr>
        <w:fldChar w:fldCharType="end"/>
      </w:r>
      <w:r w:rsidRPr="002A7707">
        <w:rPr>
          <w:szCs w:val="22"/>
        </w:rPr>
        <w:t xml:space="preserve">  </w:t>
      </w:r>
    </w:p>
    <w:p w14:paraId="29A58662" w14:textId="77777777" w:rsidR="00E46F27" w:rsidRPr="002A7707" w:rsidRDefault="00E46F27" w:rsidP="00E46F27">
      <w:pPr>
        <w:tabs>
          <w:tab w:val="left" w:pos="3119"/>
          <w:tab w:val="left" w:pos="5387"/>
          <w:tab w:val="left" w:pos="8647"/>
          <w:tab w:val="right" w:pos="11340"/>
          <w:tab w:val="left" w:pos="11907"/>
          <w:tab w:val="left" w:pos="14175"/>
        </w:tabs>
        <w:rPr>
          <w:szCs w:val="22"/>
        </w:rPr>
      </w:pPr>
      <w:r w:rsidRPr="002A7707">
        <w:rPr>
          <w:szCs w:val="22"/>
        </w:rPr>
        <w:t xml:space="preserve">Fait à </w:t>
      </w:r>
      <w:r w:rsidRPr="002A7707">
        <w:rPr>
          <w:szCs w:val="22"/>
          <w:shd w:val="clear" w:color="auto" w:fill="D9D9D9" w:themeFill="background1" w:themeFillShade="D9"/>
        </w:rPr>
        <w:tab/>
      </w:r>
      <w:r w:rsidRPr="002A7707">
        <w:rPr>
          <w:szCs w:val="22"/>
        </w:rPr>
        <w:t xml:space="preserve">, le </w:t>
      </w:r>
      <w:r w:rsidRPr="002A7707">
        <w:rPr>
          <w:szCs w:val="22"/>
          <w:shd w:val="clear" w:color="auto" w:fill="D9D9D9" w:themeFill="background1" w:themeFillShade="D9"/>
        </w:rPr>
        <w:tab/>
      </w:r>
      <w:r w:rsidRPr="002A7707">
        <w:rPr>
          <w:szCs w:val="22"/>
        </w:rPr>
        <w:t xml:space="preserve"> </w:t>
      </w:r>
      <w:r w:rsidRPr="002A7707">
        <w:rPr>
          <w:szCs w:val="22"/>
        </w:rPr>
        <w:tab/>
        <w:t>Signature du représentant qualifié :</w:t>
      </w:r>
      <w:r w:rsidRPr="002A7707">
        <w:rPr>
          <w:szCs w:val="22"/>
        </w:rPr>
        <w:tab/>
      </w:r>
      <w:r w:rsidRPr="002A7707">
        <w:rPr>
          <w:szCs w:val="22"/>
          <w:shd w:val="clear" w:color="auto" w:fill="D9D9D9" w:themeFill="background1" w:themeFillShade="D9"/>
        </w:rPr>
        <w:tab/>
      </w:r>
    </w:p>
    <w:p w14:paraId="4E211D5D" w14:textId="77777777" w:rsidR="00105A38" w:rsidRPr="002A7707" w:rsidRDefault="00E46F27" w:rsidP="00E46F27">
      <w:pPr>
        <w:tabs>
          <w:tab w:val="left" w:pos="3119"/>
          <w:tab w:val="left" w:pos="5387"/>
          <w:tab w:val="left" w:pos="8647"/>
          <w:tab w:val="left" w:pos="10773"/>
          <w:tab w:val="left" w:pos="11907"/>
          <w:tab w:val="left" w:pos="14175"/>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 xml:space="preserve">Date limite de remise de l’offre (R0) : </w:t>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0" w:type="auto"/>
        <w:tblLook w:val="04A0" w:firstRow="1" w:lastRow="0" w:firstColumn="1" w:lastColumn="0" w:noHBand="0" w:noVBand="1"/>
      </w:tblPr>
      <w:tblGrid>
        <w:gridCol w:w="2159"/>
        <w:gridCol w:w="1717"/>
        <w:gridCol w:w="22"/>
        <w:gridCol w:w="1501"/>
        <w:gridCol w:w="1327"/>
        <w:gridCol w:w="1335"/>
        <w:gridCol w:w="1738"/>
        <w:gridCol w:w="1739"/>
        <w:gridCol w:w="1738"/>
        <w:gridCol w:w="1739"/>
      </w:tblGrid>
      <w:tr w:rsidR="003E1111" w:rsidRPr="002A7707" w14:paraId="14B893C9" w14:textId="77777777" w:rsidTr="00E46F27">
        <w:tc>
          <w:tcPr>
            <w:tcW w:w="2238" w:type="dxa"/>
            <w:shd w:val="clear" w:color="auto" w:fill="F2F2F2" w:themeFill="background1" w:themeFillShade="F2"/>
          </w:tcPr>
          <w:p w14:paraId="677068BA" w14:textId="77777777" w:rsidR="003E1111" w:rsidRPr="002A7707" w:rsidRDefault="003E1111" w:rsidP="00F74912">
            <w:pPr>
              <w:tabs>
                <w:tab w:val="right" w:leader="underscore" w:pos="10206"/>
              </w:tabs>
              <w:jc w:val="left"/>
              <w:rPr>
                <w:szCs w:val="20"/>
              </w:rPr>
            </w:pPr>
            <w:r w:rsidRPr="002A7707">
              <w:rPr>
                <w:szCs w:val="20"/>
              </w:rPr>
              <w:t>NOM DE L'OPÉRATION</w:t>
            </w:r>
          </w:p>
          <w:p w14:paraId="5E6E8FA5" w14:textId="77777777" w:rsidR="003E1111" w:rsidRPr="002A7707" w:rsidRDefault="003E1111" w:rsidP="00F74912">
            <w:pPr>
              <w:tabs>
                <w:tab w:val="right" w:leader="underscore" w:pos="10206"/>
              </w:tabs>
              <w:rPr>
                <w:szCs w:val="20"/>
              </w:rPr>
            </w:pPr>
          </w:p>
          <w:p w14:paraId="5289923E" w14:textId="77777777" w:rsidR="003E1111" w:rsidRPr="002A7707" w:rsidRDefault="003E1111" w:rsidP="00F74912">
            <w:pPr>
              <w:tabs>
                <w:tab w:val="right" w:leader="underscore" w:pos="10206"/>
              </w:tabs>
              <w:rPr>
                <w:szCs w:val="20"/>
              </w:rPr>
            </w:pPr>
            <w:r w:rsidRPr="002A7707">
              <w:rPr>
                <w:szCs w:val="20"/>
              </w:rPr>
              <w:t>+ LIEU</w:t>
            </w:r>
          </w:p>
        </w:tc>
        <w:tc>
          <w:tcPr>
            <w:tcW w:w="1405" w:type="dxa"/>
            <w:gridSpan w:val="2"/>
            <w:shd w:val="clear" w:color="auto" w:fill="F2F2F2" w:themeFill="background1" w:themeFillShade="F2"/>
          </w:tcPr>
          <w:p w14:paraId="02BC448C" w14:textId="77777777" w:rsidR="003E1111" w:rsidRPr="002A7707" w:rsidRDefault="00DF7990" w:rsidP="00F74912">
            <w:pPr>
              <w:tabs>
                <w:tab w:val="right" w:leader="underscore" w:pos="10206"/>
              </w:tabs>
              <w:rPr>
                <w:szCs w:val="20"/>
              </w:rPr>
            </w:pPr>
            <w:r>
              <w:rPr>
                <w:szCs w:val="20"/>
              </w:rPr>
              <w:t>POUVOIR ADJUDICATEUR</w:t>
            </w:r>
          </w:p>
        </w:tc>
        <w:tc>
          <w:tcPr>
            <w:tcW w:w="1545" w:type="dxa"/>
            <w:shd w:val="clear" w:color="auto" w:fill="F2F2F2" w:themeFill="background1" w:themeFillShade="F2"/>
          </w:tcPr>
          <w:p w14:paraId="0B9E512E" w14:textId="77777777" w:rsidR="003E1111" w:rsidRPr="002A7707" w:rsidRDefault="003E1111" w:rsidP="00F74912">
            <w:pPr>
              <w:tabs>
                <w:tab w:val="right" w:leader="underscore" w:pos="10206"/>
              </w:tabs>
              <w:jc w:val="left"/>
              <w:rPr>
                <w:szCs w:val="20"/>
              </w:rPr>
            </w:pPr>
            <w:r w:rsidRPr="002A7707">
              <w:rPr>
                <w:szCs w:val="20"/>
              </w:rPr>
              <w:t>Montant total</w:t>
            </w:r>
          </w:p>
          <w:p w14:paraId="539D0C88" w14:textId="77777777" w:rsidR="003E1111" w:rsidRPr="002A7707" w:rsidRDefault="003E1111" w:rsidP="00F74912">
            <w:pPr>
              <w:tabs>
                <w:tab w:val="right" w:leader="underscore" w:pos="10206"/>
              </w:tabs>
              <w:rPr>
                <w:szCs w:val="20"/>
              </w:rPr>
            </w:pPr>
            <w:r w:rsidRPr="002A7707">
              <w:rPr>
                <w:szCs w:val="20"/>
              </w:rPr>
              <w:t>des travaux à l’entreprise (MF)</w:t>
            </w:r>
          </w:p>
        </w:tc>
        <w:tc>
          <w:tcPr>
            <w:tcW w:w="1343" w:type="dxa"/>
            <w:shd w:val="clear" w:color="auto" w:fill="F2F2F2" w:themeFill="background1" w:themeFillShade="F2"/>
          </w:tcPr>
          <w:p w14:paraId="4AF69E6E" w14:textId="77777777" w:rsidR="003E1111" w:rsidRPr="002A7707" w:rsidRDefault="003E1111" w:rsidP="00F74912">
            <w:pPr>
              <w:tabs>
                <w:tab w:val="right" w:leader="underscore" w:pos="10206"/>
              </w:tabs>
              <w:rPr>
                <w:szCs w:val="20"/>
              </w:rPr>
            </w:pPr>
            <w:r w:rsidRPr="002A7707">
              <w:rPr>
                <w:szCs w:val="20"/>
              </w:rPr>
              <w:t>Mois / année</w:t>
            </w:r>
          </w:p>
          <w:p w14:paraId="7228B521" w14:textId="77777777" w:rsidR="003E1111" w:rsidRPr="002A7707" w:rsidRDefault="003E1111" w:rsidP="00F74912">
            <w:pPr>
              <w:tabs>
                <w:tab w:val="right" w:leader="underscore" w:pos="10206"/>
              </w:tabs>
              <w:rPr>
                <w:szCs w:val="20"/>
              </w:rPr>
            </w:pPr>
            <w:r w:rsidRPr="002A7707">
              <w:rPr>
                <w:szCs w:val="20"/>
              </w:rPr>
              <w:t>DEBUT DES TRAVAUX</w:t>
            </w:r>
          </w:p>
        </w:tc>
        <w:tc>
          <w:tcPr>
            <w:tcW w:w="1352" w:type="dxa"/>
            <w:shd w:val="clear" w:color="auto" w:fill="F2F2F2" w:themeFill="background1" w:themeFillShade="F2"/>
          </w:tcPr>
          <w:p w14:paraId="1EB9A4A8" w14:textId="77777777" w:rsidR="003E1111" w:rsidRPr="002A7707" w:rsidRDefault="003E1111" w:rsidP="00F74912">
            <w:pPr>
              <w:tabs>
                <w:tab w:val="right" w:leader="underscore" w:pos="10206"/>
              </w:tabs>
              <w:rPr>
                <w:szCs w:val="20"/>
              </w:rPr>
            </w:pPr>
            <w:r w:rsidRPr="002A7707">
              <w:rPr>
                <w:szCs w:val="20"/>
              </w:rPr>
              <w:t>Mois / année</w:t>
            </w:r>
          </w:p>
          <w:p w14:paraId="52EE89A3" w14:textId="77777777" w:rsidR="003E1111" w:rsidRPr="002A7707" w:rsidRDefault="003E1111" w:rsidP="00F74912">
            <w:pPr>
              <w:tabs>
                <w:tab w:val="right" w:leader="underscore" w:pos="10206"/>
              </w:tabs>
              <w:rPr>
                <w:szCs w:val="20"/>
              </w:rPr>
            </w:pPr>
            <w:r w:rsidRPr="002A7707">
              <w:rPr>
                <w:szCs w:val="20"/>
              </w:rPr>
              <w:t>FIN DES</w:t>
            </w:r>
          </w:p>
          <w:p w14:paraId="24230C6E" w14:textId="77777777" w:rsidR="003E1111" w:rsidRPr="002A7707" w:rsidRDefault="003E1111" w:rsidP="00F74912">
            <w:pPr>
              <w:tabs>
                <w:tab w:val="right" w:leader="underscore" w:pos="10206"/>
              </w:tabs>
              <w:rPr>
                <w:szCs w:val="20"/>
              </w:rPr>
            </w:pPr>
            <w:r w:rsidRPr="002A7707">
              <w:rPr>
                <w:szCs w:val="20"/>
              </w:rPr>
              <w:t>TRAVAUX</w:t>
            </w:r>
          </w:p>
        </w:tc>
        <w:tc>
          <w:tcPr>
            <w:tcW w:w="1839" w:type="dxa"/>
            <w:shd w:val="clear" w:color="auto" w:fill="F2F2F2" w:themeFill="background1" w:themeFillShade="F2"/>
          </w:tcPr>
          <w:p w14:paraId="6FA0A61C"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+ 6 mois</w:t>
            </w:r>
          </w:p>
        </w:tc>
        <w:tc>
          <w:tcPr>
            <w:tcW w:w="1840" w:type="dxa"/>
            <w:shd w:val="clear" w:color="auto" w:fill="F2F2F2" w:themeFill="background1" w:themeFillShade="F2"/>
          </w:tcPr>
          <w:p w14:paraId="01116B53"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+ 12 mois</w:t>
            </w:r>
          </w:p>
        </w:tc>
        <w:tc>
          <w:tcPr>
            <w:tcW w:w="1839" w:type="dxa"/>
            <w:shd w:val="clear" w:color="auto" w:fill="F2F2F2" w:themeFill="background1" w:themeFillShade="F2"/>
          </w:tcPr>
          <w:p w14:paraId="144EF90A"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+ 18 mois</w:t>
            </w:r>
          </w:p>
        </w:tc>
        <w:tc>
          <w:tcPr>
            <w:tcW w:w="1840" w:type="dxa"/>
            <w:shd w:val="clear" w:color="auto" w:fill="F2F2F2" w:themeFill="background1" w:themeFillShade="F2"/>
          </w:tcPr>
          <w:p w14:paraId="34B4BCB7"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+ 24 mois</w:t>
            </w:r>
          </w:p>
        </w:tc>
      </w:tr>
      <w:tr w:rsidR="003E1111" w:rsidRPr="002A7707" w14:paraId="47089B1C" w14:textId="77777777" w:rsidTr="00656E82">
        <w:tc>
          <w:tcPr>
            <w:tcW w:w="2238" w:type="dxa"/>
          </w:tcPr>
          <w:p w14:paraId="080A32F1" w14:textId="77777777" w:rsidR="003E1111" w:rsidRPr="002A7707" w:rsidRDefault="003E1111" w:rsidP="00F74912">
            <w:pPr>
              <w:tabs>
                <w:tab w:val="right" w:leader="underscore" w:pos="10206"/>
              </w:tabs>
            </w:pPr>
          </w:p>
          <w:p w14:paraId="0A510A21" w14:textId="77777777" w:rsidR="003E1111" w:rsidRPr="002A7707" w:rsidRDefault="003E1111" w:rsidP="00F74912">
            <w:pPr>
              <w:tabs>
                <w:tab w:val="right" w:leader="underscore" w:pos="10206"/>
              </w:tabs>
            </w:pPr>
          </w:p>
          <w:p w14:paraId="61FE4327" w14:textId="77777777" w:rsidR="003E1111" w:rsidRPr="002A7707" w:rsidRDefault="003E1111" w:rsidP="00F74912">
            <w:pPr>
              <w:tabs>
                <w:tab w:val="right" w:leader="underscore" w:pos="10206"/>
              </w:tabs>
            </w:pPr>
          </w:p>
        </w:tc>
        <w:tc>
          <w:tcPr>
            <w:tcW w:w="1405" w:type="dxa"/>
            <w:gridSpan w:val="2"/>
          </w:tcPr>
          <w:p w14:paraId="72632956" w14:textId="77777777" w:rsidR="003E1111" w:rsidRPr="002A7707" w:rsidRDefault="003E1111" w:rsidP="00F74912">
            <w:pPr>
              <w:tabs>
                <w:tab w:val="right" w:leader="underscore" w:pos="10206"/>
              </w:tabs>
            </w:pPr>
          </w:p>
        </w:tc>
        <w:tc>
          <w:tcPr>
            <w:tcW w:w="1545" w:type="dxa"/>
          </w:tcPr>
          <w:p w14:paraId="6135BBA1" w14:textId="77777777" w:rsidR="003E1111" w:rsidRPr="002A7707" w:rsidRDefault="003E1111" w:rsidP="00F74912">
            <w:pPr>
              <w:tabs>
                <w:tab w:val="right" w:leader="underscore" w:pos="10206"/>
              </w:tabs>
            </w:pPr>
          </w:p>
        </w:tc>
        <w:tc>
          <w:tcPr>
            <w:tcW w:w="1343" w:type="dxa"/>
          </w:tcPr>
          <w:p w14:paraId="656C0533" w14:textId="77777777" w:rsidR="003E1111" w:rsidRPr="002A7707" w:rsidRDefault="003E1111" w:rsidP="00F74912">
            <w:pPr>
              <w:tabs>
                <w:tab w:val="right" w:leader="underscore" w:pos="10206"/>
              </w:tabs>
            </w:pPr>
          </w:p>
        </w:tc>
        <w:tc>
          <w:tcPr>
            <w:tcW w:w="1352" w:type="dxa"/>
          </w:tcPr>
          <w:p w14:paraId="7C105D13" w14:textId="77777777" w:rsidR="003E1111" w:rsidRPr="002A7707" w:rsidRDefault="003E1111" w:rsidP="00F74912">
            <w:pPr>
              <w:tabs>
                <w:tab w:val="right" w:leader="underscore" w:pos="10206"/>
              </w:tabs>
            </w:pPr>
          </w:p>
        </w:tc>
        <w:tc>
          <w:tcPr>
            <w:tcW w:w="1839" w:type="dxa"/>
          </w:tcPr>
          <w:p w14:paraId="1ACFA328" w14:textId="77777777" w:rsidR="003E1111" w:rsidRPr="002A7707" w:rsidRDefault="003E1111" w:rsidP="00F74912">
            <w:pPr>
              <w:tabs>
                <w:tab w:val="right" w:leader="underscore" w:pos="10206"/>
              </w:tabs>
            </w:pPr>
          </w:p>
        </w:tc>
        <w:tc>
          <w:tcPr>
            <w:tcW w:w="1840" w:type="dxa"/>
          </w:tcPr>
          <w:p w14:paraId="2AB2F5BF" w14:textId="77777777" w:rsidR="003E1111" w:rsidRPr="002A7707" w:rsidRDefault="003E1111" w:rsidP="00F74912">
            <w:pPr>
              <w:tabs>
                <w:tab w:val="right" w:leader="underscore" w:pos="10206"/>
              </w:tabs>
            </w:pPr>
          </w:p>
        </w:tc>
        <w:tc>
          <w:tcPr>
            <w:tcW w:w="1839" w:type="dxa"/>
          </w:tcPr>
          <w:p w14:paraId="2E8A6D6A" w14:textId="77777777" w:rsidR="003E1111" w:rsidRPr="002A7707" w:rsidRDefault="003E1111" w:rsidP="00F74912">
            <w:pPr>
              <w:tabs>
                <w:tab w:val="right" w:leader="underscore" w:pos="10206"/>
              </w:tabs>
            </w:pPr>
          </w:p>
        </w:tc>
        <w:tc>
          <w:tcPr>
            <w:tcW w:w="1840" w:type="dxa"/>
          </w:tcPr>
          <w:p w14:paraId="0F944ADC" w14:textId="77777777" w:rsidR="003E1111" w:rsidRPr="002A7707" w:rsidRDefault="003E1111" w:rsidP="00F74912">
            <w:pPr>
              <w:tabs>
                <w:tab w:val="right" w:leader="underscore" w:pos="10206"/>
              </w:tabs>
            </w:pPr>
          </w:p>
        </w:tc>
      </w:tr>
      <w:tr w:rsidR="003E1111" w:rsidRPr="002A7707" w14:paraId="5D9CF2A9" w14:textId="77777777" w:rsidTr="00656E82">
        <w:tc>
          <w:tcPr>
            <w:tcW w:w="2238" w:type="dxa"/>
          </w:tcPr>
          <w:p w14:paraId="30335C10" w14:textId="77777777" w:rsidR="003E1111" w:rsidRPr="002A7707" w:rsidRDefault="003E1111" w:rsidP="00F74912">
            <w:pPr>
              <w:tabs>
                <w:tab w:val="right" w:leader="underscore" w:pos="10206"/>
              </w:tabs>
            </w:pPr>
          </w:p>
          <w:p w14:paraId="3D5F91F4" w14:textId="77777777" w:rsidR="003E1111" w:rsidRPr="002A7707" w:rsidRDefault="003E1111" w:rsidP="00F74912">
            <w:pPr>
              <w:tabs>
                <w:tab w:val="right" w:leader="underscore" w:pos="10206"/>
              </w:tabs>
            </w:pPr>
          </w:p>
          <w:p w14:paraId="166F03B4" w14:textId="77777777" w:rsidR="003E1111" w:rsidRPr="002A7707" w:rsidRDefault="003E1111" w:rsidP="00F74912">
            <w:pPr>
              <w:tabs>
                <w:tab w:val="right" w:leader="underscore" w:pos="10206"/>
              </w:tabs>
            </w:pPr>
          </w:p>
        </w:tc>
        <w:tc>
          <w:tcPr>
            <w:tcW w:w="1405" w:type="dxa"/>
            <w:gridSpan w:val="2"/>
          </w:tcPr>
          <w:p w14:paraId="3BEDBD7F" w14:textId="77777777" w:rsidR="003E1111" w:rsidRPr="002A7707" w:rsidRDefault="003E1111" w:rsidP="00F74912">
            <w:pPr>
              <w:tabs>
                <w:tab w:val="right" w:leader="underscore" w:pos="10206"/>
              </w:tabs>
            </w:pPr>
          </w:p>
        </w:tc>
        <w:tc>
          <w:tcPr>
            <w:tcW w:w="1545" w:type="dxa"/>
          </w:tcPr>
          <w:p w14:paraId="2A8B9851" w14:textId="77777777" w:rsidR="003E1111" w:rsidRPr="002A7707" w:rsidRDefault="003E1111" w:rsidP="00F74912">
            <w:pPr>
              <w:tabs>
                <w:tab w:val="right" w:leader="underscore" w:pos="10206"/>
              </w:tabs>
            </w:pPr>
          </w:p>
        </w:tc>
        <w:tc>
          <w:tcPr>
            <w:tcW w:w="1343" w:type="dxa"/>
          </w:tcPr>
          <w:p w14:paraId="485F1379" w14:textId="77777777" w:rsidR="003E1111" w:rsidRPr="002A7707" w:rsidRDefault="003E1111" w:rsidP="00F74912">
            <w:pPr>
              <w:tabs>
                <w:tab w:val="right" w:leader="underscore" w:pos="10206"/>
              </w:tabs>
            </w:pPr>
          </w:p>
        </w:tc>
        <w:tc>
          <w:tcPr>
            <w:tcW w:w="1352" w:type="dxa"/>
          </w:tcPr>
          <w:p w14:paraId="027ADDB4" w14:textId="77777777" w:rsidR="003E1111" w:rsidRPr="002A7707" w:rsidRDefault="003E1111" w:rsidP="00F74912">
            <w:pPr>
              <w:tabs>
                <w:tab w:val="right" w:leader="underscore" w:pos="10206"/>
              </w:tabs>
            </w:pPr>
          </w:p>
        </w:tc>
        <w:tc>
          <w:tcPr>
            <w:tcW w:w="1839" w:type="dxa"/>
          </w:tcPr>
          <w:p w14:paraId="3E980693" w14:textId="77777777" w:rsidR="003E1111" w:rsidRPr="002A7707" w:rsidRDefault="003E1111" w:rsidP="00F74912">
            <w:pPr>
              <w:tabs>
                <w:tab w:val="right" w:leader="underscore" w:pos="10206"/>
              </w:tabs>
            </w:pPr>
          </w:p>
        </w:tc>
        <w:tc>
          <w:tcPr>
            <w:tcW w:w="1840" w:type="dxa"/>
          </w:tcPr>
          <w:p w14:paraId="69411A7B" w14:textId="77777777" w:rsidR="003E1111" w:rsidRPr="002A7707" w:rsidRDefault="003E1111" w:rsidP="00F74912">
            <w:pPr>
              <w:tabs>
                <w:tab w:val="right" w:leader="underscore" w:pos="10206"/>
              </w:tabs>
            </w:pPr>
          </w:p>
        </w:tc>
        <w:tc>
          <w:tcPr>
            <w:tcW w:w="1839" w:type="dxa"/>
          </w:tcPr>
          <w:p w14:paraId="01A1D2CE" w14:textId="77777777" w:rsidR="003E1111" w:rsidRPr="002A7707" w:rsidRDefault="003E1111" w:rsidP="00F74912">
            <w:pPr>
              <w:tabs>
                <w:tab w:val="right" w:leader="underscore" w:pos="10206"/>
              </w:tabs>
            </w:pPr>
          </w:p>
        </w:tc>
        <w:tc>
          <w:tcPr>
            <w:tcW w:w="1840" w:type="dxa"/>
          </w:tcPr>
          <w:p w14:paraId="3820CE73" w14:textId="77777777" w:rsidR="003E1111" w:rsidRPr="002A7707" w:rsidRDefault="003E1111" w:rsidP="00F74912">
            <w:pPr>
              <w:tabs>
                <w:tab w:val="right" w:leader="underscore" w:pos="10206"/>
              </w:tabs>
            </w:pPr>
          </w:p>
        </w:tc>
      </w:tr>
      <w:tr w:rsidR="003E1111" w:rsidRPr="002A7707" w14:paraId="56C1C8F5" w14:textId="77777777" w:rsidTr="00656E82">
        <w:tc>
          <w:tcPr>
            <w:tcW w:w="2238" w:type="dxa"/>
          </w:tcPr>
          <w:p w14:paraId="69161D60" w14:textId="77777777" w:rsidR="003E1111" w:rsidRPr="002A7707" w:rsidRDefault="003E1111" w:rsidP="00F74912">
            <w:pPr>
              <w:tabs>
                <w:tab w:val="right" w:leader="underscore" w:pos="10206"/>
              </w:tabs>
            </w:pPr>
          </w:p>
          <w:p w14:paraId="1071DFDE" w14:textId="77777777" w:rsidR="003E1111" w:rsidRPr="002A7707" w:rsidRDefault="003E1111" w:rsidP="00F74912">
            <w:pPr>
              <w:tabs>
                <w:tab w:val="right" w:leader="underscore" w:pos="10206"/>
              </w:tabs>
            </w:pPr>
          </w:p>
          <w:p w14:paraId="7BA60204" w14:textId="77777777" w:rsidR="003E1111" w:rsidRPr="002A7707" w:rsidRDefault="003E1111" w:rsidP="00F74912">
            <w:pPr>
              <w:tabs>
                <w:tab w:val="right" w:leader="underscore" w:pos="10206"/>
              </w:tabs>
            </w:pPr>
          </w:p>
        </w:tc>
        <w:tc>
          <w:tcPr>
            <w:tcW w:w="1405" w:type="dxa"/>
            <w:gridSpan w:val="2"/>
          </w:tcPr>
          <w:p w14:paraId="2AA84067" w14:textId="77777777" w:rsidR="003E1111" w:rsidRPr="002A7707" w:rsidRDefault="003E1111" w:rsidP="00F74912">
            <w:pPr>
              <w:tabs>
                <w:tab w:val="right" w:leader="underscore" w:pos="10206"/>
              </w:tabs>
            </w:pPr>
          </w:p>
        </w:tc>
        <w:tc>
          <w:tcPr>
            <w:tcW w:w="1545" w:type="dxa"/>
          </w:tcPr>
          <w:p w14:paraId="13BB6718" w14:textId="77777777" w:rsidR="003E1111" w:rsidRPr="002A7707" w:rsidRDefault="003E1111" w:rsidP="00F74912">
            <w:pPr>
              <w:tabs>
                <w:tab w:val="right" w:leader="underscore" w:pos="10206"/>
              </w:tabs>
            </w:pPr>
          </w:p>
        </w:tc>
        <w:tc>
          <w:tcPr>
            <w:tcW w:w="1343" w:type="dxa"/>
          </w:tcPr>
          <w:p w14:paraId="176EB5A0" w14:textId="77777777" w:rsidR="003E1111" w:rsidRPr="002A7707" w:rsidRDefault="003E1111" w:rsidP="00F74912">
            <w:pPr>
              <w:tabs>
                <w:tab w:val="right" w:leader="underscore" w:pos="10206"/>
              </w:tabs>
            </w:pPr>
          </w:p>
        </w:tc>
        <w:tc>
          <w:tcPr>
            <w:tcW w:w="1352" w:type="dxa"/>
          </w:tcPr>
          <w:p w14:paraId="0D3A6D8E" w14:textId="77777777" w:rsidR="003E1111" w:rsidRPr="002A7707" w:rsidRDefault="003E1111" w:rsidP="00F74912">
            <w:pPr>
              <w:tabs>
                <w:tab w:val="right" w:leader="underscore" w:pos="10206"/>
              </w:tabs>
            </w:pPr>
          </w:p>
        </w:tc>
        <w:tc>
          <w:tcPr>
            <w:tcW w:w="1839" w:type="dxa"/>
          </w:tcPr>
          <w:p w14:paraId="15899D6E" w14:textId="77777777" w:rsidR="003E1111" w:rsidRPr="002A7707" w:rsidRDefault="003E1111" w:rsidP="00F74912">
            <w:pPr>
              <w:tabs>
                <w:tab w:val="right" w:leader="underscore" w:pos="10206"/>
              </w:tabs>
            </w:pPr>
          </w:p>
        </w:tc>
        <w:tc>
          <w:tcPr>
            <w:tcW w:w="1840" w:type="dxa"/>
          </w:tcPr>
          <w:p w14:paraId="5B694B51" w14:textId="77777777" w:rsidR="003E1111" w:rsidRPr="002A7707" w:rsidRDefault="003E1111" w:rsidP="00F74912">
            <w:pPr>
              <w:tabs>
                <w:tab w:val="right" w:leader="underscore" w:pos="10206"/>
              </w:tabs>
            </w:pPr>
          </w:p>
        </w:tc>
        <w:tc>
          <w:tcPr>
            <w:tcW w:w="1839" w:type="dxa"/>
          </w:tcPr>
          <w:p w14:paraId="717B51C4" w14:textId="77777777" w:rsidR="003E1111" w:rsidRPr="002A7707" w:rsidRDefault="003E1111" w:rsidP="00F74912">
            <w:pPr>
              <w:tabs>
                <w:tab w:val="right" w:leader="underscore" w:pos="10206"/>
              </w:tabs>
            </w:pPr>
          </w:p>
        </w:tc>
        <w:tc>
          <w:tcPr>
            <w:tcW w:w="1840" w:type="dxa"/>
          </w:tcPr>
          <w:p w14:paraId="22FCC943" w14:textId="77777777" w:rsidR="003E1111" w:rsidRPr="002A7707" w:rsidRDefault="003E1111" w:rsidP="00F74912">
            <w:pPr>
              <w:tabs>
                <w:tab w:val="right" w:leader="underscore" w:pos="10206"/>
              </w:tabs>
            </w:pPr>
          </w:p>
        </w:tc>
      </w:tr>
      <w:tr w:rsidR="003E1111" w:rsidRPr="002A7707" w14:paraId="5EAFAE72" w14:textId="77777777" w:rsidTr="00656E82">
        <w:tc>
          <w:tcPr>
            <w:tcW w:w="2238" w:type="dxa"/>
          </w:tcPr>
          <w:p w14:paraId="634752FE" w14:textId="77777777" w:rsidR="003E1111" w:rsidRPr="002A7707" w:rsidRDefault="003E1111" w:rsidP="00F74912">
            <w:pPr>
              <w:tabs>
                <w:tab w:val="right" w:leader="underscore" w:pos="10206"/>
              </w:tabs>
            </w:pPr>
          </w:p>
          <w:p w14:paraId="4247BB02" w14:textId="77777777" w:rsidR="003E1111" w:rsidRPr="002A7707" w:rsidRDefault="003E1111" w:rsidP="00F74912">
            <w:pPr>
              <w:tabs>
                <w:tab w:val="right" w:leader="underscore" w:pos="10206"/>
              </w:tabs>
            </w:pPr>
          </w:p>
          <w:p w14:paraId="54DE024F" w14:textId="77777777" w:rsidR="003E1111" w:rsidRPr="002A7707" w:rsidRDefault="003E1111" w:rsidP="00F74912">
            <w:pPr>
              <w:tabs>
                <w:tab w:val="right" w:leader="underscore" w:pos="10206"/>
              </w:tabs>
            </w:pPr>
          </w:p>
        </w:tc>
        <w:tc>
          <w:tcPr>
            <w:tcW w:w="1405" w:type="dxa"/>
            <w:gridSpan w:val="2"/>
          </w:tcPr>
          <w:p w14:paraId="640B6E95" w14:textId="77777777" w:rsidR="003E1111" w:rsidRPr="002A7707" w:rsidRDefault="003E1111" w:rsidP="00F74912">
            <w:pPr>
              <w:tabs>
                <w:tab w:val="right" w:leader="underscore" w:pos="10206"/>
              </w:tabs>
            </w:pPr>
          </w:p>
        </w:tc>
        <w:tc>
          <w:tcPr>
            <w:tcW w:w="1545" w:type="dxa"/>
          </w:tcPr>
          <w:p w14:paraId="259E3AD3" w14:textId="77777777" w:rsidR="003E1111" w:rsidRPr="002A7707" w:rsidRDefault="003E1111" w:rsidP="00F74912">
            <w:pPr>
              <w:tabs>
                <w:tab w:val="right" w:leader="underscore" w:pos="10206"/>
              </w:tabs>
            </w:pPr>
          </w:p>
        </w:tc>
        <w:tc>
          <w:tcPr>
            <w:tcW w:w="1343" w:type="dxa"/>
          </w:tcPr>
          <w:p w14:paraId="42436B52" w14:textId="77777777" w:rsidR="003E1111" w:rsidRPr="002A7707" w:rsidRDefault="003E1111" w:rsidP="00F74912">
            <w:pPr>
              <w:tabs>
                <w:tab w:val="right" w:leader="underscore" w:pos="10206"/>
              </w:tabs>
            </w:pPr>
          </w:p>
        </w:tc>
        <w:tc>
          <w:tcPr>
            <w:tcW w:w="1352" w:type="dxa"/>
          </w:tcPr>
          <w:p w14:paraId="2F790B3F" w14:textId="77777777" w:rsidR="003E1111" w:rsidRPr="002A7707" w:rsidRDefault="003E1111" w:rsidP="00F74912">
            <w:pPr>
              <w:tabs>
                <w:tab w:val="right" w:leader="underscore" w:pos="10206"/>
              </w:tabs>
            </w:pPr>
          </w:p>
        </w:tc>
        <w:tc>
          <w:tcPr>
            <w:tcW w:w="1839" w:type="dxa"/>
          </w:tcPr>
          <w:p w14:paraId="51B13D49" w14:textId="77777777" w:rsidR="003E1111" w:rsidRPr="002A7707" w:rsidRDefault="003E1111" w:rsidP="00F74912">
            <w:pPr>
              <w:tabs>
                <w:tab w:val="right" w:leader="underscore" w:pos="10206"/>
              </w:tabs>
            </w:pPr>
          </w:p>
        </w:tc>
        <w:tc>
          <w:tcPr>
            <w:tcW w:w="1840" w:type="dxa"/>
          </w:tcPr>
          <w:p w14:paraId="17890BB7" w14:textId="77777777" w:rsidR="003E1111" w:rsidRPr="002A7707" w:rsidRDefault="003E1111" w:rsidP="00F74912">
            <w:pPr>
              <w:tabs>
                <w:tab w:val="right" w:leader="underscore" w:pos="10206"/>
              </w:tabs>
            </w:pPr>
          </w:p>
        </w:tc>
        <w:tc>
          <w:tcPr>
            <w:tcW w:w="1839" w:type="dxa"/>
          </w:tcPr>
          <w:p w14:paraId="7F93180F" w14:textId="77777777" w:rsidR="003E1111" w:rsidRPr="002A7707" w:rsidRDefault="003E1111" w:rsidP="00F74912">
            <w:pPr>
              <w:tabs>
                <w:tab w:val="right" w:leader="underscore" w:pos="10206"/>
              </w:tabs>
            </w:pPr>
          </w:p>
        </w:tc>
        <w:tc>
          <w:tcPr>
            <w:tcW w:w="1840" w:type="dxa"/>
          </w:tcPr>
          <w:p w14:paraId="490EFA93" w14:textId="77777777" w:rsidR="003E1111" w:rsidRPr="002A7707" w:rsidRDefault="003E1111" w:rsidP="00F74912">
            <w:pPr>
              <w:tabs>
                <w:tab w:val="right" w:leader="underscore" w:pos="10206"/>
              </w:tabs>
            </w:pPr>
          </w:p>
        </w:tc>
      </w:tr>
      <w:tr w:rsidR="003E1111" w:rsidRPr="002A7707" w14:paraId="11D8EA03" w14:textId="77777777" w:rsidTr="00656E82">
        <w:tc>
          <w:tcPr>
            <w:tcW w:w="2238" w:type="dxa"/>
          </w:tcPr>
          <w:p w14:paraId="14C42B7A" w14:textId="77777777" w:rsidR="003E1111" w:rsidRPr="002A7707" w:rsidRDefault="003E1111" w:rsidP="00F74912">
            <w:pPr>
              <w:tabs>
                <w:tab w:val="right" w:leader="underscore" w:pos="10206"/>
              </w:tabs>
            </w:pPr>
          </w:p>
          <w:p w14:paraId="44C4958D" w14:textId="77777777" w:rsidR="003E1111" w:rsidRPr="002A7707" w:rsidRDefault="003E1111" w:rsidP="00F74912">
            <w:pPr>
              <w:tabs>
                <w:tab w:val="right" w:leader="underscore" w:pos="10206"/>
              </w:tabs>
            </w:pPr>
          </w:p>
          <w:p w14:paraId="44AA1ED6" w14:textId="77777777" w:rsidR="003E1111" w:rsidRPr="002A7707" w:rsidRDefault="003E1111" w:rsidP="00F74912">
            <w:pPr>
              <w:tabs>
                <w:tab w:val="right" w:leader="underscore" w:pos="10206"/>
              </w:tabs>
            </w:pPr>
          </w:p>
        </w:tc>
        <w:tc>
          <w:tcPr>
            <w:tcW w:w="1405" w:type="dxa"/>
            <w:gridSpan w:val="2"/>
          </w:tcPr>
          <w:p w14:paraId="4D6DBEB3" w14:textId="77777777" w:rsidR="003E1111" w:rsidRPr="002A7707" w:rsidRDefault="003E1111" w:rsidP="00F74912">
            <w:pPr>
              <w:tabs>
                <w:tab w:val="right" w:leader="underscore" w:pos="10206"/>
              </w:tabs>
            </w:pPr>
          </w:p>
        </w:tc>
        <w:tc>
          <w:tcPr>
            <w:tcW w:w="1545" w:type="dxa"/>
          </w:tcPr>
          <w:p w14:paraId="0639B365" w14:textId="77777777" w:rsidR="003E1111" w:rsidRPr="002A7707" w:rsidRDefault="003E1111" w:rsidP="00F74912">
            <w:pPr>
              <w:tabs>
                <w:tab w:val="right" w:leader="underscore" w:pos="10206"/>
              </w:tabs>
            </w:pPr>
          </w:p>
        </w:tc>
        <w:tc>
          <w:tcPr>
            <w:tcW w:w="1343" w:type="dxa"/>
          </w:tcPr>
          <w:p w14:paraId="6EA3DF6A" w14:textId="77777777" w:rsidR="003E1111" w:rsidRPr="002A7707" w:rsidRDefault="003E1111" w:rsidP="00F74912">
            <w:pPr>
              <w:tabs>
                <w:tab w:val="right" w:leader="underscore" w:pos="10206"/>
              </w:tabs>
            </w:pPr>
          </w:p>
        </w:tc>
        <w:tc>
          <w:tcPr>
            <w:tcW w:w="1352" w:type="dxa"/>
          </w:tcPr>
          <w:p w14:paraId="1FBEC86A" w14:textId="77777777" w:rsidR="003E1111" w:rsidRPr="002A7707" w:rsidRDefault="003E1111" w:rsidP="00F74912">
            <w:pPr>
              <w:tabs>
                <w:tab w:val="right" w:leader="underscore" w:pos="10206"/>
              </w:tabs>
            </w:pPr>
          </w:p>
        </w:tc>
        <w:tc>
          <w:tcPr>
            <w:tcW w:w="1839" w:type="dxa"/>
          </w:tcPr>
          <w:p w14:paraId="751B5B5A" w14:textId="77777777" w:rsidR="003E1111" w:rsidRPr="002A7707" w:rsidRDefault="003E1111" w:rsidP="00F74912">
            <w:pPr>
              <w:tabs>
                <w:tab w:val="right" w:leader="underscore" w:pos="10206"/>
              </w:tabs>
            </w:pPr>
          </w:p>
        </w:tc>
        <w:tc>
          <w:tcPr>
            <w:tcW w:w="1840" w:type="dxa"/>
          </w:tcPr>
          <w:p w14:paraId="358C8B86" w14:textId="77777777" w:rsidR="003E1111" w:rsidRPr="002A7707" w:rsidRDefault="003E1111" w:rsidP="00F74912">
            <w:pPr>
              <w:tabs>
                <w:tab w:val="right" w:leader="underscore" w:pos="10206"/>
              </w:tabs>
            </w:pPr>
          </w:p>
        </w:tc>
        <w:tc>
          <w:tcPr>
            <w:tcW w:w="1839" w:type="dxa"/>
          </w:tcPr>
          <w:p w14:paraId="6BD16905" w14:textId="77777777" w:rsidR="003E1111" w:rsidRPr="002A7707" w:rsidRDefault="003E1111" w:rsidP="00F74912">
            <w:pPr>
              <w:tabs>
                <w:tab w:val="right" w:leader="underscore" w:pos="10206"/>
              </w:tabs>
            </w:pPr>
          </w:p>
        </w:tc>
        <w:tc>
          <w:tcPr>
            <w:tcW w:w="1840" w:type="dxa"/>
          </w:tcPr>
          <w:p w14:paraId="5BB6E0BF" w14:textId="77777777" w:rsidR="003E1111" w:rsidRPr="002A7707" w:rsidRDefault="003E1111" w:rsidP="00F74912">
            <w:pPr>
              <w:tabs>
                <w:tab w:val="right" w:leader="underscore" w:pos="10206"/>
              </w:tabs>
            </w:pPr>
          </w:p>
        </w:tc>
      </w:tr>
      <w:tr w:rsidR="003E1111" w:rsidRPr="002A7707" w14:paraId="7BF4D3B6" w14:textId="77777777" w:rsidTr="00656E82">
        <w:tc>
          <w:tcPr>
            <w:tcW w:w="2238" w:type="dxa"/>
          </w:tcPr>
          <w:p w14:paraId="49963AC6" w14:textId="77777777" w:rsidR="003E1111" w:rsidRPr="002A7707" w:rsidRDefault="003E1111" w:rsidP="00F74912">
            <w:pPr>
              <w:tabs>
                <w:tab w:val="right" w:leader="underscore" w:pos="10206"/>
              </w:tabs>
            </w:pPr>
          </w:p>
          <w:p w14:paraId="235994EC" w14:textId="77777777" w:rsidR="003E1111" w:rsidRPr="002A7707" w:rsidRDefault="003E1111" w:rsidP="00F74912">
            <w:pPr>
              <w:tabs>
                <w:tab w:val="right" w:leader="underscore" w:pos="10206"/>
              </w:tabs>
            </w:pPr>
          </w:p>
          <w:p w14:paraId="3EB2F727" w14:textId="77777777" w:rsidR="003E1111" w:rsidRPr="002A7707" w:rsidRDefault="003E1111" w:rsidP="00F74912">
            <w:pPr>
              <w:tabs>
                <w:tab w:val="right" w:leader="underscore" w:pos="10206"/>
              </w:tabs>
            </w:pPr>
          </w:p>
        </w:tc>
        <w:tc>
          <w:tcPr>
            <w:tcW w:w="1405" w:type="dxa"/>
            <w:gridSpan w:val="2"/>
          </w:tcPr>
          <w:p w14:paraId="72C06FB4" w14:textId="77777777" w:rsidR="003E1111" w:rsidRPr="002A7707" w:rsidRDefault="003E1111" w:rsidP="00F74912">
            <w:pPr>
              <w:tabs>
                <w:tab w:val="right" w:leader="underscore" w:pos="10206"/>
              </w:tabs>
            </w:pPr>
          </w:p>
        </w:tc>
        <w:tc>
          <w:tcPr>
            <w:tcW w:w="1545" w:type="dxa"/>
          </w:tcPr>
          <w:p w14:paraId="5B8A32BE" w14:textId="77777777" w:rsidR="003E1111" w:rsidRPr="002A7707" w:rsidRDefault="003E1111" w:rsidP="00F74912">
            <w:pPr>
              <w:tabs>
                <w:tab w:val="right" w:leader="underscore" w:pos="10206"/>
              </w:tabs>
            </w:pPr>
          </w:p>
        </w:tc>
        <w:tc>
          <w:tcPr>
            <w:tcW w:w="1343" w:type="dxa"/>
          </w:tcPr>
          <w:p w14:paraId="5FC981A8" w14:textId="77777777" w:rsidR="003E1111" w:rsidRPr="002A7707" w:rsidRDefault="003E1111" w:rsidP="00F74912">
            <w:pPr>
              <w:tabs>
                <w:tab w:val="right" w:leader="underscore" w:pos="10206"/>
              </w:tabs>
            </w:pPr>
          </w:p>
        </w:tc>
        <w:tc>
          <w:tcPr>
            <w:tcW w:w="1352" w:type="dxa"/>
          </w:tcPr>
          <w:p w14:paraId="507FF3AE" w14:textId="77777777" w:rsidR="003E1111" w:rsidRPr="002A7707" w:rsidRDefault="003E1111" w:rsidP="00F74912">
            <w:pPr>
              <w:tabs>
                <w:tab w:val="right" w:leader="underscore" w:pos="10206"/>
              </w:tabs>
            </w:pPr>
          </w:p>
        </w:tc>
        <w:tc>
          <w:tcPr>
            <w:tcW w:w="1839" w:type="dxa"/>
          </w:tcPr>
          <w:p w14:paraId="57B43865" w14:textId="77777777" w:rsidR="003E1111" w:rsidRPr="002A7707" w:rsidRDefault="003E1111" w:rsidP="00F74912">
            <w:pPr>
              <w:tabs>
                <w:tab w:val="right" w:leader="underscore" w:pos="10206"/>
              </w:tabs>
            </w:pPr>
          </w:p>
        </w:tc>
        <w:tc>
          <w:tcPr>
            <w:tcW w:w="1840" w:type="dxa"/>
          </w:tcPr>
          <w:p w14:paraId="37E460E5" w14:textId="77777777" w:rsidR="003E1111" w:rsidRPr="002A7707" w:rsidRDefault="003E1111" w:rsidP="00F74912">
            <w:pPr>
              <w:tabs>
                <w:tab w:val="right" w:leader="underscore" w:pos="10206"/>
              </w:tabs>
            </w:pPr>
          </w:p>
        </w:tc>
        <w:tc>
          <w:tcPr>
            <w:tcW w:w="1839" w:type="dxa"/>
          </w:tcPr>
          <w:p w14:paraId="4F6601BD" w14:textId="77777777" w:rsidR="003E1111" w:rsidRPr="002A7707" w:rsidRDefault="003E1111" w:rsidP="00F74912">
            <w:pPr>
              <w:tabs>
                <w:tab w:val="right" w:leader="underscore" w:pos="10206"/>
              </w:tabs>
            </w:pPr>
          </w:p>
        </w:tc>
        <w:tc>
          <w:tcPr>
            <w:tcW w:w="1840" w:type="dxa"/>
          </w:tcPr>
          <w:p w14:paraId="175D939E" w14:textId="77777777" w:rsidR="003E1111" w:rsidRPr="002A7707" w:rsidRDefault="003E1111" w:rsidP="00F74912">
            <w:pPr>
              <w:tabs>
                <w:tab w:val="right" w:leader="underscore" w:pos="10206"/>
              </w:tabs>
            </w:pPr>
          </w:p>
        </w:tc>
      </w:tr>
      <w:tr w:rsidR="003E1111" w:rsidRPr="002A7707" w14:paraId="75537E08" w14:textId="77777777" w:rsidTr="00656E82">
        <w:tc>
          <w:tcPr>
            <w:tcW w:w="2238" w:type="dxa"/>
          </w:tcPr>
          <w:p w14:paraId="7A6AD99C" w14:textId="77777777" w:rsidR="003E1111" w:rsidRPr="002A7707" w:rsidRDefault="003E1111" w:rsidP="00F74912">
            <w:pPr>
              <w:tabs>
                <w:tab w:val="right" w:leader="underscore" w:pos="10206"/>
              </w:tabs>
            </w:pPr>
          </w:p>
          <w:p w14:paraId="702B3679" w14:textId="77777777" w:rsidR="003E1111" w:rsidRPr="002A7707" w:rsidRDefault="003E1111" w:rsidP="00F74912">
            <w:pPr>
              <w:tabs>
                <w:tab w:val="right" w:leader="underscore" w:pos="10206"/>
              </w:tabs>
            </w:pPr>
          </w:p>
          <w:p w14:paraId="44D5A316" w14:textId="77777777" w:rsidR="003E1111" w:rsidRPr="002A7707" w:rsidRDefault="003E1111" w:rsidP="00F74912">
            <w:pPr>
              <w:tabs>
                <w:tab w:val="right" w:leader="underscore" w:pos="10206"/>
              </w:tabs>
            </w:pPr>
          </w:p>
        </w:tc>
        <w:tc>
          <w:tcPr>
            <w:tcW w:w="1405" w:type="dxa"/>
            <w:gridSpan w:val="2"/>
          </w:tcPr>
          <w:p w14:paraId="52DE68D2" w14:textId="77777777" w:rsidR="003E1111" w:rsidRPr="002A7707" w:rsidRDefault="003E1111" w:rsidP="00F74912">
            <w:pPr>
              <w:tabs>
                <w:tab w:val="right" w:leader="underscore" w:pos="10206"/>
              </w:tabs>
            </w:pPr>
          </w:p>
        </w:tc>
        <w:tc>
          <w:tcPr>
            <w:tcW w:w="1545" w:type="dxa"/>
          </w:tcPr>
          <w:p w14:paraId="3968145C" w14:textId="77777777" w:rsidR="003E1111" w:rsidRPr="002A7707" w:rsidRDefault="003E1111" w:rsidP="00F74912">
            <w:pPr>
              <w:tabs>
                <w:tab w:val="right" w:leader="underscore" w:pos="10206"/>
              </w:tabs>
            </w:pPr>
          </w:p>
        </w:tc>
        <w:tc>
          <w:tcPr>
            <w:tcW w:w="1343" w:type="dxa"/>
          </w:tcPr>
          <w:p w14:paraId="68E1DF9E" w14:textId="77777777" w:rsidR="003E1111" w:rsidRPr="002A7707" w:rsidRDefault="003E1111" w:rsidP="00F74912">
            <w:pPr>
              <w:tabs>
                <w:tab w:val="right" w:leader="underscore" w:pos="10206"/>
              </w:tabs>
            </w:pPr>
          </w:p>
        </w:tc>
        <w:tc>
          <w:tcPr>
            <w:tcW w:w="1352" w:type="dxa"/>
          </w:tcPr>
          <w:p w14:paraId="3C4C9434" w14:textId="77777777" w:rsidR="003E1111" w:rsidRPr="002A7707" w:rsidRDefault="003E1111" w:rsidP="00F74912">
            <w:pPr>
              <w:tabs>
                <w:tab w:val="right" w:leader="underscore" w:pos="10206"/>
              </w:tabs>
            </w:pPr>
          </w:p>
        </w:tc>
        <w:tc>
          <w:tcPr>
            <w:tcW w:w="1839" w:type="dxa"/>
          </w:tcPr>
          <w:p w14:paraId="60DE66A1" w14:textId="77777777" w:rsidR="003E1111" w:rsidRPr="002A7707" w:rsidRDefault="003E1111" w:rsidP="00F74912">
            <w:pPr>
              <w:tabs>
                <w:tab w:val="right" w:leader="underscore" w:pos="10206"/>
              </w:tabs>
            </w:pPr>
          </w:p>
        </w:tc>
        <w:tc>
          <w:tcPr>
            <w:tcW w:w="1840" w:type="dxa"/>
          </w:tcPr>
          <w:p w14:paraId="4F14233A" w14:textId="77777777" w:rsidR="003E1111" w:rsidRPr="002A7707" w:rsidRDefault="003E1111" w:rsidP="00F74912">
            <w:pPr>
              <w:tabs>
                <w:tab w:val="right" w:leader="underscore" w:pos="10206"/>
              </w:tabs>
            </w:pPr>
          </w:p>
        </w:tc>
        <w:tc>
          <w:tcPr>
            <w:tcW w:w="1839" w:type="dxa"/>
          </w:tcPr>
          <w:p w14:paraId="529841C2" w14:textId="77777777" w:rsidR="003E1111" w:rsidRPr="002A7707" w:rsidRDefault="003E1111" w:rsidP="00F74912">
            <w:pPr>
              <w:tabs>
                <w:tab w:val="right" w:leader="underscore" w:pos="10206"/>
              </w:tabs>
            </w:pPr>
          </w:p>
        </w:tc>
        <w:tc>
          <w:tcPr>
            <w:tcW w:w="1840" w:type="dxa"/>
          </w:tcPr>
          <w:p w14:paraId="361F9993" w14:textId="77777777" w:rsidR="003E1111" w:rsidRPr="002A7707" w:rsidRDefault="003E1111" w:rsidP="00F74912">
            <w:pPr>
              <w:tabs>
                <w:tab w:val="right" w:leader="underscore" w:pos="10206"/>
              </w:tabs>
            </w:pPr>
          </w:p>
        </w:tc>
      </w:tr>
      <w:tr w:rsidR="003E1111" w:rsidRPr="002A7707" w14:paraId="13C83110" w14:textId="77777777" w:rsidTr="00656E82">
        <w:tc>
          <w:tcPr>
            <w:tcW w:w="2238" w:type="dxa"/>
          </w:tcPr>
          <w:p w14:paraId="1F16ECBF" w14:textId="77777777" w:rsidR="003E1111" w:rsidRPr="002A7707" w:rsidRDefault="003E1111" w:rsidP="00F74912">
            <w:pPr>
              <w:tabs>
                <w:tab w:val="right" w:leader="underscore" w:pos="10206"/>
              </w:tabs>
            </w:pPr>
          </w:p>
          <w:p w14:paraId="4D852E55" w14:textId="77777777" w:rsidR="003E1111" w:rsidRPr="002A7707" w:rsidRDefault="003E1111" w:rsidP="00F74912">
            <w:pPr>
              <w:tabs>
                <w:tab w:val="right" w:leader="underscore" w:pos="10206"/>
              </w:tabs>
            </w:pPr>
          </w:p>
          <w:p w14:paraId="094F4FA5" w14:textId="77777777" w:rsidR="003E1111" w:rsidRPr="002A7707" w:rsidRDefault="003E1111" w:rsidP="00F74912">
            <w:pPr>
              <w:tabs>
                <w:tab w:val="right" w:leader="underscore" w:pos="10206"/>
              </w:tabs>
            </w:pPr>
          </w:p>
        </w:tc>
        <w:tc>
          <w:tcPr>
            <w:tcW w:w="1405" w:type="dxa"/>
            <w:gridSpan w:val="2"/>
          </w:tcPr>
          <w:p w14:paraId="42AF1B79" w14:textId="77777777" w:rsidR="003E1111" w:rsidRPr="002A7707" w:rsidRDefault="003E1111" w:rsidP="00F74912">
            <w:pPr>
              <w:tabs>
                <w:tab w:val="right" w:leader="underscore" w:pos="10206"/>
              </w:tabs>
            </w:pPr>
          </w:p>
        </w:tc>
        <w:tc>
          <w:tcPr>
            <w:tcW w:w="1545" w:type="dxa"/>
          </w:tcPr>
          <w:p w14:paraId="52BDC314" w14:textId="77777777" w:rsidR="003E1111" w:rsidRPr="002A7707" w:rsidRDefault="003E1111" w:rsidP="00F74912">
            <w:pPr>
              <w:tabs>
                <w:tab w:val="right" w:leader="underscore" w:pos="10206"/>
              </w:tabs>
            </w:pPr>
          </w:p>
        </w:tc>
        <w:tc>
          <w:tcPr>
            <w:tcW w:w="1343" w:type="dxa"/>
          </w:tcPr>
          <w:p w14:paraId="54F1B31A" w14:textId="77777777" w:rsidR="003E1111" w:rsidRPr="002A7707" w:rsidRDefault="003E1111" w:rsidP="00F74912">
            <w:pPr>
              <w:tabs>
                <w:tab w:val="right" w:leader="underscore" w:pos="10206"/>
              </w:tabs>
            </w:pPr>
          </w:p>
        </w:tc>
        <w:tc>
          <w:tcPr>
            <w:tcW w:w="1352" w:type="dxa"/>
          </w:tcPr>
          <w:p w14:paraId="5770C84E" w14:textId="77777777" w:rsidR="003E1111" w:rsidRPr="002A7707" w:rsidRDefault="003E1111" w:rsidP="00F74912">
            <w:pPr>
              <w:tabs>
                <w:tab w:val="right" w:leader="underscore" w:pos="10206"/>
              </w:tabs>
            </w:pPr>
          </w:p>
        </w:tc>
        <w:tc>
          <w:tcPr>
            <w:tcW w:w="1839" w:type="dxa"/>
          </w:tcPr>
          <w:p w14:paraId="1CC14CB4" w14:textId="77777777" w:rsidR="003E1111" w:rsidRPr="002A7707" w:rsidRDefault="003E1111" w:rsidP="00F74912">
            <w:pPr>
              <w:tabs>
                <w:tab w:val="right" w:leader="underscore" w:pos="10206"/>
              </w:tabs>
            </w:pPr>
          </w:p>
        </w:tc>
        <w:tc>
          <w:tcPr>
            <w:tcW w:w="1840" w:type="dxa"/>
          </w:tcPr>
          <w:p w14:paraId="3EA84C3D" w14:textId="77777777" w:rsidR="003E1111" w:rsidRPr="002A7707" w:rsidRDefault="003E1111" w:rsidP="00F74912">
            <w:pPr>
              <w:tabs>
                <w:tab w:val="right" w:leader="underscore" w:pos="10206"/>
              </w:tabs>
            </w:pPr>
          </w:p>
        </w:tc>
        <w:tc>
          <w:tcPr>
            <w:tcW w:w="1839" w:type="dxa"/>
          </w:tcPr>
          <w:p w14:paraId="59819880" w14:textId="77777777" w:rsidR="003E1111" w:rsidRPr="002A7707" w:rsidRDefault="003E1111" w:rsidP="00F74912">
            <w:pPr>
              <w:tabs>
                <w:tab w:val="right" w:leader="underscore" w:pos="10206"/>
              </w:tabs>
            </w:pPr>
          </w:p>
        </w:tc>
        <w:tc>
          <w:tcPr>
            <w:tcW w:w="1840" w:type="dxa"/>
          </w:tcPr>
          <w:p w14:paraId="5BC44642" w14:textId="77777777" w:rsidR="003E1111" w:rsidRPr="002A7707" w:rsidRDefault="003E1111" w:rsidP="00F74912">
            <w:pPr>
              <w:tabs>
                <w:tab w:val="right" w:leader="underscore" w:pos="10206"/>
              </w:tabs>
            </w:pPr>
          </w:p>
        </w:tc>
      </w:tr>
      <w:tr w:rsidR="003E1111" w:rsidRPr="002A7707" w14:paraId="6AD8C711" w14:textId="77777777" w:rsidTr="00E46F27">
        <w:tc>
          <w:tcPr>
            <w:tcW w:w="3630" w:type="dxa"/>
            <w:gridSpan w:val="2"/>
            <w:tcBorders>
              <w:right w:val="single" w:sz="4" w:space="0" w:color="auto"/>
            </w:tcBorders>
            <w:shd w:val="clear" w:color="auto" w:fill="F2F2F2" w:themeFill="background1" w:themeFillShade="F2"/>
          </w:tcPr>
          <w:p w14:paraId="020EF98D" w14:textId="77777777" w:rsidR="003E1111" w:rsidRPr="002A7707" w:rsidRDefault="003E1111" w:rsidP="00F74912">
            <w:pPr>
              <w:tabs>
                <w:tab w:val="right" w:leader="underscore" w:pos="10206"/>
              </w:tabs>
              <w:spacing w:before="60" w:after="60"/>
              <w:rPr>
                <w:b/>
              </w:rPr>
            </w:pPr>
            <w:r w:rsidRPr="002A7707">
              <w:rPr>
                <w:b/>
              </w:rPr>
              <w:t>TOTAL DES MONTANTS (MF)</w:t>
            </w:r>
          </w:p>
        </w:tc>
        <w:tc>
          <w:tcPr>
            <w:tcW w:w="1560" w:type="dxa"/>
            <w:gridSpan w:val="2"/>
            <w:tcBorders>
              <w:left w:val="single" w:sz="4" w:space="0" w:color="auto"/>
              <w:right w:val="single" w:sz="4" w:space="0" w:color="auto"/>
            </w:tcBorders>
            <w:shd w:val="clear" w:color="auto" w:fill="auto"/>
          </w:tcPr>
          <w:p w14:paraId="13883552" w14:textId="77777777" w:rsidR="003E1111" w:rsidRPr="002A7707" w:rsidRDefault="003E1111" w:rsidP="00F74912">
            <w:pPr>
              <w:tabs>
                <w:tab w:val="right" w:leader="underscore" w:pos="10206"/>
              </w:tabs>
              <w:spacing w:before="60" w:after="60"/>
              <w:rPr>
                <w:b/>
              </w:rPr>
            </w:pPr>
          </w:p>
        </w:tc>
        <w:tc>
          <w:tcPr>
            <w:tcW w:w="2693" w:type="dxa"/>
            <w:gridSpan w:val="2"/>
            <w:tcBorders>
              <w:left w:val="single" w:sz="4" w:space="0" w:color="auto"/>
            </w:tcBorders>
            <w:shd w:val="clear" w:color="auto" w:fill="F2F2F2" w:themeFill="background1" w:themeFillShade="F2"/>
          </w:tcPr>
          <w:p w14:paraId="6B724CE0" w14:textId="77777777" w:rsidR="003E1111" w:rsidRPr="002A7707" w:rsidRDefault="003E1111" w:rsidP="00F74912">
            <w:pPr>
              <w:tabs>
                <w:tab w:val="right" w:leader="underscore" w:pos="10206"/>
              </w:tabs>
              <w:spacing w:before="60" w:after="60"/>
              <w:rPr>
                <w:b/>
              </w:rPr>
            </w:pPr>
          </w:p>
        </w:tc>
        <w:tc>
          <w:tcPr>
            <w:tcW w:w="1839" w:type="dxa"/>
          </w:tcPr>
          <w:p w14:paraId="1AFC2629" w14:textId="77777777" w:rsidR="003E1111" w:rsidRPr="002A7707" w:rsidRDefault="003E1111" w:rsidP="00F74912">
            <w:pPr>
              <w:tabs>
                <w:tab w:val="right" w:leader="underscore" w:pos="10206"/>
              </w:tabs>
              <w:spacing w:before="60" w:after="60"/>
              <w:rPr>
                <w:b/>
              </w:rPr>
            </w:pPr>
          </w:p>
        </w:tc>
        <w:tc>
          <w:tcPr>
            <w:tcW w:w="1840" w:type="dxa"/>
          </w:tcPr>
          <w:p w14:paraId="5650C53D" w14:textId="77777777" w:rsidR="003E1111" w:rsidRPr="002A7707" w:rsidRDefault="003E1111" w:rsidP="00F74912">
            <w:pPr>
              <w:tabs>
                <w:tab w:val="right" w:leader="underscore" w:pos="10206"/>
              </w:tabs>
              <w:spacing w:before="60" w:after="60"/>
              <w:rPr>
                <w:b/>
              </w:rPr>
            </w:pPr>
          </w:p>
        </w:tc>
        <w:tc>
          <w:tcPr>
            <w:tcW w:w="1839" w:type="dxa"/>
          </w:tcPr>
          <w:p w14:paraId="73ABA6E6" w14:textId="77777777" w:rsidR="003E1111" w:rsidRPr="002A7707" w:rsidRDefault="003E1111" w:rsidP="00F74912">
            <w:pPr>
              <w:tabs>
                <w:tab w:val="right" w:leader="underscore" w:pos="10206"/>
              </w:tabs>
              <w:spacing w:before="60" w:after="60"/>
              <w:rPr>
                <w:b/>
              </w:rPr>
            </w:pPr>
          </w:p>
        </w:tc>
        <w:tc>
          <w:tcPr>
            <w:tcW w:w="1840" w:type="dxa"/>
          </w:tcPr>
          <w:p w14:paraId="1B2EBB6B" w14:textId="77777777" w:rsidR="003E1111" w:rsidRPr="002A7707" w:rsidRDefault="003E1111" w:rsidP="00F74912">
            <w:pPr>
              <w:tabs>
                <w:tab w:val="right" w:leader="underscore" w:pos="10206"/>
              </w:tabs>
              <w:spacing w:before="60" w:after="60"/>
              <w:rPr>
                <w:b/>
              </w:rPr>
            </w:pPr>
          </w:p>
        </w:tc>
      </w:tr>
      <w:tr w:rsidR="003E1111" w:rsidRPr="002A7707" w14:paraId="7B6ECD15" w14:textId="77777777" w:rsidTr="00E46F27">
        <w:tc>
          <w:tcPr>
            <w:tcW w:w="7883" w:type="dxa"/>
            <w:gridSpan w:val="6"/>
            <w:shd w:val="clear" w:color="auto" w:fill="F2F2F2" w:themeFill="background1" w:themeFillShade="F2"/>
          </w:tcPr>
          <w:p w14:paraId="1959D728" w14:textId="77777777" w:rsidR="003E1111" w:rsidRPr="002A7707" w:rsidRDefault="003E1111" w:rsidP="00F74912">
            <w:pPr>
              <w:tabs>
                <w:tab w:val="right" w:leader="underscore" w:pos="10206"/>
              </w:tabs>
              <w:spacing w:before="60" w:after="60"/>
              <w:rPr>
                <w:b/>
              </w:rPr>
            </w:pPr>
            <w:r w:rsidRPr="002A7707">
              <w:rPr>
                <w:b/>
              </w:rPr>
              <w:t>Estimation de la charge de l’entreprise par rapport à sa capacité (%)</w:t>
            </w:r>
          </w:p>
        </w:tc>
        <w:tc>
          <w:tcPr>
            <w:tcW w:w="1839" w:type="dxa"/>
          </w:tcPr>
          <w:p w14:paraId="269FD64D" w14:textId="77777777" w:rsidR="003E1111" w:rsidRPr="002A7707" w:rsidRDefault="003E1111" w:rsidP="00F74912">
            <w:pPr>
              <w:tabs>
                <w:tab w:val="right" w:leader="underscore" w:pos="10206"/>
              </w:tabs>
              <w:spacing w:before="60" w:after="60"/>
              <w:rPr>
                <w:b/>
              </w:rPr>
            </w:pPr>
          </w:p>
        </w:tc>
        <w:tc>
          <w:tcPr>
            <w:tcW w:w="1840" w:type="dxa"/>
          </w:tcPr>
          <w:p w14:paraId="5CED075C" w14:textId="77777777" w:rsidR="003E1111" w:rsidRPr="002A7707" w:rsidRDefault="003E1111" w:rsidP="00F74912">
            <w:pPr>
              <w:tabs>
                <w:tab w:val="right" w:leader="underscore" w:pos="10206"/>
              </w:tabs>
              <w:spacing w:before="60" w:after="60"/>
              <w:rPr>
                <w:b/>
              </w:rPr>
            </w:pPr>
          </w:p>
        </w:tc>
        <w:tc>
          <w:tcPr>
            <w:tcW w:w="1839" w:type="dxa"/>
          </w:tcPr>
          <w:p w14:paraId="0C4047E4" w14:textId="77777777" w:rsidR="003E1111" w:rsidRPr="002A7707" w:rsidRDefault="003E1111" w:rsidP="00F74912">
            <w:pPr>
              <w:tabs>
                <w:tab w:val="right" w:leader="underscore" w:pos="10206"/>
              </w:tabs>
              <w:spacing w:before="60" w:after="60"/>
              <w:rPr>
                <w:b/>
              </w:rPr>
            </w:pPr>
          </w:p>
        </w:tc>
        <w:tc>
          <w:tcPr>
            <w:tcW w:w="1840" w:type="dxa"/>
          </w:tcPr>
          <w:p w14:paraId="1912A5C9" w14:textId="77777777" w:rsidR="003E1111" w:rsidRPr="002A7707" w:rsidRDefault="003E1111" w:rsidP="00F74912">
            <w:pPr>
              <w:tabs>
                <w:tab w:val="right" w:leader="underscore" w:pos="10206"/>
              </w:tabs>
              <w:spacing w:before="60" w:after="60"/>
              <w:rPr>
                <w:b/>
              </w:rPr>
            </w:pPr>
          </w:p>
        </w:tc>
      </w:tr>
    </w:tbl>
    <w:p w14:paraId="64BEA041" w14:textId="77777777" w:rsidR="000C2EFF" w:rsidRPr="002A7707" w:rsidRDefault="000C2EFF" w:rsidP="00F74912">
      <w:pPr>
        <w:pStyle w:val="texte"/>
        <w:tabs>
          <w:tab w:val="right" w:leader="underscore" w:pos="10206"/>
        </w:tabs>
        <w:ind w:firstLine="0"/>
        <w:rPr>
          <w:sz w:val="16"/>
          <w:szCs w:val="21"/>
        </w:rPr>
        <w:sectPr w:rsidR="000C2EFF" w:rsidRPr="002A7707" w:rsidSect="00D87B8A">
          <w:headerReference w:type="default" r:id="rId27"/>
          <w:footnotePr>
            <w:numRestart w:val="eachSect"/>
          </w:footnotePr>
          <w:type w:val="oddPage"/>
          <w:pgSz w:w="16840" w:h="11907" w:orient="landscape" w:code="9"/>
          <w:pgMar w:top="588" w:right="822" w:bottom="720" w:left="993" w:header="283" w:footer="283" w:gutter="0"/>
          <w:pgNumType w:start="1"/>
          <w:cols w:space="720"/>
          <w:docGrid w:linePitch="272"/>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03ED1EC8"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0016C0BF" w14:textId="77777777" w:rsidR="00A25CB3" w:rsidRPr="002A7707" w:rsidRDefault="00A25CB3" w:rsidP="000E55C5">
            <w:pPr>
              <w:pStyle w:val="Titre6"/>
              <w:rPr>
                <w:lang w:eastAsia="en-US"/>
              </w:rPr>
            </w:pPr>
            <w:r w:rsidRPr="002A7707">
              <w:lastRenderedPageBreak/>
              <w:br w:type="page"/>
            </w:r>
            <w:bookmarkStart w:id="233" w:name="_Toc24544350"/>
            <w:bookmarkStart w:id="234" w:name="_Toc230101652"/>
            <w:r w:rsidRPr="002A7707">
              <w:rPr>
                <w:lang w:eastAsia="en-US"/>
              </w:rPr>
              <w:t xml:space="preserve">ANNEXE </w:t>
            </w:r>
            <w:r w:rsidR="00B8486F">
              <w:rPr>
                <w:lang w:eastAsia="en-US"/>
              </w:rPr>
              <w:t>E</w:t>
            </w:r>
            <w:r w:rsidRPr="002A7707">
              <w:rPr>
                <w:lang w:eastAsia="en-US"/>
              </w:rPr>
              <w:t xml:space="preserve"> – GUIDE DE RÉDACTION DU MÉMOIRE TECHNIQUE</w:t>
            </w:r>
            <w:bookmarkEnd w:id="233"/>
            <w:bookmarkEnd w:id="234"/>
          </w:p>
        </w:tc>
      </w:tr>
    </w:tbl>
    <w:p w14:paraId="3AC28565" w14:textId="77777777" w:rsidR="00A25CB3" w:rsidRPr="002A7707" w:rsidRDefault="00A25CB3" w:rsidP="00687731">
      <w:pPr>
        <w:tabs>
          <w:tab w:val="right" w:leader="underscore" w:pos="10206"/>
        </w:tabs>
        <w:spacing w:before="240"/>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offres (cf. article 5.4.2 du RPAO).</w:t>
      </w:r>
    </w:p>
    <w:p w14:paraId="538457AA" w14:textId="77777777" w:rsidR="00A25CB3" w:rsidRPr="002A7707" w:rsidRDefault="00A25CB3" w:rsidP="00F74912">
      <w:pPr>
        <w:tabs>
          <w:tab w:val="right" w:leader="underscore" w:pos="10206"/>
        </w:tabs>
        <w:rPr>
          <w:szCs w:val="22"/>
        </w:rPr>
      </w:pPr>
    </w:p>
    <w:p w14:paraId="1723F292" w14:textId="77777777" w:rsidR="00A25CB3" w:rsidRPr="002A7707" w:rsidRDefault="00A25CB3" w:rsidP="00F74912">
      <w:pPr>
        <w:tabs>
          <w:tab w:val="right" w:leader="underscore" w:pos="10206"/>
        </w:tabs>
        <w:rPr>
          <w:szCs w:val="22"/>
        </w:rPr>
      </w:pPr>
      <w:r w:rsidRPr="002A7707">
        <w:rPr>
          <w:szCs w:val="22"/>
        </w:rPr>
        <w:t xml:space="preserve">Les </w:t>
      </w:r>
      <w:r w:rsidR="00B52073">
        <w:rPr>
          <w:szCs w:val="22"/>
        </w:rPr>
        <w:t>sous</w:t>
      </w:r>
      <w:r w:rsidR="00514C30">
        <w:rPr>
          <w:szCs w:val="22"/>
        </w:rPr>
        <w:t>-</w:t>
      </w:r>
      <w:r w:rsidR="00B52073">
        <w:rPr>
          <w:szCs w:val="22"/>
        </w:rPr>
        <w:t xml:space="preserve">critères </w:t>
      </w:r>
      <w:r w:rsidRPr="002A7707">
        <w:rPr>
          <w:szCs w:val="22"/>
        </w:rPr>
        <w:t>que le maître d’œuvre souhaite voir apparaître dans le mémoire technique sont in</w:t>
      </w:r>
      <w:r w:rsidR="00B52073">
        <w:rPr>
          <w:szCs w:val="22"/>
        </w:rPr>
        <w:t>diqués dans ce guide technique.</w:t>
      </w:r>
    </w:p>
    <w:p w14:paraId="591D8E66" w14:textId="77777777" w:rsidR="00CC63C3" w:rsidRPr="002A7707" w:rsidRDefault="00CC63C3" w:rsidP="00CC63C3">
      <w:pPr>
        <w:pBdr>
          <w:bottom w:val="single" w:sz="4" w:space="1" w:color="auto"/>
        </w:pBdr>
        <w:tabs>
          <w:tab w:val="right" w:leader="underscore" w:pos="10206"/>
        </w:tabs>
        <w:spacing w:after="200" w:line="276" w:lineRule="auto"/>
        <w:rPr>
          <w:szCs w:val="22"/>
        </w:rPr>
      </w:pPr>
    </w:p>
    <w:p w14:paraId="5DECC435" w14:textId="0819AE92" w:rsidR="00CC63C3" w:rsidRPr="00237EFB" w:rsidRDefault="00514C30" w:rsidP="00CC63C3">
      <w:pPr>
        <w:tabs>
          <w:tab w:val="right" w:leader="underscore" w:pos="10206"/>
        </w:tabs>
        <w:spacing w:before="120"/>
        <w:rPr>
          <w:b/>
          <w:szCs w:val="22"/>
          <w:u w:val="single"/>
        </w:rPr>
      </w:pPr>
      <w:r>
        <w:rPr>
          <w:b/>
          <w:szCs w:val="22"/>
          <w:u w:val="single"/>
        </w:rPr>
        <w:t>Sous-critère</w:t>
      </w:r>
      <w:r w:rsidR="00CC63C3" w:rsidRPr="00237EFB">
        <w:rPr>
          <w:b/>
          <w:szCs w:val="22"/>
          <w:u w:val="single"/>
        </w:rPr>
        <w:t xml:space="preserve"> 1 : </w:t>
      </w:r>
      <w:r w:rsidRPr="00514C30">
        <w:rPr>
          <w:b/>
          <w:szCs w:val="22"/>
          <w:u w:val="single"/>
        </w:rPr>
        <w:t>Références sur des chantiers d’importance et de nature similaire au projet</w:t>
      </w:r>
      <w:r w:rsidR="00412211">
        <w:rPr>
          <w:b/>
          <w:szCs w:val="22"/>
          <w:u w:val="single"/>
        </w:rPr>
        <w:t xml:space="preserve"> (10 points)</w:t>
      </w:r>
    </w:p>
    <w:p w14:paraId="5F300755" w14:textId="77777777" w:rsidR="00514C30" w:rsidRDefault="00514C30" w:rsidP="00514C30">
      <w:pPr>
        <w:tabs>
          <w:tab w:val="right" w:leader="underscore" w:pos="10206"/>
        </w:tabs>
        <w:contextualSpacing/>
        <w:rPr>
          <w:szCs w:val="22"/>
        </w:rPr>
      </w:pPr>
    </w:p>
    <w:p w14:paraId="50963F2A" w14:textId="77777777" w:rsidR="00514C30" w:rsidRDefault="00514C30" w:rsidP="00514C30">
      <w:pPr>
        <w:tabs>
          <w:tab w:val="right" w:leader="underscore" w:pos="10206"/>
        </w:tabs>
        <w:contextualSpacing/>
      </w:pPr>
      <w:r>
        <w:rPr>
          <w:szCs w:val="22"/>
        </w:rPr>
        <w:t>D</w:t>
      </w:r>
      <w:r w:rsidRPr="00CC63C3">
        <w:rPr>
          <w:szCs w:val="22"/>
        </w:rPr>
        <w:t>escriptif précis du savoir-faire, de l’efficacité, de l’expérience ou de la fiabilité mis en évidence par les références et leur apport direct sur la qualité de l’offre en termes de personnels affectés à la réalisation des prestations.</w:t>
      </w:r>
    </w:p>
    <w:p w14:paraId="2F020EB1" w14:textId="4F6154A8" w:rsidR="00514C30" w:rsidRPr="00237EFB" w:rsidRDefault="00514C30" w:rsidP="00514C30">
      <w:pPr>
        <w:tabs>
          <w:tab w:val="right" w:leader="underscore" w:pos="10206"/>
        </w:tabs>
        <w:spacing w:before="120"/>
        <w:rPr>
          <w:b/>
          <w:szCs w:val="22"/>
          <w:u w:val="single"/>
        </w:rPr>
      </w:pPr>
      <w:r>
        <w:rPr>
          <w:b/>
          <w:szCs w:val="22"/>
          <w:u w:val="single"/>
        </w:rPr>
        <w:t>Sous-critère</w:t>
      </w:r>
      <w:r w:rsidRPr="00237EFB">
        <w:rPr>
          <w:b/>
          <w:szCs w:val="22"/>
          <w:u w:val="single"/>
        </w:rPr>
        <w:t xml:space="preserve"> </w:t>
      </w:r>
      <w:r>
        <w:rPr>
          <w:b/>
          <w:szCs w:val="22"/>
          <w:u w:val="single"/>
        </w:rPr>
        <w:t>2</w:t>
      </w:r>
      <w:r w:rsidRPr="00237EFB">
        <w:rPr>
          <w:b/>
          <w:szCs w:val="22"/>
          <w:u w:val="single"/>
        </w:rPr>
        <w:t xml:space="preserve"> : </w:t>
      </w:r>
      <w:r>
        <w:rPr>
          <w:b/>
          <w:szCs w:val="22"/>
          <w:u w:val="single"/>
        </w:rPr>
        <w:t>M</w:t>
      </w:r>
      <w:r w:rsidRPr="00237EFB">
        <w:rPr>
          <w:b/>
          <w:szCs w:val="22"/>
          <w:u w:val="single"/>
        </w:rPr>
        <w:t>éthodologie d’exécution</w:t>
      </w:r>
      <w:r>
        <w:rPr>
          <w:b/>
          <w:szCs w:val="22"/>
          <w:u w:val="single"/>
        </w:rPr>
        <w:t>, encadrement et organisation des moyens humains et matériels</w:t>
      </w:r>
      <w:r w:rsidR="00412211">
        <w:rPr>
          <w:b/>
          <w:szCs w:val="22"/>
          <w:u w:val="single"/>
        </w:rPr>
        <w:t xml:space="preserve"> (20 points)</w:t>
      </w:r>
    </w:p>
    <w:p w14:paraId="7CFA6D5F" w14:textId="77777777" w:rsidR="00514C30" w:rsidRPr="00514C30" w:rsidRDefault="00514C30" w:rsidP="00514C30">
      <w:pPr>
        <w:tabs>
          <w:tab w:val="right" w:leader="underscore" w:pos="10206"/>
        </w:tabs>
        <w:spacing w:before="240"/>
        <w:rPr>
          <w:b/>
          <w:szCs w:val="22"/>
        </w:rPr>
      </w:pPr>
      <w:r w:rsidRPr="00514C30">
        <w:rPr>
          <w:b/>
          <w:szCs w:val="22"/>
        </w:rPr>
        <w:t>L’organisation du chantier</w:t>
      </w:r>
    </w:p>
    <w:p w14:paraId="2E42C3E2" w14:textId="77777777" w:rsidR="00514C30" w:rsidRPr="00514C30" w:rsidRDefault="00514C30" w:rsidP="00514C30">
      <w:pPr>
        <w:tabs>
          <w:tab w:val="right" w:leader="underscore" w:pos="10206"/>
        </w:tabs>
        <w:rPr>
          <w:szCs w:val="22"/>
        </w:rPr>
      </w:pPr>
      <w:r w:rsidRPr="00514C30">
        <w:rPr>
          <w:szCs w:val="22"/>
        </w:rPr>
        <w:t>Le candidat précisera l’organisation du chantier telle qu’il l’envisage avec au minimum:</w:t>
      </w:r>
    </w:p>
    <w:p w14:paraId="52617E02" w14:textId="77777777" w:rsidR="00514C30" w:rsidRPr="00514C30" w:rsidRDefault="00514C30" w:rsidP="00514C30">
      <w:pPr>
        <w:numPr>
          <w:ilvl w:val="0"/>
          <w:numId w:val="41"/>
        </w:numPr>
        <w:tabs>
          <w:tab w:val="right" w:leader="underscore" w:pos="10206"/>
        </w:tabs>
        <w:ind w:left="284" w:hanging="284"/>
        <w:contextualSpacing/>
        <w:rPr>
          <w:rFonts w:eastAsia="Calibri"/>
          <w:szCs w:val="22"/>
        </w:rPr>
      </w:pPr>
      <w:r w:rsidRPr="00514C30">
        <w:rPr>
          <w:rFonts w:eastAsia="Calibri"/>
          <w:szCs w:val="22"/>
        </w:rPr>
        <w:t>L’organisation générale avec :</w:t>
      </w:r>
    </w:p>
    <w:p w14:paraId="012BE274" w14:textId="77777777" w:rsidR="00514C30" w:rsidRPr="00514C30" w:rsidRDefault="00514C30" w:rsidP="00514C30">
      <w:pPr>
        <w:numPr>
          <w:ilvl w:val="0"/>
          <w:numId w:val="43"/>
        </w:numPr>
        <w:tabs>
          <w:tab w:val="right" w:leader="underscore" w:pos="10206"/>
        </w:tabs>
        <w:contextualSpacing/>
        <w:rPr>
          <w:rFonts w:eastAsia="Calibri"/>
          <w:szCs w:val="22"/>
        </w:rPr>
      </w:pPr>
      <w:r w:rsidRPr="00514C30">
        <w:rPr>
          <w:rFonts w:eastAsia="Calibri"/>
          <w:szCs w:val="22"/>
        </w:rPr>
        <w:t>le nom et les coordonnées éventuels (ou fonctions) du responsable de chantier en charge de la gestion des approvisionnements, des achats et des réceptions, de la préparation et l’exécution du chantier ;</w:t>
      </w:r>
    </w:p>
    <w:p w14:paraId="0B9B39CF" w14:textId="77777777" w:rsidR="00514C30" w:rsidRPr="00514C30" w:rsidRDefault="00514C30" w:rsidP="00514C30">
      <w:pPr>
        <w:numPr>
          <w:ilvl w:val="0"/>
          <w:numId w:val="43"/>
        </w:numPr>
        <w:tabs>
          <w:tab w:val="right" w:leader="underscore" w:pos="10206"/>
        </w:tabs>
        <w:contextualSpacing/>
        <w:rPr>
          <w:rFonts w:eastAsia="Calibri"/>
          <w:szCs w:val="22"/>
        </w:rPr>
      </w:pPr>
      <w:r w:rsidRPr="00514C30">
        <w:rPr>
          <w:rFonts w:eastAsia="Calibri"/>
          <w:szCs w:val="22"/>
        </w:rPr>
        <w:t>les noms des sous-traitants pressentis et les prestations associées ;</w:t>
      </w:r>
    </w:p>
    <w:p w14:paraId="5D05807B" w14:textId="77777777" w:rsidR="00514C30" w:rsidRPr="00514C30" w:rsidRDefault="00514C30" w:rsidP="00514C30">
      <w:pPr>
        <w:numPr>
          <w:ilvl w:val="0"/>
          <w:numId w:val="41"/>
        </w:numPr>
        <w:tabs>
          <w:tab w:val="right" w:leader="underscore" w:pos="10206"/>
        </w:tabs>
        <w:ind w:left="284" w:hanging="284"/>
        <w:contextualSpacing/>
        <w:rPr>
          <w:rFonts w:eastAsia="Calibri"/>
          <w:szCs w:val="22"/>
        </w:rPr>
      </w:pPr>
      <w:r w:rsidRPr="00514C30">
        <w:rPr>
          <w:rFonts w:eastAsia="Calibri"/>
          <w:szCs w:val="22"/>
        </w:rPr>
        <w:t>Le phasage des tâches ;</w:t>
      </w:r>
    </w:p>
    <w:p w14:paraId="371EE290" w14:textId="77777777" w:rsidR="00514C30" w:rsidRPr="00514C30" w:rsidRDefault="00514C30" w:rsidP="00852BDC">
      <w:pPr>
        <w:numPr>
          <w:ilvl w:val="0"/>
          <w:numId w:val="41"/>
        </w:numPr>
        <w:tabs>
          <w:tab w:val="right" w:leader="underscore" w:pos="10206"/>
        </w:tabs>
        <w:ind w:left="284" w:hanging="284"/>
        <w:contextualSpacing/>
        <w:rPr>
          <w:rFonts w:eastAsia="Calibri"/>
          <w:szCs w:val="22"/>
        </w:rPr>
      </w:pPr>
      <w:r w:rsidRPr="00514C30">
        <w:rPr>
          <w:rFonts w:eastAsia="Calibri"/>
          <w:szCs w:val="22"/>
        </w:rPr>
        <w:t>Les dispositions particulières d’organisation : sécurité des personnels de chantier et des riverains, des travaux sous circulation, des travaux de nuit, des travaux nécessitant une protection particulière de l’environnement, autres ;</w:t>
      </w:r>
    </w:p>
    <w:p w14:paraId="36E67173" w14:textId="77777777" w:rsidR="00514C30" w:rsidRPr="00514C30" w:rsidRDefault="00514C30" w:rsidP="00514C30">
      <w:pPr>
        <w:numPr>
          <w:ilvl w:val="0"/>
          <w:numId w:val="41"/>
        </w:numPr>
        <w:tabs>
          <w:tab w:val="right" w:leader="underscore" w:pos="10206"/>
        </w:tabs>
        <w:ind w:left="284" w:hanging="284"/>
        <w:contextualSpacing/>
        <w:rPr>
          <w:rFonts w:eastAsia="Calibri"/>
          <w:szCs w:val="22"/>
        </w:rPr>
      </w:pPr>
      <w:r w:rsidRPr="00514C30">
        <w:rPr>
          <w:rFonts w:eastAsia="Calibri"/>
          <w:szCs w:val="22"/>
        </w:rPr>
        <w:t>La gestion des déchets sur chantier et toute autre disposition en lien avec l’environnement ;</w:t>
      </w:r>
    </w:p>
    <w:p w14:paraId="419B1907" w14:textId="77777777" w:rsidR="00514C30" w:rsidRPr="00514C30" w:rsidRDefault="00514C30" w:rsidP="00514C30">
      <w:pPr>
        <w:numPr>
          <w:ilvl w:val="0"/>
          <w:numId w:val="41"/>
        </w:numPr>
        <w:tabs>
          <w:tab w:val="right" w:leader="underscore" w:pos="10206"/>
        </w:tabs>
        <w:ind w:left="284" w:hanging="284"/>
        <w:contextualSpacing/>
        <w:rPr>
          <w:rFonts w:eastAsia="Calibri"/>
          <w:szCs w:val="22"/>
        </w:rPr>
      </w:pPr>
      <w:r w:rsidRPr="00514C30">
        <w:rPr>
          <w:rFonts w:eastAsia="Calibri"/>
          <w:szCs w:val="22"/>
        </w:rPr>
        <w:t xml:space="preserve">Un plan des installations de chantier avec la localisation des différentes zones, les bureaux, etc. </w:t>
      </w:r>
    </w:p>
    <w:p w14:paraId="761BE99F" w14:textId="77777777" w:rsidR="00514C30" w:rsidRPr="00514C30" w:rsidRDefault="00514C30" w:rsidP="00514C30">
      <w:pPr>
        <w:tabs>
          <w:tab w:val="right" w:leader="underscore" w:pos="10206"/>
        </w:tabs>
        <w:spacing w:before="240"/>
        <w:rPr>
          <w:b/>
          <w:szCs w:val="22"/>
        </w:rPr>
      </w:pPr>
      <w:r w:rsidRPr="00514C30">
        <w:rPr>
          <w:b/>
          <w:szCs w:val="22"/>
        </w:rPr>
        <w:t>L’organisation des effectifs affectés aux travaux</w:t>
      </w:r>
    </w:p>
    <w:p w14:paraId="27DE6EED" w14:textId="77777777" w:rsidR="00514C30" w:rsidRPr="00514C30" w:rsidRDefault="00514C30" w:rsidP="00514C30">
      <w:pPr>
        <w:tabs>
          <w:tab w:val="right" w:leader="underscore" w:pos="10206"/>
        </w:tabs>
        <w:rPr>
          <w:szCs w:val="22"/>
        </w:rPr>
      </w:pPr>
      <w:r w:rsidRPr="00514C30">
        <w:rPr>
          <w:szCs w:val="22"/>
        </w:rPr>
        <w:t>Le candidat établira un organigramme des effectifs (titulaire et éventuels sous-traitants) qu’il projette d’affecter pour l’exécution des travaux avec au minimum :</w:t>
      </w:r>
    </w:p>
    <w:p w14:paraId="1B523ECF" w14:textId="77777777" w:rsidR="00514C30" w:rsidRPr="00514C30" w:rsidRDefault="00514C30" w:rsidP="00514C30">
      <w:pPr>
        <w:numPr>
          <w:ilvl w:val="0"/>
          <w:numId w:val="41"/>
        </w:numPr>
        <w:tabs>
          <w:tab w:val="right" w:leader="underscore" w:pos="10206"/>
        </w:tabs>
        <w:ind w:left="284" w:hanging="284"/>
        <w:contextualSpacing/>
        <w:rPr>
          <w:rFonts w:eastAsia="Calibri"/>
          <w:szCs w:val="22"/>
        </w:rPr>
      </w:pPr>
      <w:r w:rsidRPr="00514C30">
        <w:rPr>
          <w:rFonts w:eastAsia="Calibri"/>
          <w:szCs w:val="22"/>
        </w:rPr>
        <w:t>Les tâches/fonctions des personnes qui vont participer à l’opération ;</w:t>
      </w:r>
    </w:p>
    <w:p w14:paraId="3D405454" w14:textId="77777777" w:rsidR="00514C30" w:rsidRPr="00514C30" w:rsidRDefault="00514C30" w:rsidP="00514C30">
      <w:pPr>
        <w:numPr>
          <w:ilvl w:val="0"/>
          <w:numId w:val="41"/>
        </w:numPr>
        <w:tabs>
          <w:tab w:val="right" w:leader="underscore" w:pos="10206"/>
        </w:tabs>
        <w:ind w:left="284" w:hanging="284"/>
        <w:contextualSpacing/>
        <w:rPr>
          <w:rFonts w:eastAsia="Calibri"/>
          <w:szCs w:val="22"/>
        </w:rPr>
      </w:pPr>
      <w:r w:rsidRPr="00514C30">
        <w:rPr>
          <w:rFonts w:eastAsia="Calibri"/>
          <w:szCs w:val="22"/>
        </w:rPr>
        <w:t>Les liens hiérarchiques ;</w:t>
      </w:r>
    </w:p>
    <w:p w14:paraId="67EFFF24" w14:textId="77777777" w:rsidR="00514C30" w:rsidRPr="00514C30" w:rsidRDefault="00514C30" w:rsidP="00514C30">
      <w:pPr>
        <w:numPr>
          <w:ilvl w:val="0"/>
          <w:numId w:val="41"/>
        </w:numPr>
        <w:tabs>
          <w:tab w:val="right" w:leader="underscore" w:pos="10206"/>
        </w:tabs>
        <w:ind w:left="284" w:hanging="284"/>
        <w:contextualSpacing/>
        <w:rPr>
          <w:rFonts w:eastAsia="Calibri"/>
          <w:szCs w:val="22"/>
        </w:rPr>
      </w:pPr>
      <w:r w:rsidRPr="00514C30">
        <w:rPr>
          <w:rFonts w:eastAsia="Calibri"/>
          <w:szCs w:val="22"/>
        </w:rPr>
        <w:t>La classification professionnelle ;</w:t>
      </w:r>
    </w:p>
    <w:p w14:paraId="7D1C061B" w14:textId="77777777" w:rsidR="00514C30" w:rsidRPr="00514C30" w:rsidRDefault="00514C30" w:rsidP="00514C30">
      <w:pPr>
        <w:numPr>
          <w:ilvl w:val="0"/>
          <w:numId w:val="41"/>
        </w:numPr>
        <w:tabs>
          <w:tab w:val="right" w:leader="underscore" w:pos="10206"/>
        </w:tabs>
        <w:ind w:left="284" w:hanging="284"/>
        <w:contextualSpacing/>
        <w:rPr>
          <w:rFonts w:eastAsia="Calibri"/>
          <w:szCs w:val="22"/>
        </w:rPr>
      </w:pPr>
      <w:r w:rsidRPr="00514C30">
        <w:rPr>
          <w:rFonts w:eastAsia="Calibri"/>
          <w:szCs w:val="22"/>
        </w:rPr>
        <w:t>Les éventuelles compétences particulières ;</w:t>
      </w:r>
    </w:p>
    <w:p w14:paraId="37232794" w14:textId="77777777" w:rsidR="00514C30" w:rsidRPr="00514C30" w:rsidRDefault="00514C30" w:rsidP="00514C30">
      <w:pPr>
        <w:numPr>
          <w:ilvl w:val="0"/>
          <w:numId w:val="41"/>
        </w:numPr>
        <w:tabs>
          <w:tab w:val="right" w:leader="underscore" w:pos="10206"/>
        </w:tabs>
        <w:ind w:left="284" w:hanging="284"/>
        <w:contextualSpacing/>
        <w:rPr>
          <w:rFonts w:eastAsia="Calibri"/>
          <w:szCs w:val="22"/>
        </w:rPr>
      </w:pPr>
      <w:r w:rsidRPr="00514C30">
        <w:rPr>
          <w:rFonts w:eastAsia="Calibri"/>
          <w:szCs w:val="22"/>
        </w:rPr>
        <w:t>Les noms et coordonnées éventuels des personnes qui vont participer aux travaux (si connus).</w:t>
      </w:r>
    </w:p>
    <w:p w14:paraId="5AB236A6" w14:textId="77777777" w:rsidR="00514C30" w:rsidRPr="00514C30" w:rsidRDefault="00514C30" w:rsidP="00514C30">
      <w:pPr>
        <w:tabs>
          <w:tab w:val="right" w:leader="underscore" w:pos="10206"/>
        </w:tabs>
        <w:spacing w:before="240"/>
        <w:rPr>
          <w:b/>
          <w:szCs w:val="22"/>
        </w:rPr>
      </w:pPr>
      <w:r w:rsidRPr="00514C30">
        <w:rPr>
          <w:b/>
          <w:szCs w:val="22"/>
        </w:rPr>
        <w:t>Les fournitures et matériaux employés</w:t>
      </w:r>
    </w:p>
    <w:p w14:paraId="01E76F00" w14:textId="77777777" w:rsidR="00514C30" w:rsidRPr="00514C30" w:rsidRDefault="00514C30" w:rsidP="00514C30">
      <w:pPr>
        <w:tabs>
          <w:tab w:val="right" w:leader="underscore" w:pos="10206"/>
        </w:tabs>
        <w:rPr>
          <w:szCs w:val="22"/>
        </w:rPr>
      </w:pPr>
      <w:r w:rsidRPr="00514C30">
        <w:rPr>
          <w:szCs w:val="22"/>
        </w:rPr>
        <w:t>Le candidat fournira un tableau récapitulatif des principales fournitures qu’il propose d’utiliser en précisant :</w:t>
      </w:r>
    </w:p>
    <w:p w14:paraId="269A0DAC" w14:textId="77777777" w:rsidR="00514C30" w:rsidRPr="00514C30" w:rsidRDefault="00514C30" w:rsidP="00514C30">
      <w:pPr>
        <w:numPr>
          <w:ilvl w:val="0"/>
          <w:numId w:val="41"/>
        </w:numPr>
        <w:tabs>
          <w:tab w:val="right" w:leader="underscore" w:pos="10206"/>
        </w:tabs>
        <w:ind w:left="284" w:hanging="284"/>
        <w:contextualSpacing/>
        <w:jc w:val="left"/>
        <w:rPr>
          <w:rFonts w:eastAsia="Calibri"/>
          <w:szCs w:val="22"/>
        </w:rPr>
      </w:pPr>
      <w:r w:rsidRPr="00514C30">
        <w:rPr>
          <w:rFonts w:eastAsia="Calibri"/>
          <w:szCs w:val="22"/>
        </w:rPr>
        <w:t>Le matériau (exemple : granulat pour remblais) ;</w:t>
      </w:r>
    </w:p>
    <w:p w14:paraId="7F0B3B93" w14:textId="77777777" w:rsidR="00514C30" w:rsidRPr="00514C30" w:rsidRDefault="00514C30" w:rsidP="00514C30">
      <w:pPr>
        <w:numPr>
          <w:ilvl w:val="0"/>
          <w:numId w:val="41"/>
        </w:numPr>
        <w:tabs>
          <w:tab w:val="right" w:leader="underscore" w:pos="10206"/>
        </w:tabs>
        <w:ind w:left="284" w:hanging="284"/>
        <w:contextualSpacing/>
        <w:jc w:val="left"/>
        <w:rPr>
          <w:rFonts w:eastAsia="Calibri"/>
          <w:szCs w:val="22"/>
        </w:rPr>
      </w:pPr>
      <w:r w:rsidRPr="00514C30">
        <w:rPr>
          <w:rFonts w:eastAsia="Calibri"/>
          <w:szCs w:val="22"/>
        </w:rPr>
        <w:t>Le type de matériau (exemple : classe de granulat ou nom du produit) ;</w:t>
      </w:r>
    </w:p>
    <w:p w14:paraId="6CF9812B" w14:textId="77777777" w:rsidR="00514C30" w:rsidRPr="00514C30" w:rsidRDefault="00514C30" w:rsidP="00514C30">
      <w:pPr>
        <w:numPr>
          <w:ilvl w:val="0"/>
          <w:numId w:val="41"/>
        </w:numPr>
        <w:tabs>
          <w:tab w:val="right" w:leader="underscore" w:pos="10206"/>
        </w:tabs>
        <w:ind w:left="284" w:hanging="284"/>
        <w:contextualSpacing/>
        <w:jc w:val="left"/>
        <w:rPr>
          <w:rFonts w:eastAsia="Calibri"/>
          <w:szCs w:val="22"/>
        </w:rPr>
      </w:pPr>
      <w:r w:rsidRPr="00514C30">
        <w:rPr>
          <w:rFonts w:eastAsia="Calibri"/>
          <w:szCs w:val="22"/>
        </w:rPr>
        <w:t>Le fournisseur (nom de la société d’exploitation) ;</w:t>
      </w:r>
    </w:p>
    <w:p w14:paraId="3ADD37BF" w14:textId="77777777" w:rsidR="00514C30" w:rsidRPr="00514C30" w:rsidRDefault="00514C30" w:rsidP="00514C30">
      <w:pPr>
        <w:numPr>
          <w:ilvl w:val="0"/>
          <w:numId w:val="41"/>
        </w:numPr>
        <w:tabs>
          <w:tab w:val="right" w:leader="underscore" w:pos="10206"/>
        </w:tabs>
        <w:ind w:left="284" w:hanging="284"/>
        <w:contextualSpacing/>
        <w:jc w:val="left"/>
        <w:rPr>
          <w:rFonts w:eastAsia="Calibri"/>
          <w:szCs w:val="22"/>
        </w:rPr>
      </w:pPr>
      <w:r w:rsidRPr="00514C30">
        <w:rPr>
          <w:rFonts w:eastAsia="Calibri"/>
          <w:szCs w:val="22"/>
        </w:rPr>
        <w:t>Le lieu de fabrication ;</w:t>
      </w:r>
    </w:p>
    <w:p w14:paraId="53B06E3B" w14:textId="77777777" w:rsidR="00514C30" w:rsidRDefault="00514C30" w:rsidP="00514C30">
      <w:pPr>
        <w:numPr>
          <w:ilvl w:val="0"/>
          <w:numId w:val="41"/>
        </w:numPr>
        <w:tabs>
          <w:tab w:val="right" w:leader="underscore" w:pos="10206"/>
        </w:tabs>
        <w:ind w:left="284" w:hanging="284"/>
        <w:contextualSpacing/>
        <w:jc w:val="left"/>
        <w:rPr>
          <w:rFonts w:eastAsia="Calibri"/>
          <w:szCs w:val="22"/>
        </w:rPr>
      </w:pPr>
      <w:r w:rsidRPr="00514C30">
        <w:rPr>
          <w:rFonts w:eastAsia="Calibri"/>
          <w:szCs w:val="22"/>
        </w:rPr>
        <w:t>Le contrôle qualité.</w:t>
      </w:r>
    </w:p>
    <w:p w14:paraId="3281B117" w14:textId="77777777" w:rsidR="00514C30" w:rsidRPr="002A7707" w:rsidRDefault="00514C30" w:rsidP="00514C30">
      <w:pPr>
        <w:tabs>
          <w:tab w:val="right" w:leader="underscore" w:pos="10206"/>
        </w:tabs>
        <w:spacing w:before="240"/>
        <w:rPr>
          <w:b/>
          <w:szCs w:val="22"/>
        </w:rPr>
      </w:pPr>
      <w:r w:rsidRPr="002A7707">
        <w:rPr>
          <w:b/>
          <w:szCs w:val="22"/>
        </w:rPr>
        <w:t>Le matériel utilisé</w:t>
      </w:r>
    </w:p>
    <w:p w14:paraId="34738929" w14:textId="77777777" w:rsidR="00514C30" w:rsidRPr="002A7707" w:rsidRDefault="00514C30" w:rsidP="00514C30">
      <w:pPr>
        <w:tabs>
          <w:tab w:val="right" w:leader="underscore" w:pos="10206"/>
        </w:tabs>
        <w:rPr>
          <w:szCs w:val="22"/>
        </w:rPr>
      </w:pPr>
      <w:r w:rsidRPr="002A7707">
        <w:rPr>
          <w:szCs w:val="22"/>
        </w:rPr>
        <w:t>Le candidat indiquera l’outillage, le matériel et les équipements techniques dont il dispose et qu’il compte utiliser pour l’exécution de l’ouvrage en précisant au minimum:</w:t>
      </w:r>
    </w:p>
    <w:p w14:paraId="4F61C083" w14:textId="77777777" w:rsidR="00514C30" w:rsidRPr="002A7707" w:rsidRDefault="00514C30" w:rsidP="00514C30">
      <w:pPr>
        <w:pStyle w:val="Paragraphedeliste"/>
        <w:numPr>
          <w:ilvl w:val="0"/>
          <w:numId w:val="41"/>
        </w:numPr>
        <w:tabs>
          <w:tab w:val="right" w:leader="underscore" w:pos="10206"/>
        </w:tabs>
        <w:ind w:left="284" w:hanging="284"/>
        <w:contextualSpacing/>
        <w:rPr>
          <w:rFonts w:ascii="Times New Roman" w:hAnsi="Times New Roman"/>
        </w:rPr>
      </w:pPr>
      <w:r w:rsidRPr="002A7707">
        <w:rPr>
          <w:rFonts w:ascii="Times New Roman" w:hAnsi="Times New Roman"/>
        </w:rPr>
        <w:t>Le type de matériel ;</w:t>
      </w:r>
    </w:p>
    <w:p w14:paraId="74233A87" w14:textId="77777777" w:rsidR="00514C30" w:rsidRPr="002A7707" w:rsidRDefault="00514C30" w:rsidP="00514C30">
      <w:pPr>
        <w:pStyle w:val="Paragraphedeliste"/>
        <w:numPr>
          <w:ilvl w:val="0"/>
          <w:numId w:val="41"/>
        </w:numPr>
        <w:tabs>
          <w:tab w:val="right" w:leader="underscore" w:pos="10206"/>
        </w:tabs>
        <w:ind w:left="284" w:hanging="284"/>
        <w:contextualSpacing/>
        <w:rPr>
          <w:rFonts w:ascii="Times New Roman" w:hAnsi="Times New Roman"/>
        </w:rPr>
      </w:pPr>
      <w:r w:rsidRPr="002A7707">
        <w:rPr>
          <w:rFonts w:ascii="Times New Roman" w:hAnsi="Times New Roman"/>
        </w:rPr>
        <w:t>Le nombre ;</w:t>
      </w:r>
    </w:p>
    <w:p w14:paraId="06893E30" w14:textId="77777777" w:rsidR="00514C30" w:rsidRPr="002A7707" w:rsidRDefault="00514C30" w:rsidP="00514C30">
      <w:pPr>
        <w:pStyle w:val="Paragraphedeliste"/>
        <w:numPr>
          <w:ilvl w:val="0"/>
          <w:numId w:val="41"/>
        </w:numPr>
        <w:tabs>
          <w:tab w:val="right" w:leader="underscore" w:pos="10206"/>
        </w:tabs>
        <w:ind w:left="284" w:hanging="284"/>
        <w:contextualSpacing/>
        <w:rPr>
          <w:rFonts w:ascii="Times New Roman" w:hAnsi="Times New Roman"/>
        </w:rPr>
      </w:pPr>
      <w:r w:rsidRPr="002A7707">
        <w:rPr>
          <w:rFonts w:ascii="Times New Roman" w:hAnsi="Times New Roman"/>
        </w:rPr>
        <w:t>La fonction ;</w:t>
      </w:r>
    </w:p>
    <w:p w14:paraId="5A2375B4" w14:textId="77777777" w:rsidR="00514C30" w:rsidRPr="002A7707" w:rsidRDefault="00514C30" w:rsidP="00514C30">
      <w:pPr>
        <w:pStyle w:val="Paragraphedeliste"/>
        <w:numPr>
          <w:ilvl w:val="0"/>
          <w:numId w:val="41"/>
        </w:numPr>
        <w:tabs>
          <w:tab w:val="right" w:leader="underscore" w:pos="10206"/>
        </w:tabs>
        <w:ind w:left="284" w:hanging="284"/>
        <w:contextualSpacing/>
        <w:rPr>
          <w:rFonts w:ascii="Times New Roman" w:hAnsi="Times New Roman"/>
        </w:rPr>
      </w:pPr>
      <w:r w:rsidRPr="002A7707">
        <w:rPr>
          <w:rFonts w:ascii="Times New Roman" w:hAnsi="Times New Roman"/>
        </w:rPr>
        <w:t>La capacité.</w:t>
      </w:r>
    </w:p>
    <w:p w14:paraId="1D67520F" w14:textId="77777777" w:rsidR="00514C30" w:rsidRPr="00514C30" w:rsidRDefault="00514C30" w:rsidP="00514C30">
      <w:pPr>
        <w:tabs>
          <w:tab w:val="right" w:leader="underscore" w:pos="10206"/>
        </w:tabs>
        <w:contextualSpacing/>
        <w:jc w:val="left"/>
        <w:rPr>
          <w:rFonts w:eastAsia="Calibri"/>
          <w:szCs w:val="22"/>
        </w:rPr>
      </w:pPr>
    </w:p>
    <w:p w14:paraId="1FC3D0DC" w14:textId="77777777" w:rsidR="00C169F7" w:rsidRDefault="00C169F7">
      <w:pPr>
        <w:spacing w:after="200" w:line="276" w:lineRule="auto"/>
        <w:jc w:val="left"/>
        <w:rPr>
          <w:szCs w:val="22"/>
        </w:rPr>
      </w:pPr>
      <w:r>
        <w:rPr>
          <w:szCs w:val="22"/>
        </w:rPr>
        <w:br w:type="page"/>
      </w:r>
    </w:p>
    <w:p w14:paraId="36303F5F" w14:textId="77777777" w:rsidR="00C169F7" w:rsidRDefault="00C169F7" w:rsidP="00CC63C3">
      <w:pPr>
        <w:pStyle w:val="texte"/>
        <w:tabs>
          <w:tab w:val="right" w:leader="underscore" w:pos="10206"/>
        </w:tabs>
        <w:ind w:right="391" w:firstLine="0"/>
        <w:rPr>
          <w:szCs w:val="22"/>
        </w:rPr>
        <w:sectPr w:rsidR="00C169F7" w:rsidSect="00D87B8A">
          <w:headerReference w:type="default" r:id="rId28"/>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C169F7" w:rsidRPr="002A7707" w14:paraId="213B6A2B" w14:textId="77777777" w:rsidTr="009F19FE">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73FBE2DF" w14:textId="5C54058E" w:rsidR="00C169F7" w:rsidRPr="002A7707" w:rsidRDefault="00C169F7" w:rsidP="00595B3E">
            <w:pPr>
              <w:pStyle w:val="Titre6"/>
              <w:rPr>
                <w:lang w:eastAsia="en-US"/>
              </w:rPr>
            </w:pPr>
            <w:r w:rsidRPr="002A7707">
              <w:lastRenderedPageBreak/>
              <w:br w:type="page"/>
            </w:r>
            <w:bookmarkStart w:id="235" w:name="_Toc192683288"/>
            <w:bookmarkStart w:id="236" w:name="_Toc230101653"/>
            <w:r w:rsidRPr="002A7707">
              <w:rPr>
                <w:lang w:eastAsia="en-US"/>
              </w:rPr>
              <w:t xml:space="preserve">ANNEXE </w:t>
            </w:r>
            <w:r w:rsidR="008B6247">
              <w:rPr>
                <w:lang w:eastAsia="en-US"/>
              </w:rPr>
              <w:t>F</w:t>
            </w:r>
            <w:r w:rsidRPr="002A7707">
              <w:rPr>
                <w:lang w:eastAsia="en-US"/>
              </w:rPr>
              <w:t xml:space="preserve"> – </w:t>
            </w:r>
            <w:r>
              <w:rPr>
                <w:lang w:eastAsia="en-US"/>
              </w:rPr>
              <w:t>DÉLÉGATION DE POUVOIRS</w:t>
            </w:r>
            <w:bookmarkEnd w:id="235"/>
            <w:bookmarkEnd w:id="236"/>
          </w:p>
        </w:tc>
      </w:tr>
    </w:tbl>
    <w:p w14:paraId="7F64AF7C" w14:textId="77777777" w:rsidR="00C169F7" w:rsidRDefault="00C169F7" w:rsidP="00C169F7">
      <w:pPr>
        <w:pStyle w:val="texte"/>
        <w:tabs>
          <w:tab w:val="right" w:leader="underscore" w:pos="10206"/>
        </w:tabs>
        <w:ind w:right="391"/>
        <w:rPr>
          <w:szCs w:val="22"/>
        </w:rPr>
      </w:pPr>
    </w:p>
    <w:p w14:paraId="54AD2D45" w14:textId="77777777" w:rsidR="00C169F7" w:rsidRDefault="00C169F7" w:rsidP="00C169F7">
      <w:pPr>
        <w:pStyle w:val="texte"/>
        <w:tabs>
          <w:tab w:val="right" w:leader="underscore" w:pos="10206"/>
        </w:tabs>
        <w:ind w:right="391"/>
        <w:rPr>
          <w:szCs w:val="22"/>
        </w:rPr>
      </w:pPr>
    </w:p>
    <w:p w14:paraId="12AE8869" w14:textId="77777777" w:rsidR="00C169F7" w:rsidRDefault="00C169F7" w:rsidP="00C169F7">
      <w:pPr>
        <w:pStyle w:val="texte"/>
        <w:tabs>
          <w:tab w:val="right" w:leader="underscore" w:pos="10206"/>
        </w:tabs>
        <w:ind w:right="391"/>
        <w:rPr>
          <w:szCs w:val="22"/>
        </w:rPr>
      </w:pPr>
      <w:r>
        <w:rPr>
          <w:szCs w:val="22"/>
        </w:rPr>
        <w:t>Nous soussignons, dans le cadre de l’appel d’offres suivant :</w:t>
      </w:r>
    </w:p>
    <w:p w14:paraId="4CB3DD8A" w14:textId="77777777" w:rsidR="00C169F7" w:rsidRPr="002A7707" w:rsidRDefault="00C169F7" w:rsidP="00C169F7">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2B46D638" w14:textId="57C6CF68" w:rsidR="00C169F7" w:rsidRPr="002A7707" w:rsidRDefault="00C169F7" w:rsidP="00C169F7">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394164159"/>
          <w:placeholder>
            <w:docPart w:val="5DD9F99C63F64907B12B216BE2EED908"/>
          </w:placeholder>
        </w:sdtPr>
        <w:sdtEndPr/>
        <w:sdtContent>
          <w:r w:rsidR="00F26857">
            <w:rPr>
              <w:szCs w:val="22"/>
            </w:rPr>
            <w:t>TRAVAUX DE POINTS A TEMPS SUR LES ROUTES PROVINCIALES SUD</w:t>
          </w:r>
        </w:sdtContent>
      </w:sdt>
      <w:r w:rsidRPr="002A7707">
        <w:rPr>
          <w:szCs w:val="22"/>
        </w:rPr>
        <w:fldChar w:fldCharType="end"/>
      </w:r>
      <w:r w:rsidRPr="002A7707">
        <w:rPr>
          <w:szCs w:val="22"/>
        </w:rPr>
        <w:t> »</w:t>
      </w:r>
    </w:p>
    <w:p w14:paraId="5794E913" w14:textId="77777777" w:rsidR="00C169F7" w:rsidRPr="002A7707" w:rsidRDefault="00C169F7" w:rsidP="00C169F7">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06BE69BA" w14:textId="77777777" w:rsidR="00C169F7" w:rsidRDefault="00C169F7" w:rsidP="00C169F7">
      <w:pPr>
        <w:pStyle w:val="texte"/>
        <w:tabs>
          <w:tab w:val="right" w:leader="underscore" w:pos="10206"/>
        </w:tabs>
        <w:ind w:right="391"/>
        <w:rPr>
          <w:szCs w:val="22"/>
        </w:rPr>
      </w:pPr>
    </w:p>
    <w:p w14:paraId="51EAC6A8" w14:textId="77777777" w:rsidR="00C169F7" w:rsidRPr="002A7707" w:rsidRDefault="00C169F7" w:rsidP="00C169F7">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36D3FCD0" w14:textId="77777777" w:rsidR="00C169F7" w:rsidRPr="002A7707" w:rsidRDefault="00C169F7" w:rsidP="00C169F7">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7D9692F9" w14:textId="77777777" w:rsidR="00C169F7" w:rsidRPr="002A7707" w:rsidRDefault="00C169F7" w:rsidP="00C169F7">
      <w:pPr>
        <w:pStyle w:val="texte"/>
        <w:tabs>
          <w:tab w:val="right" w:pos="10206"/>
        </w:tabs>
        <w:spacing w:before="240"/>
        <w:ind w:right="391"/>
        <w:rPr>
          <w:szCs w:val="22"/>
        </w:rPr>
      </w:pPr>
      <w:r>
        <w:rPr>
          <w:szCs w:val="22"/>
        </w:rPr>
        <w:t>Représentant légal figurant au KBIS</w:t>
      </w:r>
      <w:r w:rsidRPr="002A7707">
        <w:rPr>
          <w:szCs w:val="22"/>
        </w:rPr>
        <w:t xml:space="preserve"> de l’entreprise</w:t>
      </w:r>
      <w:r w:rsidRPr="002A7707">
        <w:rPr>
          <w:szCs w:val="22"/>
          <w:shd w:val="clear" w:color="auto" w:fill="D9D9D9" w:themeFill="background1" w:themeFillShade="D9"/>
        </w:rPr>
        <w:tab/>
      </w:r>
    </w:p>
    <w:p w14:paraId="14914B60" w14:textId="77777777" w:rsidR="00C169F7" w:rsidRPr="002A7707" w:rsidRDefault="00C169F7" w:rsidP="00C169F7">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25057187" w14:textId="77777777" w:rsidR="00C169F7" w:rsidRDefault="00C169F7" w:rsidP="00C169F7">
      <w:pPr>
        <w:pStyle w:val="texte"/>
        <w:tabs>
          <w:tab w:val="right" w:leader="underscore" w:pos="10206"/>
        </w:tabs>
        <w:spacing w:before="240"/>
        <w:ind w:left="567" w:right="393" w:firstLine="0"/>
        <w:rPr>
          <w:szCs w:val="22"/>
        </w:rPr>
      </w:pPr>
      <w:r>
        <w:rPr>
          <w:szCs w:val="22"/>
        </w:rPr>
        <w:t>Et</w:t>
      </w:r>
    </w:p>
    <w:p w14:paraId="5CE0FEBD" w14:textId="77777777" w:rsidR="00C169F7" w:rsidRPr="002A7707" w:rsidRDefault="00C169F7" w:rsidP="00C169F7">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3E99896D" w14:textId="77777777" w:rsidR="00C169F7" w:rsidRPr="002A7707" w:rsidRDefault="00C169F7" w:rsidP="00C169F7">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233A029A" w14:textId="77777777" w:rsidR="00C169F7" w:rsidRDefault="00C169F7" w:rsidP="00C169F7">
      <w:pPr>
        <w:pStyle w:val="texte"/>
        <w:tabs>
          <w:tab w:val="right" w:leader="underscore" w:pos="10206"/>
        </w:tabs>
        <w:spacing w:before="240"/>
        <w:ind w:left="567" w:right="393" w:firstLine="0"/>
        <w:rPr>
          <w:szCs w:val="22"/>
        </w:rPr>
      </w:pPr>
    </w:p>
    <w:p w14:paraId="038285EC" w14:textId="77777777" w:rsidR="00C169F7" w:rsidRDefault="00C169F7" w:rsidP="00C169F7">
      <w:pPr>
        <w:pStyle w:val="texte"/>
        <w:tabs>
          <w:tab w:val="right" w:leader="underscore" w:pos="10206"/>
        </w:tabs>
        <w:spacing w:before="240"/>
        <w:ind w:left="567" w:right="393" w:firstLine="0"/>
        <w:rPr>
          <w:szCs w:val="22"/>
        </w:rPr>
      </w:pPr>
      <w:r>
        <w:rPr>
          <w:szCs w:val="22"/>
        </w:rPr>
        <w:t xml:space="preserve">Émettons la présente délégation afin </w:t>
      </w:r>
      <w:r w:rsidRPr="002A7707">
        <w:rPr>
          <w:szCs w:val="22"/>
        </w:rPr>
        <w:t>:</w:t>
      </w:r>
    </w:p>
    <w:p w14:paraId="41585626" w14:textId="77777777" w:rsidR="00C169F7" w:rsidRDefault="00C169F7" w:rsidP="00C169F7">
      <w:pPr>
        <w:pStyle w:val="texte"/>
        <w:numPr>
          <w:ilvl w:val="0"/>
          <w:numId w:val="33"/>
        </w:numPr>
        <w:tabs>
          <w:tab w:val="clear" w:pos="720"/>
          <w:tab w:val="right" w:leader="underscore" w:pos="10206"/>
        </w:tabs>
        <w:spacing w:before="240"/>
        <w:ind w:left="1134" w:right="393" w:hanging="283"/>
        <w:rPr>
          <w:szCs w:val="22"/>
        </w:rPr>
      </w:pPr>
      <w:r>
        <w:rPr>
          <w:szCs w:val="22"/>
        </w:rPr>
        <w:t>de soumissionner au présent appel d’offres ;</w:t>
      </w:r>
    </w:p>
    <w:p w14:paraId="74EDB81C" w14:textId="77777777" w:rsidR="00C169F7" w:rsidRDefault="00C169F7" w:rsidP="00C169F7">
      <w:pPr>
        <w:pStyle w:val="texte"/>
        <w:numPr>
          <w:ilvl w:val="0"/>
          <w:numId w:val="33"/>
        </w:numPr>
        <w:tabs>
          <w:tab w:val="clear" w:pos="720"/>
          <w:tab w:val="right" w:leader="underscore" w:pos="10206"/>
        </w:tabs>
        <w:spacing w:before="240"/>
        <w:ind w:left="1134" w:right="393" w:hanging="283"/>
        <w:rPr>
          <w:szCs w:val="22"/>
        </w:rPr>
      </w:pPr>
      <w:r>
        <w:rPr>
          <w:szCs w:val="22"/>
        </w:rPr>
        <w:t>de signer un éventuel marché et ses annexes y compris ;</w:t>
      </w:r>
    </w:p>
    <w:p w14:paraId="5EBCEEE0" w14:textId="77777777" w:rsidR="00C169F7" w:rsidRPr="002A7707" w:rsidRDefault="00C169F7" w:rsidP="00C169F7">
      <w:pPr>
        <w:pStyle w:val="texte"/>
        <w:numPr>
          <w:ilvl w:val="0"/>
          <w:numId w:val="33"/>
        </w:numPr>
        <w:tabs>
          <w:tab w:val="clear" w:pos="720"/>
          <w:tab w:val="right" w:leader="underscore" w:pos="10206"/>
        </w:tabs>
        <w:spacing w:before="240"/>
        <w:ind w:left="1134" w:right="393" w:hanging="283"/>
        <w:rPr>
          <w:szCs w:val="22"/>
        </w:rPr>
      </w:pPr>
      <w:r>
        <w:rPr>
          <w:szCs w:val="22"/>
        </w:rPr>
        <w:t>de signer les éventuels avenants, actes spéciaux, ordres de services et autres documents liés au marché qui y découlerons.</w:t>
      </w:r>
    </w:p>
    <w:p w14:paraId="1124E603" w14:textId="77777777" w:rsidR="00C169F7" w:rsidRDefault="00C169F7" w:rsidP="00C169F7">
      <w:pPr>
        <w:pStyle w:val="texte"/>
        <w:tabs>
          <w:tab w:val="right" w:leader="underscore" w:pos="10206"/>
        </w:tabs>
        <w:spacing w:before="240"/>
        <w:ind w:right="393"/>
        <w:jc w:val="left"/>
        <w:rPr>
          <w:szCs w:val="22"/>
        </w:rPr>
      </w:pPr>
    </w:p>
    <w:p w14:paraId="4F98C460" w14:textId="77777777" w:rsidR="00C169F7" w:rsidRDefault="00C169F7" w:rsidP="00C169F7">
      <w:pPr>
        <w:pStyle w:val="texte"/>
        <w:tabs>
          <w:tab w:val="right" w:leader="underscore" w:pos="10206"/>
        </w:tabs>
        <w:spacing w:before="240"/>
        <w:ind w:right="393"/>
        <w:jc w:val="left"/>
        <w:rPr>
          <w:szCs w:val="22"/>
        </w:rPr>
      </w:pPr>
      <w:r>
        <w:rPr>
          <w:szCs w:val="22"/>
        </w:rPr>
        <w:t>Fait pour servir et valoir ce que de droit.</w:t>
      </w:r>
    </w:p>
    <w:p w14:paraId="32B27510" w14:textId="77777777" w:rsidR="00C169F7" w:rsidRDefault="00C169F7" w:rsidP="00C169F7">
      <w:pPr>
        <w:pStyle w:val="texte"/>
        <w:tabs>
          <w:tab w:val="right" w:leader="underscore" w:pos="10206"/>
        </w:tabs>
        <w:spacing w:before="240"/>
        <w:ind w:right="393"/>
        <w:jc w:val="right"/>
        <w:rPr>
          <w:szCs w:val="22"/>
        </w:rPr>
      </w:pPr>
    </w:p>
    <w:p w14:paraId="0341A6A8" w14:textId="77777777" w:rsidR="00C169F7" w:rsidRPr="002A7707" w:rsidRDefault="00C169F7" w:rsidP="00C169F7">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08A32538" w14:textId="77777777" w:rsidR="00C169F7" w:rsidRPr="002A7707" w:rsidRDefault="00C169F7" w:rsidP="00C169F7">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C169F7" w:rsidRPr="002A7707" w14:paraId="68D32122" w14:textId="77777777" w:rsidTr="009F19FE">
        <w:tc>
          <w:tcPr>
            <w:tcW w:w="4873" w:type="dxa"/>
          </w:tcPr>
          <w:p w14:paraId="75D792EF" w14:textId="77777777" w:rsidR="00C169F7" w:rsidRPr="002A7707" w:rsidRDefault="00C169F7" w:rsidP="009F19FE">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accompagnée d’une copie d’une pièce d’identité valide à cette date</w:t>
            </w:r>
          </w:p>
          <w:p w14:paraId="6A2CD77E" w14:textId="77777777" w:rsidR="00C169F7" w:rsidRPr="002A7707" w:rsidRDefault="00C169F7" w:rsidP="009F19FE">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553F76E" w14:textId="77777777" w:rsidR="00C169F7" w:rsidRPr="002A7707" w:rsidRDefault="00C169F7" w:rsidP="009F19FE">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1481E11" w14:textId="77777777" w:rsidR="00C169F7" w:rsidRPr="002A7707" w:rsidRDefault="00C169F7" w:rsidP="009F19FE">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6B62342" w14:textId="77777777" w:rsidR="00C169F7" w:rsidRPr="002A7707" w:rsidRDefault="00C169F7" w:rsidP="009F19FE">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4734D7A" w14:textId="77777777" w:rsidR="00C169F7" w:rsidRPr="002A7707" w:rsidRDefault="00C169F7" w:rsidP="009F19FE">
            <w:pPr>
              <w:shd w:val="clear" w:color="auto" w:fill="D9D9D9" w:themeFill="background1" w:themeFillShade="D9"/>
              <w:tabs>
                <w:tab w:val="left" w:pos="2980"/>
                <w:tab w:val="right" w:leader="underscore" w:pos="10206"/>
              </w:tabs>
              <w:spacing w:line="276" w:lineRule="auto"/>
              <w:rPr>
                <w:bCs/>
                <w:szCs w:val="22"/>
                <w:lang w:eastAsia="en-US"/>
              </w:rPr>
            </w:pPr>
          </w:p>
          <w:p w14:paraId="36702B7F" w14:textId="77777777" w:rsidR="00C169F7" w:rsidRPr="002A7707" w:rsidRDefault="00C169F7" w:rsidP="009F19FE">
            <w:pPr>
              <w:pStyle w:val="texte"/>
              <w:tabs>
                <w:tab w:val="left" w:pos="4148"/>
              </w:tabs>
              <w:ind w:right="391" w:firstLine="0"/>
              <w:jc w:val="center"/>
              <w:rPr>
                <w:szCs w:val="22"/>
              </w:rPr>
            </w:pPr>
            <w:r w:rsidRPr="002A7707">
              <w:rPr>
                <w:bCs/>
                <w:szCs w:val="22"/>
                <w:lang w:eastAsia="en-US"/>
              </w:rPr>
              <w:tab/>
            </w:r>
          </w:p>
        </w:tc>
        <w:tc>
          <w:tcPr>
            <w:tcW w:w="5049" w:type="dxa"/>
          </w:tcPr>
          <w:p w14:paraId="08416961" w14:textId="77777777" w:rsidR="00C169F7" w:rsidRPr="002A7707" w:rsidRDefault="00C169F7" w:rsidP="009F19FE">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accompagnée d’une copie d’une pièce d’identité valide à cette date</w:t>
            </w:r>
          </w:p>
          <w:p w14:paraId="5074513B" w14:textId="77777777" w:rsidR="00C169F7" w:rsidRPr="002A7707" w:rsidRDefault="00C169F7" w:rsidP="009F19FE">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95D179B" w14:textId="77777777" w:rsidR="00C169F7" w:rsidRPr="002A7707" w:rsidRDefault="00C169F7" w:rsidP="009F19FE">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35F609D" w14:textId="77777777" w:rsidR="00C169F7" w:rsidRPr="002A7707" w:rsidRDefault="00C169F7" w:rsidP="009F19FE">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D0A2F91" w14:textId="77777777" w:rsidR="00C169F7" w:rsidRPr="002A7707" w:rsidRDefault="00C169F7" w:rsidP="009F19FE">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ACFA0EC" w14:textId="77777777" w:rsidR="00C169F7" w:rsidRPr="002A7707" w:rsidRDefault="00C169F7" w:rsidP="009F19FE">
            <w:pPr>
              <w:shd w:val="clear" w:color="auto" w:fill="D9D9D9" w:themeFill="background1" w:themeFillShade="D9"/>
              <w:tabs>
                <w:tab w:val="left" w:pos="2980"/>
                <w:tab w:val="right" w:leader="underscore" w:pos="10206"/>
              </w:tabs>
              <w:spacing w:line="276" w:lineRule="auto"/>
              <w:rPr>
                <w:bCs/>
                <w:szCs w:val="22"/>
                <w:lang w:eastAsia="en-US"/>
              </w:rPr>
            </w:pPr>
          </w:p>
          <w:p w14:paraId="7A5D5001" w14:textId="77777777" w:rsidR="00C169F7" w:rsidRPr="002A7707" w:rsidRDefault="00C169F7" w:rsidP="009F19FE">
            <w:pPr>
              <w:pStyle w:val="texte"/>
              <w:spacing w:before="240"/>
              <w:ind w:right="393" w:firstLine="0"/>
              <w:rPr>
                <w:szCs w:val="22"/>
              </w:rPr>
            </w:pPr>
          </w:p>
        </w:tc>
      </w:tr>
    </w:tbl>
    <w:p w14:paraId="06AB0F6A" w14:textId="70485235" w:rsidR="00CC63C3" w:rsidRPr="002A7707" w:rsidRDefault="00CC63C3" w:rsidP="00CC63C3">
      <w:pPr>
        <w:pStyle w:val="texte"/>
        <w:tabs>
          <w:tab w:val="right" w:leader="underscore" w:pos="10206"/>
        </w:tabs>
        <w:ind w:right="391" w:firstLine="0"/>
        <w:rPr>
          <w:szCs w:val="22"/>
        </w:rPr>
      </w:pPr>
    </w:p>
    <w:sectPr w:rsidR="00CC63C3" w:rsidRPr="002A7707" w:rsidSect="00D87B8A">
      <w:headerReference w:type="default" r:id="rId29"/>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1C366" w14:textId="77777777" w:rsidR="009F19FE" w:rsidRDefault="009F19FE" w:rsidP="00FB5C9E">
      <w:r>
        <w:separator/>
      </w:r>
    </w:p>
  </w:endnote>
  <w:endnote w:type="continuationSeparator" w:id="0">
    <w:p w14:paraId="530F3BBF" w14:textId="77777777" w:rsidR="009F19FE" w:rsidRDefault="009F19FE"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8525D" w14:textId="77777777" w:rsidR="009F19FE" w:rsidRDefault="009F19F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C7D67" w14:textId="77777777" w:rsidR="009F19FE" w:rsidRDefault="009F19F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E718C" w14:textId="77777777" w:rsidR="009F19FE" w:rsidRDefault="009F19F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56D5A" w14:textId="77777777" w:rsidR="009F19FE" w:rsidRDefault="009F19FE" w:rsidP="003E1111">
    <w:pPr>
      <w:pStyle w:val="Pieddepage"/>
    </w:pPr>
  </w:p>
  <w:p w14:paraId="5BD0B8AF" w14:textId="77777777" w:rsidR="009F19FE" w:rsidRDefault="009F19FE" w:rsidP="003E1111">
    <w:pPr>
      <w:pStyle w:val="Pieddepage"/>
    </w:pPr>
  </w:p>
  <w:p w14:paraId="714A0B1B" w14:textId="77777777" w:rsidR="009F19FE" w:rsidRDefault="009F19FE" w:rsidP="003E1111">
    <w:pPr>
      <w:pStyle w:val="Pieddepage"/>
    </w:pPr>
  </w:p>
  <w:p w14:paraId="4098FC7A" w14:textId="77777777" w:rsidR="009F19FE" w:rsidRDefault="009F19FE" w:rsidP="003E1111">
    <w:pPr>
      <w:pStyle w:val="Pieddepage"/>
    </w:pPr>
  </w:p>
  <w:p w14:paraId="481A9CED" w14:textId="77777777" w:rsidR="009F19FE" w:rsidRPr="003E1111" w:rsidRDefault="009F19FE"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CA3A7" w14:textId="77777777" w:rsidR="009F19FE" w:rsidRDefault="009F19FE" w:rsidP="00FB5C9E">
      <w:r>
        <w:separator/>
      </w:r>
    </w:p>
  </w:footnote>
  <w:footnote w:type="continuationSeparator" w:id="0">
    <w:p w14:paraId="00D4C406" w14:textId="77777777" w:rsidR="009F19FE" w:rsidRDefault="009F19FE" w:rsidP="00FB5C9E">
      <w:r>
        <w:continuationSeparator/>
      </w:r>
    </w:p>
  </w:footnote>
  <w:footnote w:id="1">
    <w:p w14:paraId="2CE04B1D" w14:textId="77777777" w:rsidR="009F19FE" w:rsidRPr="00F66104" w:rsidRDefault="009F19FE"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33AE6756" w14:textId="77777777" w:rsidR="009F19FE" w:rsidRPr="00AF576C" w:rsidRDefault="009F19FE"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44BF12E0" w14:textId="77777777" w:rsidR="009F19FE" w:rsidRPr="00AF576C" w:rsidRDefault="009F19FE"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714403E6" w14:textId="77777777" w:rsidR="009F19FE" w:rsidRPr="000C22C3" w:rsidRDefault="009F19FE" w:rsidP="000C22C3">
      <w:pPr>
        <w:pStyle w:val="Paragraphedeliste"/>
        <w:numPr>
          <w:ilvl w:val="0"/>
          <w:numId w:val="24"/>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5956774E" w14:textId="77777777" w:rsidR="009F19FE" w:rsidRDefault="009F19FE" w:rsidP="00536131">
      <w:pPr>
        <w:pStyle w:val="Notedebasdepage"/>
        <w:ind w:left="0"/>
      </w:pPr>
      <w:r>
        <w:rPr>
          <w:rStyle w:val="Appelnotedebasdep"/>
        </w:rPr>
        <w:footnoteRef/>
      </w:r>
      <w:r>
        <w:t xml:space="preserve"> </w:t>
      </w:r>
      <w:r w:rsidRPr="00F66104">
        <w:rPr>
          <w:sz w:val="16"/>
          <w:szCs w:val="16"/>
        </w:rPr>
        <w:t xml:space="preserve">Le signataire doit justifier du pouvoir d’engager la société ou la personne qu’il représente. La commission s’appuiera sur l’extrait </w:t>
      </w:r>
      <w:r>
        <w:rPr>
          <w:sz w:val="16"/>
          <w:szCs w:val="16"/>
        </w:rPr>
        <w:t>Kbis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 w:id="3">
    <w:p w14:paraId="652BC2C6" w14:textId="77777777" w:rsidR="009F19FE" w:rsidRPr="00DF3C7D" w:rsidRDefault="009F19FE" w:rsidP="00DF3C7D">
      <w:pPr>
        <w:pStyle w:val="Notedebasdepage"/>
        <w:ind w:left="0"/>
        <w:rPr>
          <w:sz w:val="16"/>
          <w:szCs w:val="16"/>
        </w:rPr>
      </w:pPr>
      <w:r w:rsidRPr="00DF3C7D">
        <w:rPr>
          <w:rStyle w:val="Appelnotedebasdep"/>
          <w:sz w:val="16"/>
          <w:szCs w:val="16"/>
        </w:rPr>
        <w:footnoteRef/>
      </w:r>
      <w:r w:rsidRPr="00DF3C7D">
        <w:rPr>
          <w:sz w:val="16"/>
          <w:szCs w:val="16"/>
        </w:rPr>
        <w:t xml:space="preserve"> Rappel : en application de l’art. 441-7 du code pénal, sera puni d’un emprisonnement d’un (1) an et d’une amende de 15 000 €, quiconque : </w:t>
      </w:r>
    </w:p>
    <w:p w14:paraId="5ADC2528" w14:textId="77777777" w:rsidR="009F19FE" w:rsidRPr="00DF3C7D" w:rsidRDefault="009F19FE" w:rsidP="00DF3C7D">
      <w:pPr>
        <w:pStyle w:val="Notedebasdepage"/>
        <w:ind w:left="284"/>
        <w:rPr>
          <w:sz w:val="16"/>
          <w:szCs w:val="16"/>
        </w:rPr>
      </w:pPr>
      <w:r w:rsidRPr="00DF3C7D">
        <w:rPr>
          <w:sz w:val="16"/>
          <w:szCs w:val="16"/>
        </w:rPr>
        <w:t>1.</w:t>
      </w:r>
      <w:r w:rsidRPr="00DF3C7D">
        <w:rPr>
          <w:sz w:val="16"/>
          <w:szCs w:val="16"/>
        </w:rPr>
        <w:tab/>
        <w:t xml:space="preserve">Aura établi une attestation ou un certificat faisant état de faits matériellement inexacts, </w:t>
      </w:r>
    </w:p>
    <w:p w14:paraId="4A8A59B4" w14:textId="77777777" w:rsidR="009F19FE" w:rsidRPr="00DF3C7D" w:rsidRDefault="009F19FE" w:rsidP="00DF3C7D">
      <w:pPr>
        <w:pStyle w:val="Notedebasdepage"/>
        <w:ind w:left="284"/>
        <w:rPr>
          <w:sz w:val="16"/>
          <w:szCs w:val="16"/>
        </w:rPr>
      </w:pPr>
      <w:r w:rsidRPr="00DF3C7D">
        <w:rPr>
          <w:sz w:val="16"/>
          <w:szCs w:val="16"/>
        </w:rPr>
        <w:t>2.</w:t>
      </w:r>
      <w:r w:rsidRPr="00DF3C7D">
        <w:rPr>
          <w:sz w:val="16"/>
          <w:szCs w:val="16"/>
        </w:rPr>
        <w:tab/>
        <w:t xml:space="preserve">Aura falsifié une attestation ou un certificat originairement sincère, </w:t>
      </w:r>
    </w:p>
    <w:p w14:paraId="38A036FE" w14:textId="77777777" w:rsidR="009F19FE" w:rsidRPr="00DF3C7D" w:rsidRDefault="009F19FE" w:rsidP="00DF3C7D">
      <w:pPr>
        <w:pStyle w:val="Notedebasdepage"/>
        <w:ind w:left="284"/>
        <w:rPr>
          <w:sz w:val="16"/>
          <w:szCs w:val="16"/>
        </w:rPr>
      </w:pPr>
      <w:r w:rsidRPr="00DF3C7D">
        <w:rPr>
          <w:sz w:val="16"/>
          <w:szCs w:val="16"/>
        </w:rPr>
        <w:t>3.</w:t>
      </w:r>
      <w:r w:rsidRPr="00DF3C7D">
        <w:rPr>
          <w:sz w:val="16"/>
          <w:szCs w:val="16"/>
        </w:rPr>
        <w:tab/>
        <w:t>Aura fait usage d’une attestation ou d’un certificat inexact ou falsifié.</w:t>
      </w:r>
    </w:p>
  </w:footnote>
  <w:footnote w:id="4">
    <w:p w14:paraId="756A77A0" w14:textId="77777777" w:rsidR="009F19FE" w:rsidRPr="00DF3C7D" w:rsidRDefault="009F19FE" w:rsidP="00DF3C7D">
      <w:pPr>
        <w:pStyle w:val="Notedebasdepage"/>
        <w:ind w:left="0"/>
        <w:rPr>
          <w:sz w:val="16"/>
          <w:szCs w:val="16"/>
        </w:rPr>
      </w:pPr>
      <w:r w:rsidRPr="00DF3C7D">
        <w:rPr>
          <w:rStyle w:val="Appelnotedebasdep"/>
          <w:sz w:val="16"/>
          <w:szCs w:val="16"/>
        </w:rPr>
        <w:footnoteRef/>
      </w:r>
      <w:r w:rsidRPr="00DF3C7D">
        <w:rPr>
          <w:sz w:val="16"/>
          <w:szCs w:val="16"/>
        </w:rPr>
        <w:t xml:space="preserve"> Le signataire doit justifier du pouvoir d’engager la société ou la personne qu’il représente. La commission s’appuiera sur l’extrait </w:t>
      </w:r>
      <w:r>
        <w:rPr>
          <w:sz w:val="16"/>
          <w:szCs w:val="16"/>
        </w:rPr>
        <w:t>Kbis</w:t>
      </w:r>
      <w:r w:rsidRPr="00DF3C7D">
        <w:rPr>
          <w:sz w:val="16"/>
          <w:szCs w:val="16"/>
        </w:rPr>
        <w:t xml:space="preserve"> fourni mentionnant le nom du ou des gérants,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CEACC" w14:textId="77777777" w:rsidR="009F19FE" w:rsidRDefault="009F19FE">
    <w:pPr>
      <w:pStyle w:val="En-tte"/>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D7E4C" w14:textId="79EA29C2" w:rsidR="009F19FE" w:rsidRPr="00D347AF" w:rsidRDefault="009F19F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C6B24">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C6B24">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633746875"/>
        <w:placeholder>
          <w:docPart w:val="6E631EE74880438788B3956202B6DA40"/>
        </w:placeholder>
      </w:sdtPr>
      <w:sdtEndPr/>
      <w:sdtContent>
        <w:sdt>
          <w:sdtPr>
            <w:rPr>
              <w:color w:val="808080" w:themeColor="background1" w:themeShade="80"/>
              <w:sz w:val="18"/>
              <w:szCs w:val="18"/>
            </w:rPr>
            <w:alias w:val="Objet AO"/>
            <w:tag w:val="Objet AO"/>
            <w:id w:val="1101078494"/>
            <w:placeholder>
              <w:docPart w:val="1BE18B8832784E2790C185993D4AAA4C"/>
            </w:placeholder>
          </w:sdtPr>
          <w:sdtEndPr/>
          <w:sdtContent>
            <w:r w:rsidRPr="00CC63C3">
              <w:rPr>
                <w:color w:val="808080" w:themeColor="background1" w:themeShade="80"/>
                <w:sz w:val="18"/>
                <w:szCs w:val="18"/>
              </w:rPr>
              <w:t>TRAVAUX DE POINT À TEMPS SUR LES ROUTES PROVINCIALES SUD</w:t>
            </w:r>
          </w:sdtContent>
        </w:sdt>
      </w:sdtContent>
    </w:sdt>
    <w:r w:rsidRPr="00D347AF">
      <w:rPr>
        <w:color w:val="808080" w:themeColor="background1" w:themeShade="80"/>
        <w:sz w:val="18"/>
        <w:szCs w:val="18"/>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7B6B9" w14:textId="58715663" w:rsidR="009F19FE" w:rsidRPr="00D347AF" w:rsidRDefault="009F19F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C6B24">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C6B24">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061320006"/>
      </w:sdtPr>
      <w:sdtEndPr/>
      <w:sdtContent>
        <w:sdt>
          <w:sdtPr>
            <w:rPr>
              <w:color w:val="808080" w:themeColor="background1" w:themeShade="80"/>
              <w:sz w:val="18"/>
              <w:szCs w:val="18"/>
            </w:rPr>
            <w:alias w:val="Objet AO"/>
            <w:tag w:val="Objet AO"/>
            <w:id w:val="-94947383"/>
            <w:placeholder>
              <w:docPart w:val="847B6B26892D4B16818BDBEA31F0F617"/>
            </w:placeholder>
          </w:sdtPr>
          <w:sdtEndPr/>
          <w:sdtContent>
            <w:r w:rsidRPr="00CC63C3">
              <w:rPr>
                <w:color w:val="808080" w:themeColor="background1" w:themeShade="80"/>
                <w:sz w:val="18"/>
                <w:szCs w:val="18"/>
              </w:rPr>
              <w:t>TRAVAUX DE POINT À TEMPS SUR LES ROUTES PROVINCIALES SUD</w:t>
            </w:r>
          </w:sdtContent>
        </w:sdt>
      </w:sdtContent>
    </w:sdt>
    <w:r w:rsidRPr="00D347AF">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69B0A" w14:textId="1743D9BF" w:rsidR="009F19FE" w:rsidRPr="003D172A" w:rsidRDefault="009F19FE"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C6B24">
      <w:rPr>
        <w:b/>
        <w:bCs/>
        <w:noProof/>
        <w:color w:val="808080" w:themeColor="background1" w:themeShade="80"/>
        <w:sz w:val="18"/>
        <w:szCs w:val="18"/>
      </w:rPr>
      <w:t>15</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C6B24">
      <w:rPr>
        <w:b/>
        <w:noProof/>
        <w:color w:val="808080" w:themeColor="background1" w:themeShade="80"/>
        <w:sz w:val="18"/>
        <w:szCs w:val="18"/>
      </w:rPr>
      <w:t>15</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 xml:space="preserve">RPAO – </w:t>
    </w:r>
    <w:r>
      <w:rPr>
        <w:color w:val="808080" w:themeColor="background1" w:themeShade="80"/>
        <w:sz w:val="18"/>
        <w:szCs w:val="18"/>
      </w:rPr>
      <w:t>TRAVAUX DE POINT A TEMPS SUR LES ROUTES PROVINCIALES SUD</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F6D1A" w14:textId="77777777" w:rsidR="009F19FE" w:rsidRDefault="009F19F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C9B30" w14:textId="0BBD626E" w:rsidR="009F19FE" w:rsidRPr="0046094C" w:rsidRDefault="009F19F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C6B24">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C6B24">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(Étiquette)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595756771"/>
        <w:placeholder>
          <w:docPart w:val="53757F9BF6E847439E13A1BD51298272"/>
        </w:placeholder>
      </w:sdtPr>
      <w:sdtEndPr/>
      <w:sdtContent>
        <w:r>
          <w:rPr>
            <w:color w:val="808080" w:themeColor="background1" w:themeShade="80"/>
            <w:sz w:val="18"/>
            <w:szCs w:val="18"/>
          </w:rPr>
          <w:t>TRAVAUX DE POINT A TEMPS SUR LES ROUTES PROVINCIALES SUD</w:t>
        </w:r>
      </w:sdtContent>
    </w:sdt>
    <w:r w:rsidRPr="00D347AF">
      <w:rPr>
        <w:color w:val="808080" w:themeColor="background1" w:themeShade="80"/>
        <w:sz w:val="18"/>
        <w:szCs w:val="1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B9C7E" w14:textId="749C16A4" w:rsidR="009F19FE" w:rsidRPr="0046094C" w:rsidRDefault="009F19F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C6B24">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C6B24">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47352890"/>
        <w:placeholder>
          <w:docPart w:val="A375805683DD41D9A75C35FE9C002B95"/>
        </w:placeholder>
      </w:sdtPr>
      <w:sdtEndPr/>
      <w:sdtContent>
        <w:sdt>
          <w:sdtPr>
            <w:rPr>
              <w:color w:val="808080" w:themeColor="background1" w:themeShade="80"/>
              <w:sz w:val="18"/>
              <w:szCs w:val="18"/>
            </w:rPr>
            <w:alias w:val="Objet AO"/>
            <w:tag w:val="Objet AO"/>
            <w:id w:val="1344285958"/>
            <w:placeholder>
              <w:docPart w:val="99482CDDCF5E49A0AD5865EC70719A96"/>
            </w:placeholder>
          </w:sdtPr>
          <w:sdtEndPr/>
          <w:sdtContent>
            <w:r w:rsidRPr="00CC63C3">
              <w:rPr>
                <w:color w:val="808080" w:themeColor="background1" w:themeShade="80"/>
                <w:sz w:val="18"/>
                <w:szCs w:val="18"/>
              </w:rPr>
              <w:t>TRAVAUX DE POINT À TEMPS SUR LES ROUTES PROVINCIALES SUD</w:t>
            </w:r>
          </w:sdtContent>
        </w:sdt>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503DA" w14:textId="6589C2E9" w:rsidR="009F19FE" w:rsidRPr="0046094C" w:rsidRDefault="009F19F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C6B24">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C6B24">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(FIS)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689567276"/>
        <w:placeholder>
          <w:docPart w:val="2390AC3DD1CB47BBA42A7586A3BDD74D"/>
        </w:placeholder>
      </w:sdtPr>
      <w:sdtEndPr/>
      <w:sdtContent>
        <w:sdt>
          <w:sdtPr>
            <w:rPr>
              <w:color w:val="808080" w:themeColor="background1" w:themeShade="80"/>
              <w:sz w:val="18"/>
              <w:szCs w:val="18"/>
            </w:rPr>
            <w:alias w:val="Objet AO"/>
            <w:tag w:val="Objet AO"/>
            <w:id w:val="1637763377"/>
            <w:placeholder>
              <w:docPart w:val="2D5091EE8B43455B82501F345DBD5F43"/>
            </w:placeholder>
          </w:sdtPr>
          <w:sdtEndPr/>
          <w:sdtContent>
            <w:r w:rsidRPr="00CC63C3">
              <w:rPr>
                <w:color w:val="808080" w:themeColor="background1" w:themeShade="80"/>
                <w:sz w:val="18"/>
                <w:szCs w:val="18"/>
              </w:rPr>
              <w:t>TRAVAUX DE POINT À TEMPS SUR LES ROUTES PROVINCIALES SUD</w:t>
            </w:r>
          </w:sdtContent>
        </w:sdt>
      </w:sdtContent>
    </w:sdt>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8852C" w14:textId="77777777" w:rsidR="009F19FE" w:rsidRDefault="009F19FE">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38C9A9B9" w14:textId="77777777" w:rsidR="009F19FE" w:rsidRDefault="009F19FE">
    <w:pPr>
      <w:pStyle w:val="En-tte"/>
      <w:ind w:right="36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CBA2C" w14:textId="4FF15F79" w:rsidR="009F19FE" w:rsidRPr="0046094C" w:rsidRDefault="009F19F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C6B24">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C6B24">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155760416"/>
        <w:placeholder>
          <w:docPart w:val="5440DB3ED0304224926D53F6D8F744D7"/>
        </w:placeholder>
      </w:sdtPr>
      <w:sdtEndPr/>
      <w:sdtContent>
        <w:sdt>
          <w:sdtPr>
            <w:rPr>
              <w:color w:val="808080" w:themeColor="background1" w:themeShade="80"/>
              <w:sz w:val="18"/>
              <w:szCs w:val="18"/>
            </w:rPr>
            <w:alias w:val="Objet AO"/>
            <w:tag w:val="Objet AO"/>
            <w:id w:val="-1420935498"/>
            <w:placeholder>
              <w:docPart w:val="4E3E55FDD8434560B13D2DAC943A16A2"/>
            </w:placeholder>
          </w:sdtPr>
          <w:sdtEndPr/>
          <w:sdtContent>
            <w:r w:rsidRPr="00CC63C3">
              <w:rPr>
                <w:color w:val="808080" w:themeColor="background1" w:themeShade="80"/>
                <w:sz w:val="18"/>
                <w:szCs w:val="18"/>
              </w:rPr>
              <w:t>TRAVAUX DE POINT À TEMPS SUR LES ROUTES PROVINCIALES SUD</w:t>
            </w:r>
          </w:sdtContent>
        </w:sdt>
      </w:sdtContent>
    </w:sdt>
    <w:r w:rsidRPr="00D347AF">
      <w:rPr>
        <w:color w:val="808080" w:themeColor="background1" w:themeShade="80"/>
        <w:sz w:val="18"/>
        <w:szCs w:val="18"/>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F6D36" w14:textId="5BE0FBC1" w:rsidR="009F19FE" w:rsidRPr="0046094C" w:rsidRDefault="009F19FE"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4C6B24">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4C6B24">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(Plan de charge)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708258764"/>
        <w:placeholder>
          <w:docPart w:val="B172BFA674A54F5C8118B4BEA2FC8A2B"/>
        </w:placeholder>
      </w:sdtPr>
      <w:sdtEndPr/>
      <w:sdtContent>
        <w:sdt>
          <w:sdtPr>
            <w:rPr>
              <w:color w:val="808080" w:themeColor="background1" w:themeShade="80"/>
              <w:sz w:val="18"/>
              <w:szCs w:val="18"/>
            </w:rPr>
            <w:alias w:val="Objet AO"/>
            <w:tag w:val="Objet AO"/>
            <w:id w:val="703141387"/>
            <w:placeholder>
              <w:docPart w:val="B730DEA77543423EA12055C375798818"/>
            </w:placeholder>
          </w:sdtPr>
          <w:sdtEndPr/>
          <w:sdtContent>
            <w:r w:rsidRPr="00CC63C3">
              <w:rPr>
                <w:color w:val="808080" w:themeColor="background1" w:themeShade="80"/>
                <w:sz w:val="18"/>
                <w:szCs w:val="18"/>
              </w:rPr>
              <w:t>TRAVAUX DE POINT À TEMPS SUR LES ROUTES PROVINCIALES SUD</w:t>
            </w:r>
          </w:sdtContent>
        </w:sdt>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i1026" type="#_x0000_t75" alt="new-picto - MarketingScan" style="width:123.95pt;height:77pt;visibility:visible;mso-wrap-style:square" o:bullet="t">
        <v:imagedata r:id="rId1" o:title="new-picto - MarketingScan"/>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01217"/>
    <w:multiLevelType w:val="hybridMultilevel"/>
    <w:tmpl w:val="676ABC1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6D4510"/>
    <w:multiLevelType w:val="hybridMultilevel"/>
    <w:tmpl w:val="88D83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8B7593"/>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01A6E1C"/>
    <w:multiLevelType w:val="hybridMultilevel"/>
    <w:tmpl w:val="FD7C47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7A15E8"/>
    <w:multiLevelType w:val="hybridMultilevel"/>
    <w:tmpl w:val="12B05DB6"/>
    <w:lvl w:ilvl="0" w:tplc="A384A6F0">
      <w:start w:val="1"/>
      <w:numFmt w:val="bullet"/>
      <w:lvlText w:val=""/>
      <w:lvlPicBulletId w:val="0"/>
      <w:lvlJc w:val="left"/>
      <w:pPr>
        <w:tabs>
          <w:tab w:val="num" w:pos="720"/>
        </w:tabs>
        <w:ind w:left="720" w:hanging="360"/>
      </w:pPr>
      <w:rPr>
        <w:rFonts w:ascii="Symbol" w:hAnsi="Symbol" w:hint="default"/>
      </w:rPr>
    </w:lvl>
    <w:lvl w:ilvl="1" w:tplc="C14AB332" w:tentative="1">
      <w:start w:val="1"/>
      <w:numFmt w:val="bullet"/>
      <w:lvlText w:val=""/>
      <w:lvlJc w:val="left"/>
      <w:pPr>
        <w:tabs>
          <w:tab w:val="num" w:pos="1440"/>
        </w:tabs>
        <w:ind w:left="1440" w:hanging="360"/>
      </w:pPr>
      <w:rPr>
        <w:rFonts w:ascii="Symbol" w:hAnsi="Symbol" w:hint="default"/>
      </w:rPr>
    </w:lvl>
    <w:lvl w:ilvl="2" w:tplc="286C0896" w:tentative="1">
      <w:start w:val="1"/>
      <w:numFmt w:val="bullet"/>
      <w:lvlText w:val=""/>
      <w:lvlJc w:val="left"/>
      <w:pPr>
        <w:tabs>
          <w:tab w:val="num" w:pos="2160"/>
        </w:tabs>
        <w:ind w:left="2160" w:hanging="360"/>
      </w:pPr>
      <w:rPr>
        <w:rFonts w:ascii="Symbol" w:hAnsi="Symbol" w:hint="default"/>
      </w:rPr>
    </w:lvl>
    <w:lvl w:ilvl="3" w:tplc="C058A840" w:tentative="1">
      <w:start w:val="1"/>
      <w:numFmt w:val="bullet"/>
      <w:lvlText w:val=""/>
      <w:lvlJc w:val="left"/>
      <w:pPr>
        <w:tabs>
          <w:tab w:val="num" w:pos="2880"/>
        </w:tabs>
        <w:ind w:left="2880" w:hanging="360"/>
      </w:pPr>
      <w:rPr>
        <w:rFonts w:ascii="Symbol" w:hAnsi="Symbol" w:hint="default"/>
      </w:rPr>
    </w:lvl>
    <w:lvl w:ilvl="4" w:tplc="0AB043C8" w:tentative="1">
      <w:start w:val="1"/>
      <w:numFmt w:val="bullet"/>
      <w:lvlText w:val=""/>
      <w:lvlJc w:val="left"/>
      <w:pPr>
        <w:tabs>
          <w:tab w:val="num" w:pos="3600"/>
        </w:tabs>
        <w:ind w:left="3600" w:hanging="360"/>
      </w:pPr>
      <w:rPr>
        <w:rFonts w:ascii="Symbol" w:hAnsi="Symbol" w:hint="default"/>
      </w:rPr>
    </w:lvl>
    <w:lvl w:ilvl="5" w:tplc="B4105826" w:tentative="1">
      <w:start w:val="1"/>
      <w:numFmt w:val="bullet"/>
      <w:lvlText w:val=""/>
      <w:lvlJc w:val="left"/>
      <w:pPr>
        <w:tabs>
          <w:tab w:val="num" w:pos="4320"/>
        </w:tabs>
        <w:ind w:left="4320" w:hanging="360"/>
      </w:pPr>
      <w:rPr>
        <w:rFonts w:ascii="Symbol" w:hAnsi="Symbol" w:hint="default"/>
      </w:rPr>
    </w:lvl>
    <w:lvl w:ilvl="6" w:tplc="2ED2AD00" w:tentative="1">
      <w:start w:val="1"/>
      <w:numFmt w:val="bullet"/>
      <w:lvlText w:val=""/>
      <w:lvlJc w:val="left"/>
      <w:pPr>
        <w:tabs>
          <w:tab w:val="num" w:pos="5040"/>
        </w:tabs>
        <w:ind w:left="5040" w:hanging="360"/>
      </w:pPr>
      <w:rPr>
        <w:rFonts w:ascii="Symbol" w:hAnsi="Symbol" w:hint="default"/>
      </w:rPr>
    </w:lvl>
    <w:lvl w:ilvl="7" w:tplc="4E72F118" w:tentative="1">
      <w:start w:val="1"/>
      <w:numFmt w:val="bullet"/>
      <w:lvlText w:val=""/>
      <w:lvlJc w:val="left"/>
      <w:pPr>
        <w:tabs>
          <w:tab w:val="num" w:pos="5760"/>
        </w:tabs>
        <w:ind w:left="5760" w:hanging="360"/>
      </w:pPr>
      <w:rPr>
        <w:rFonts w:ascii="Symbol" w:hAnsi="Symbol" w:hint="default"/>
      </w:rPr>
    </w:lvl>
    <w:lvl w:ilvl="8" w:tplc="C1AA332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5F86FEF"/>
    <w:multiLevelType w:val="hybridMultilevel"/>
    <w:tmpl w:val="741A92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6D4681E"/>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9AB6F74"/>
    <w:multiLevelType w:val="multilevel"/>
    <w:tmpl w:val="4F8C1F54"/>
    <w:lvl w:ilvl="0">
      <w:start w:val="1"/>
      <w:numFmt w:val="decimal"/>
      <w:lvlText w:val="%1."/>
      <w:lvlJc w:val="left"/>
      <w:pPr>
        <w:ind w:left="720" w:hanging="360"/>
      </w:pPr>
      <w:rPr>
        <w:rFonts w:hint="default"/>
      </w:rPr>
    </w:lvl>
    <w:lvl w:ilvl="1">
      <w:start w:val="16"/>
      <w:numFmt w:val="decimal"/>
      <w:isLgl/>
      <w:lvlText w:val="%1.%2"/>
      <w:lvlJc w:val="left"/>
      <w:pPr>
        <w:ind w:left="800" w:hanging="37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3"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1FB477A6"/>
    <w:multiLevelType w:val="hybridMultilevel"/>
    <w:tmpl w:val="C082BFAE"/>
    <w:lvl w:ilvl="0" w:tplc="C74414C8">
      <w:start w:val="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C64F6B"/>
    <w:multiLevelType w:val="hybridMultilevel"/>
    <w:tmpl w:val="E6C22910"/>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4283DAF"/>
    <w:multiLevelType w:val="hybridMultilevel"/>
    <w:tmpl w:val="51801DEC"/>
    <w:lvl w:ilvl="0" w:tplc="BE02EBC2">
      <w:numFmt w:val="bullet"/>
      <w:lvlText w:val="-"/>
      <w:lvlJc w:val="left"/>
      <w:pPr>
        <w:ind w:left="1287" w:hanging="360"/>
      </w:pPr>
      <w:rPr>
        <w:rFonts w:ascii="Calibri" w:eastAsiaTheme="minorHAnsi" w:hAnsi="Calibri" w:cs="Calibri" w:hint="default"/>
        <w:b w:val="0"/>
        <w:i w:val="0"/>
        <w:sz w:val="22"/>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80C09F7"/>
    <w:multiLevelType w:val="hybridMultilevel"/>
    <w:tmpl w:val="F59AA230"/>
    <w:lvl w:ilvl="0" w:tplc="54CA6360">
      <w:numFmt w:val="bullet"/>
      <w:lvlText w:val="-"/>
      <w:lvlJc w:val="left"/>
      <w:pPr>
        <w:ind w:left="720" w:hanging="360"/>
      </w:pPr>
      <w:rPr>
        <w:rFonts w:ascii="Corbel" w:eastAsiaTheme="minorHAnsi" w:hAnsi="Corbel" w:cs="Segoe U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E161F1"/>
    <w:multiLevelType w:val="hybridMultilevel"/>
    <w:tmpl w:val="417EFACA"/>
    <w:lvl w:ilvl="0" w:tplc="49301F5A">
      <w:numFmt w:val="bullet"/>
      <w:lvlText w:val="-"/>
      <w:lvlJc w:val="left"/>
      <w:pPr>
        <w:ind w:left="1065"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29EB4F04"/>
    <w:multiLevelType w:val="hybridMultilevel"/>
    <w:tmpl w:val="43D0F9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2B58170C"/>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84270CF"/>
    <w:multiLevelType w:val="hybridMultilevel"/>
    <w:tmpl w:val="B6D21C16"/>
    <w:lvl w:ilvl="0" w:tplc="1D4C3CA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9C1432"/>
    <w:multiLevelType w:val="hybridMultilevel"/>
    <w:tmpl w:val="CB0E757C"/>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3D121E35"/>
    <w:multiLevelType w:val="hybridMultilevel"/>
    <w:tmpl w:val="04CEC9B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3E3077F4"/>
    <w:multiLevelType w:val="hybridMultilevel"/>
    <w:tmpl w:val="585C1B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3972B2A"/>
    <w:multiLevelType w:val="hybridMultilevel"/>
    <w:tmpl w:val="096A72BA"/>
    <w:lvl w:ilvl="0" w:tplc="A01E28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3B95209"/>
    <w:multiLevelType w:val="hybridMultilevel"/>
    <w:tmpl w:val="D3D0890A"/>
    <w:lvl w:ilvl="0" w:tplc="E2F6BC7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84D6732"/>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65C625A"/>
    <w:multiLevelType w:val="hybridMultilevel"/>
    <w:tmpl w:val="80E414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6745CCA"/>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69D1801"/>
    <w:multiLevelType w:val="hybridMultilevel"/>
    <w:tmpl w:val="26B69C82"/>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D6129A3"/>
    <w:multiLevelType w:val="hybridMultilevel"/>
    <w:tmpl w:val="914CA2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7FE429F"/>
    <w:multiLevelType w:val="hybridMultilevel"/>
    <w:tmpl w:val="11762FE2"/>
    <w:lvl w:ilvl="0" w:tplc="F9B8C7CC">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6B573196"/>
    <w:multiLevelType w:val="hybridMultilevel"/>
    <w:tmpl w:val="137A7674"/>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E057A64"/>
    <w:multiLevelType w:val="hybridMultilevel"/>
    <w:tmpl w:val="3FDEB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FC40DCD"/>
    <w:multiLevelType w:val="hybridMultilevel"/>
    <w:tmpl w:val="BA8C3D1A"/>
    <w:lvl w:ilvl="0" w:tplc="7A64AFD4">
      <w:numFmt w:val="bullet"/>
      <w:lvlText w:val="-"/>
      <w:lvlJc w:val="left"/>
      <w:pPr>
        <w:ind w:left="1068" w:hanging="360"/>
      </w:pPr>
      <w:rPr>
        <w:rFonts w:ascii="Times New Roman" w:eastAsia="Times New Roman" w:hAnsi="Times New Roman" w:cs="Times New Roman"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5" w15:restartNumberingAfterBreak="0">
    <w:nsid w:val="78CD1CB8"/>
    <w:multiLevelType w:val="hybridMultilevel"/>
    <w:tmpl w:val="BFF4A608"/>
    <w:lvl w:ilvl="0" w:tplc="5120A476">
      <w:start w:val="2"/>
      <w:numFmt w:val="bullet"/>
      <w:lvlText w:val="-"/>
      <w:lvlJc w:val="left"/>
      <w:pPr>
        <w:ind w:left="714" w:hanging="360"/>
      </w:pPr>
      <w:rPr>
        <w:rFonts w:ascii="Arial" w:eastAsia="Times New Roman" w:hAnsi="Arial" w:cs="Arial"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46"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7"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D8583F"/>
    <w:multiLevelType w:val="hybridMultilevel"/>
    <w:tmpl w:val="FF96E9DE"/>
    <w:lvl w:ilvl="0" w:tplc="F9B8C7CC">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8"/>
  </w:num>
  <w:num w:numId="3">
    <w:abstractNumId w:val="49"/>
  </w:num>
  <w:num w:numId="4">
    <w:abstractNumId w:val="27"/>
  </w:num>
  <w:num w:numId="5">
    <w:abstractNumId w:val="3"/>
  </w:num>
  <w:num w:numId="6">
    <w:abstractNumId w:val="28"/>
  </w:num>
  <w:num w:numId="7">
    <w:abstractNumId w:val="9"/>
  </w:num>
  <w:num w:numId="8">
    <w:abstractNumId w:val="16"/>
  </w:num>
  <w:num w:numId="9">
    <w:abstractNumId w:val="13"/>
  </w:num>
  <w:num w:numId="10">
    <w:abstractNumId w:val="22"/>
  </w:num>
  <w:num w:numId="11">
    <w:abstractNumId w:val="47"/>
  </w:num>
  <w:num w:numId="12">
    <w:abstractNumId w:val="10"/>
  </w:num>
  <w:num w:numId="13">
    <w:abstractNumId w:val="7"/>
  </w:num>
  <w:num w:numId="14">
    <w:abstractNumId w:val="1"/>
  </w:num>
  <w:num w:numId="15">
    <w:abstractNumId w:val="17"/>
  </w:num>
  <w:num w:numId="16">
    <w:abstractNumId w:val="14"/>
  </w:num>
  <w:num w:numId="17">
    <w:abstractNumId w:val="38"/>
  </w:num>
  <w:num w:numId="18">
    <w:abstractNumId w:val="42"/>
  </w:num>
  <w:num w:numId="19">
    <w:abstractNumId w:val="39"/>
  </w:num>
  <w:num w:numId="20">
    <w:abstractNumId w:val="8"/>
  </w:num>
  <w:num w:numId="21">
    <w:abstractNumId w:val="12"/>
  </w:num>
  <w:num w:numId="22">
    <w:abstractNumId w:val="30"/>
  </w:num>
  <w:num w:numId="23">
    <w:abstractNumId w:val="32"/>
  </w:num>
  <w:num w:numId="24">
    <w:abstractNumId w:val="19"/>
  </w:num>
  <w:num w:numId="25">
    <w:abstractNumId w:val="34"/>
  </w:num>
  <w:num w:numId="26">
    <w:abstractNumId w:val="23"/>
  </w:num>
  <w:num w:numId="27">
    <w:abstractNumId w:val="26"/>
  </w:num>
  <w:num w:numId="28">
    <w:abstractNumId w:val="46"/>
  </w:num>
  <w:num w:numId="29">
    <w:abstractNumId w:val="18"/>
  </w:num>
  <w:num w:numId="3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37"/>
  </w:num>
  <w:num w:numId="33">
    <w:abstractNumId w:val="24"/>
  </w:num>
  <w:num w:numId="34">
    <w:abstractNumId w:val="33"/>
  </w:num>
  <w:num w:numId="35">
    <w:abstractNumId w:val="41"/>
  </w:num>
  <w:num w:numId="36">
    <w:abstractNumId w:val="4"/>
  </w:num>
  <w:num w:numId="37">
    <w:abstractNumId w:val="15"/>
  </w:num>
  <w:num w:numId="38">
    <w:abstractNumId w:val="2"/>
  </w:num>
  <w:num w:numId="39">
    <w:abstractNumId w:val="20"/>
  </w:num>
  <w:num w:numId="40">
    <w:abstractNumId w:val="5"/>
  </w:num>
  <w:num w:numId="41">
    <w:abstractNumId w:val="44"/>
  </w:num>
  <w:num w:numId="42">
    <w:abstractNumId w:val="35"/>
  </w:num>
  <w:num w:numId="43">
    <w:abstractNumId w:val="25"/>
  </w:num>
  <w:num w:numId="44">
    <w:abstractNumId w:val="43"/>
  </w:num>
  <w:num w:numId="45">
    <w:abstractNumId w:val="45"/>
  </w:num>
  <w:num w:numId="46">
    <w:abstractNumId w:val="36"/>
  </w:num>
  <w:num w:numId="47">
    <w:abstractNumId w:val="11"/>
  </w:num>
  <w:num w:numId="48">
    <w:abstractNumId w:val="16"/>
  </w:num>
  <w:num w:numId="49">
    <w:abstractNumId w:val="31"/>
  </w:num>
  <w:num w:numId="50">
    <w:abstractNumId w:val="40"/>
  </w:num>
  <w:num w:numId="51">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revisionView w:formatting="0"/>
  <w:defaultTabStop w:val="709"/>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D0A"/>
    <w:rsid w:val="0000168B"/>
    <w:rsid w:val="000055B5"/>
    <w:rsid w:val="00007A22"/>
    <w:rsid w:val="00007F14"/>
    <w:rsid w:val="00010DB3"/>
    <w:rsid w:val="00012AD3"/>
    <w:rsid w:val="00016536"/>
    <w:rsid w:val="0001712F"/>
    <w:rsid w:val="00017796"/>
    <w:rsid w:val="0001785C"/>
    <w:rsid w:val="00026625"/>
    <w:rsid w:val="00027178"/>
    <w:rsid w:val="00027298"/>
    <w:rsid w:val="00027D8C"/>
    <w:rsid w:val="00030D4E"/>
    <w:rsid w:val="00031942"/>
    <w:rsid w:val="00034A58"/>
    <w:rsid w:val="00034E7E"/>
    <w:rsid w:val="00040E10"/>
    <w:rsid w:val="00041DCB"/>
    <w:rsid w:val="00043687"/>
    <w:rsid w:val="0004462F"/>
    <w:rsid w:val="0004499D"/>
    <w:rsid w:val="00045E6D"/>
    <w:rsid w:val="00051DFD"/>
    <w:rsid w:val="00051FE7"/>
    <w:rsid w:val="00053DB3"/>
    <w:rsid w:val="00055391"/>
    <w:rsid w:val="0005566A"/>
    <w:rsid w:val="00055E3F"/>
    <w:rsid w:val="00056DF5"/>
    <w:rsid w:val="000637C6"/>
    <w:rsid w:val="00065206"/>
    <w:rsid w:val="00070905"/>
    <w:rsid w:val="00071186"/>
    <w:rsid w:val="00071F1C"/>
    <w:rsid w:val="00074424"/>
    <w:rsid w:val="00076E6F"/>
    <w:rsid w:val="000777BD"/>
    <w:rsid w:val="0008049E"/>
    <w:rsid w:val="00081B5E"/>
    <w:rsid w:val="000833A2"/>
    <w:rsid w:val="00085611"/>
    <w:rsid w:val="00085F2C"/>
    <w:rsid w:val="000870FB"/>
    <w:rsid w:val="00090DC2"/>
    <w:rsid w:val="00092E2B"/>
    <w:rsid w:val="00093294"/>
    <w:rsid w:val="0009373D"/>
    <w:rsid w:val="00093B64"/>
    <w:rsid w:val="00094566"/>
    <w:rsid w:val="000978FA"/>
    <w:rsid w:val="00097F65"/>
    <w:rsid w:val="000A529C"/>
    <w:rsid w:val="000A6746"/>
    <w:rsid w:val="000A73FB"/>
    <w:rsid w:val="000A7F57"/>
    <w:rsid w:val="000B15C1"/>
    <w:rsid w:val="000B1717"/>
    <w:rsid w:val="000B1D0A"/>
    <w:rsid w:val="000B1DA8"/>
    <w:rsid w:val="000B370B"/>
    <w:rsid w:val="000B474C"/>
    <w:rsid w:val="000B6101"/>
    <w:rsid w:val="000B7223"/>
    <w:rsid w:val="000C0693"/>
    <w:rsid w:val="000C22C3"/>
    <w:rsid w:val="000C2EFF"/>
    <w:rsid w:val="000C3022"/>
    <w:rsid w:val="000C51E8"/>
    <w:rsid w:val="000C58EE"/>
    <w:rsid w:val="000C5BB2"/>
    <w:rsid w:val="000C66BA"/>
    <w:rsid w:val="000C6C1D"/>
    <w:rsid w:val="000D1F7F"/>
    <w:rsid w:val="000D2021"/>
    <w:rsid w:val="000D234F"/>
    <w:rsid w:val="000D40B7"/>
    <w:rsid w:val="000D4287"/>
    <w:rsid w:val="000D6BE5"/>
    <w:rsid w:val="000E085C"/>
    <w:rsid w:val="000E0CCF"/>
    <w:rsid w:val="000E154E"/>
    <w:rsid w:val="000E1CAD"/>
    <w:rsid w:val="000E4273"/>
    <w:rsid w:val="000E4881"/>
    <w:rsid w:val="000E55C5"/>
    <w:rsid w:val="000E62C1"/>
    <w:rsid w:val="000E6606"/>
    <w:rsid w:val="000E683C"/>
    <w:rsid w:val="000F3A22"/>
    <w:rsid w:val="000F46C5"/>
    <w:rsid w:val="000F62FF"/>
    <w:rsid w:val="000F6569"/>
    <w:rsid w:val="000F712B"/>
    <w:rsid w:val="0010008A"/>
    <w:rsid w:val="00100495"/>
    <w:rsid w:val="00101E8B"/>
    <w:rsid w:val="001022AE"/>
    <w:rsid w:val="00102CF5"/>
    <w:rsid w:val="00105658"/>
    <w:rsid w:val="00105A38"/>
    <w:rsid w:val="001065E7"/>
    <w:rsid w:val="00111EF7"/>
    <w:rsid w:val="00113931"/>
    <w:rsid w:val="00114059"/>
    <w:rsid w:val="0011462B"/>
    <w:rsid w:val="001157F4"/>
    <w:rsid w:val="00120A4D"/>
    <w:rsid w:val="00122FBB"/>
    <w:rsid w:val="00123C24"/>
    <w:rsid w:val="00123E7D"/>
    <w:rsid w:val="0012583B"/>
    <w:rsid w:val="00132E56"/>
    <w:rsid w:val="0013383C"/>
    <w:rsid w:val="0013416D"/>
    <w:rsid w:val="00134B49"/>
    <w:rsid w:val="00135140"/>
    <w:rsid w:val="001363FE"/>
    <w:rsid w:val="00137555"/>
    <w:rsid w:val="001378AD"/>
    <w:rsid w:val="001422C0"/>
    <w:rsid w:val="001429F1"/>
    <w:rsid w:val="001466D3"/>
    <w:rsid w:val="00153D4D"/>
    <w:rsid w:val="001664AD"/>
    <w:rsid w:val="00166E03"/>
    <w:rsid w:val="00167349"/>
    <w:rsid w:val="00167679"/>
    <w:rsid w:val="0016795B"/>
    <w:rsid w:val="001703D9"/>
    <w:rsid w:val="00171CA2"/>
    <w:rsid w:val="00174C7A"/>
    <w:rsid w:val="00175713"/>
    <w:rsid w:val="0017788A"/>
    <w:rsid w:val="00177D8A"/>
    <w:rsid w:val="00180C30"/>
    <w:rsid w:val="001814C2"/>
    <w:rsid w:val="00183978"/>
    <w:rsid w:val="00184528"/>
    <w:rsid w:val="001869D9"/>
    <w:rsid w:val="001871B5"/>
    <w:rsid w:val="00191A54"/>
    <w:rsid w:val="00191B6B"/>
    <w:rsid w:val="00192128"/>
    <w:rsid w:val="001923A9"/>
    <w:rsid w:val="00192517"/>
    <w:rsid w:val="00194940"/>
    <w:rsid w:val="00194CA7"/>
    <w:rsid w:val="001957BF"/>
    <w:rsid w:val="00196EEC"/>
    <w:rsid w:val="001979A6"/>
    <w:rsid w:val="001A137A"/>
    <w:rsid w:val="001A7D7E"/>
    <w:rsid w:val="001B19C6"/>
    <w:rsid w:val="001B1D2E"/>
    <w:rsid w:val="001B220C"/>
    <w:rsid w:val="001B226A"/>
    <w:rsid w:val="001B39EB"/>
    <w:rsid w:val="001B458B"/>
    <w:rsid w:val="001B55C1"/>
    <w:rsid w:val="001B584E"/>
    <w:rsid w:val="001C0436"/>
    <w:rsid w:val="001C0DF2"/>
    <w:rsid w:val="001C120E"/>
    <w:rsid w:val="001C2831"/>
    <w:rsid w:val="001C39AB"/>
    <w:rsid w:val="001C57E9"/>
    <w:rsid w:val="001C5A39"/>
    <w:rsid w:val="001C5EB7"/>
    <w:rsid w:val="001C62DF"/>
    <w:rsid w:val="001D0307"/>
    <w:rsid w:val="001D12CE"/>
    <w:rsid w:val="001D2308"/>
    <w:rsid w:val="001D2840"/>
    <w:rsid w:val="001D76FE"/>
    <w:rsid w:val="001D79BD"/>
    <w:rsid w:val="001D7CE8"/>
    <w:rsid w:val="001E069B"/>
    <w:rsid w:val="001E177E"/>
    <w:rsid w:val="001E2B12"/>
    <w:rsid w:val="001E31C6"/>
    <w:rsid w:val="001E52CD"/>
    <w:rsid w:val="001E5B8E"/>
    <w:rsid w:val="001E7BC5"/>
    <w:rsid w:val="001F0099"/>
    <w:rsid w:val="001F0369"/>
    <w:rsid w:val="001F0EB3"/>
    <w:rsid w:val="001F1103"/>
    <w:rsid w:val="001F37F6"/>
    <w:rsid w:val="001F4D30"/>
    <w:rsid w:val="001F653B"/>
    <w:rsid w:val="001F6AD3"/>
    <w:rsid w:val="001F6F60"/>
    <w:rsid w:val="001F7494"/>
    <w:rsid w:val="002011EC"/>
    <w:rsid w:val="00202629"/>
    <w:rsid w:val="002028DE"/>
    <w:rsid w:val="00202E11"/>
    <w:rsid w:val="00202F31"/>
    <w:rsid w:val="002057B5"/>
    <w:rsid w:val="00206D04"/>
    <w:rsid w:val="00207FA5"/>
    <w:rsid w:val="002102C6"/>
    <w:rsid w:val="0021154C"/>
    <w:rsid w:val="002142C4"/>
    <w:rsid w:val="00220B72"/>
    <w:rsid w:val="0022114F"/>
    <w:rsid w:val="00225D64"/>
    <w:rsid w:val="00225E4B"/>
    <w:rsid w:val="002265B3"/>
    <w:rsid w:val="00226876"/>
    <w:rsid w:val="002268E5"/>
    <w:rsid w:val="002306DC"/>
    <w:rsid w:val="0023137F"/>
    <w:rsid w:val="00232B70"/>
    <w:rsid w:val="00232BFA"/>
    <w:rsid w:val="0023494B"/>
    <w:rsid w:val="00235202"/>
    <w:rsid w:val="00237081"/>
    <w:rsid w:val="002424DF"/>
    <w:rsid w:val="002433E6"/>
    <w:rsid w:val="00243C46"/>
    <w:rsid w:val="002472BA"/>
    <w:rsid w:val="0024744B"/>
    <w:rsid w:val="00252608"/>
    <w:rsid w:val="002561E7"/>
    <w:rsid w:val="00261027"/>
    <w:rsid w:val="002632BF"/>
    <w:rsid w:val="0026331A"/>
    <w:rsid w:val="002637B5"/>
    <w:rsid w:val="00265C4C"/>
    <w:rsid w:val="0026661B"/>
    <w:rsid w:val="002678DE"/>
    <w:rsid w:val="00267C66"/>
    <w:rsid w:val="002718F9"/>
    <w:rsid w:val="00271D3A"/>
    <w:rsid w:val="002724BE"/>
    <w:rsid w:val="002746F5"/>
    <w:rsid w:val="0027673B"/>
    <w:rsid w:val="0027773E"/>
    <w:rsid w:val="00280078"/>
    <w:rsid w:val="00280E46"/>
    <w:rsid w:val="002814C9"/>
    <w:rsid w:val="0028192F"/>
    <w:rsid w:val="002819B2"/>
    <w:rsid w:val="002829FA"/>
    <w:rsid w:val="00282F61"/>
    <w:rsid w:val="00283A3A"/>
    <w:rsid w:val="00284599"/>
    <w:rsid w:val="0028465B"/>
    <w:rsid w:val="0028658A"/>
    <w:rsid w:val="002869E3"/>
    <w:rsid w:val="0029491D"/>
    <w:rsid w:val="00297E44"/>
    <w:rsid w:val="00297E96"/>
    <w:rsid w:val="002A032C"/>
    <w:rsid w:val="002A1012"/>
    <w:rsid w:val="002A103F"/>
    <w:rsid w:val="002A111C"/>
    <w:rsid w:val="002A1273"/>
    <w:rsid w:val="002A39BC"/>
    <w:rsid w:val="002A567D"/>
    <w:rsid w:val="002A7707"/>
    <w:rsid w:val="002A7B59"/>
    <w:rsid w:val="002B33F3"/>
    <w:rsid w:val="002B4DD4"/>
    <w:rsid w:val="002B5565"/>
    <w:rsid w:val="002B5940"/>
    <w:rsid w:val="002C00DA"/>
    <w:rsid w:val="002C0CB5"/>
    <w:rsid w:val="002C274C"/>
    <w:rsid w:val="002C3F43"/>
    <w:rsid w:val="002D080F"/>
    <w:rsid w:val="002D133D"/>
    <w:rsid w:val="002D22AA"/>
    <w:rsid w:val="002D315F"/>
    <w:rsid w:val="002D4288"/>
    <w:rsid w:val="002D4CEC"/>
    <w:rsid w:val="002D6404"/>
    <w:rsid w:val="002E1B61"/>
    <w:rsid w:val="002E2B1D"/>
    <w:rsid w:val="002E2F5D"/>
    <w:rsid w:val="002E3DB1"/>
    <w:rsid w:val="002E4522"/>
    <w:rsid w:val="002E50CA"/>
    <w:rsid w:val="002E679F"/>
    <w:rsid w:val="002F00A7"/>
    <w:rsid w:val="002F1165"/>
    <w:rsid w:val="002F3CD7"/>
    <w:rsid w:val="002F3CEC"/>
    <w:rsid w:val="002F4483"/>
    <w:rsid w:val="002F6AB9"/>
    <w:rsid w:val="002F7238"/>
    <w:rsid w:val="002F73F9"/>
    <w:rsid w:val="002F75B7"/>
    <w:rsid w:val="00300ECE"/>
    <w:rsid w:val="00301769"/>
    <w:rsid w:val="0030178C"/>
    <w:rsid w:val="00301BE6"/>
    <w:rsid w:val="00303314"/>
    <w:rsid w:val="00303647"/>
    <w:rsid w:val="00304D45"/>
    <w:rsid w:val="00305333"/>
    <w:rsid w:val="0030533C"/>
    <w:rsid w:val="0030553F"/>
    <w:rsid w:val="00313765"/>
    <w:rsid w:val="0031437E"/>
    <w:rsid w:val="00314524"/>
    <w:rsid w:val="00315C69"/>
    <w:rsid w:val="00321914"/>
    <w:rsid w:val="00330D2A"/>
    <w:rsid w:val="00331621"/>
    <w:rsid w:val="0033256D"/>
    <w:rsid w:val="00332794"/>
    <w:rsid w:val="003339CC"/>
    <w:rsid w:val="00335283"/>
    <w:rsid w:val="003359CD"/>
    <w:rsid w:val="00336339"/>
    <w:rsid w:val="00336493"/>
    <w:rsid w:val="00337A16"/>
    <w:rsid w:val="00337EAE"/>
    <w:rsid w:val="003403D1"/>
    <w:rsid w:val="00340CFC"/>
    <w:rsid w:val="003452CA"/>
    <w:rsid w:val="00345630"/>
    <w:rsid w:val="00345DC3"/>
    <w:rsid w:val="003468D9"/>
    <w:rsid w:val="003510CC"/>
    <w:rsid w:val="00354341"/>
    <w:rsid w:val="0035470F"/>
    <w:rsid w:val="00354AD0"/>
    <w:rsid w:val="00355AAE"/>
    <w:rsid w:val="00356A06"/>
    <w:rsid w:val="00356F83"/>
    <w:rsid w:val="00357048"/>
    <w:rsid w:val="00360C30"/>
    <w:rsid w:val="0036222B"/>
    <w:rsid w:val="003631CE"/>
    <w:rsid w:val="00363869"/>
    <w:rsid w:val="00366498"/>
    <w:rsid w:val="00367B39"/>
    <w:rsid w:val="003705A9"/>
    <w:rsid w:val="0037089C"/>
    <w:rsid w:val="00371EAF"/>
    <w:rsid w:val="00372271"/>
    <w:rsid w:val="0037538F"/>
    <w:rsid w:val="00381436"/>
    <w:rsid w:val="00381EFE"/>
    <w:rsid w:val="00383E83"/>
    <w:rsid w:val="00385626"/>
    <w:rsid w:val="003856D9"/>
    <w:rsid w:val="003872D3"/>
    <w:rsid w:val="003914F8"/>
    <w:rsid w:val="003917B3"/>
    <w:rsid w:val="00391A8A"/>
    <w:rsid w:val="00391DF6"/>
    <w:rsid w:val="00392AF3"/>
    <w:rsid w:val="00393CEC"/>
    <w:rsid w:val="00394201"/>
    <w:rsid w:val="003942AA"/>
    <w:rsid w:val="00395358"/>
    <w:rsid w:val="003972B2"/>
    <w:rsid w:val="003979A5"/>
    <w:rsid w:val="003A0386"/>
    <w:rsid w:val="003A257B"/>
    <w:rsid w:val="003A45FE"/>
    <w:rsid w:val="003A4FFE"/>
    <w:rsid w:val="003A5E10"/>
    <w:rsid w:val="003A67FE"/>
    <w:rsid w:val="003B428E"/>
    <w:rsid w:val="003B5BFB"/>
    <w:rsid w:val="003B5D55"/>
    <w:rsid w:val="003B6C69"/>
    <w:rsid w:val="003C28A0"/>
    <w:rsid w:val="003C306D"/>
    <w:rsid w:val="003C30CE"/>
    <w:rsid w:val="003C3646"/>
    <w:rsid w:val="003C5766"/>
    <w:rsid w:val="003C58CC"/>
    <w:rsid w:val="003C5C46"/>
    <w:rsid w:val="003D172A"/>
    <w:rsid w:val="003D1E1A"/>
    <w:rsid w:val="003D38FE"/>
    <w:rsid w:val="003D3D25"/>
    <w:rsid w:val="003D4AC5"/>
    <w:rsid w:val="003D577A"/>
    <w:rsid w:val="003D733C"/>
    <w:rsid w:val="003D742B"/>
    <w:rsid w:val="003E1111"/>
    <w:rsid w:val="003E1530"/>
    <w:rsid w:val="003E2BA4"/>
    <w:rsid w:val="003E39E2"/>
    <w:rsid w:val="003E4A55"/>
    <w:rsid w:val="003E66E3"/>
    <w:rsid w:val="003E69BA"/>
    <w:rsid w:val="003E78BF"/>
    <w:rsid w:val="003E7B36"/>
    <w:rsid w:val="003F11F6"/>
    <w:rsid w:val="003F137E"/>
    <w:rsid w:val="003F41AE"/>
    <w:rsid w:val="003F49E8"/>
    <w:rsid w:val="003F5AC2"/>
    <w:rsid w:val="003F601B"/>
    <w:rsid w:val="003F7747"/>
    <w:rsid w:val="00400A1D"/>
    <w:rsid w:val="004020C8"/>
    <w:rsid w:val="00402D63"/>
    <w:rsid w:val="00403065"/>
    <w:rsid w:val="00403864"/>
    <w:rsid w:val="004046C1"/>
    <w:rsid w:val="00412211"/>
    <w:rsid w:val="00414295"/>
    <w:rsid w:val="0041443C"/>
    <w:rsid w:val="004145FB"/>
    <w:rsid w:val="004149D3"/>
    <w:rsid w:val="00414B68"/>
    <w:rsid w:val="00414CA4"/>
    <w:rsid w:val="004155EF"/>
    <w:rsid w:val="00415733"/>
    <w:rsid w:val="00416D07"/>
    <w:rsid w:val="00417556"/>
    <w:rsid w:val="004179E1"/>
    <w:rsid w:val="00420092"/>
    <w:rsid w:val="00420102"/>
    <w:rsid w:val="00420183"/>
    <w:rsid w:val="004202A5"/>
    <w:rsid w:val="004212C7"/>
    <w:rsid w:val="004221D0"/>
    <w:rsid w:val="004235F2"/>
    <w:rsid w:val="00423A84"/>
    <w:rsid w:val="004251F3"/>
    <w:rsid w:val="00431757"/>
    <w:rsid w:val="00431C07"/>
    <w:rsid w:val="004325B7"/>
    <w:rsid w:val="004337CD"/>
    <w:rsid w:val="0043611C"/>
    <w:rsid w:val="0043765A"/>
    <w:rsid w:val="004422FF"/>
    <w:rsid w:val="00445054"/>
    <w:rsid w:val="00446073"/>
    <w:rsid w:val="00447C6D"/>
    <w:rsid w:val="00450E69"/>
    <w:rsid w:val="00452B9C"/>
    <w:rsid w:val="00453D46"/>
    <w:rsid w:val="004574CB"/>
    <w:rsid w:val="00460373"/>
    <w:rsid w:val="0046094C"/>
    <w:rsid w:val="00460D86"/>
    <w:rsid w:val="00461AFD"/>
    <w:rsid w:val="004626C0"/>
    <w:rsid w:val="00467490"/>
    <w:rsid w:val="00470E8F"/>
    <w:rsid w:val="00472A30"/>
    <w:rsid w:val="00473A4B"/>
    <w:rsid w:val="004766CF"/>
    <w:rsid w:val="00476E0F"/>
    <w:rsid w:val="00477A51"/>
    <w:rsid w:val="00482635"/>
    <w:rsid w:val="00483686"/>
    <w:rsid w:val="004857E2"/>
    <w:rsid w:val="00485A91"/>
    <w:rsid w:val="00487CFA"/>
    <w:rsid w:val="00487DED"/>
    <w:rsid w:val="00490D59"/>
    <w:rsid w:val="004935EF"/>
    <w:rsid w:val="00493AD2"/>
    <w:rsid w:val="00493FEB"/>
    <w:rsid w:val="00494C21"/>
    <w:rsid w:val="00495BDB"/>
    <w:rsid w:val="00497EF8"/>
    <w:rsid w:val="004A1DCB"/>
    <w:rsid w:val="004A5E74"/>
    <w:rsid w:val="004A6291"/>
    <w:rsid w:val="004A6E0F"/>
    <w:rsid w:val="004B15B5"/>
    <w:rsid w:val="004B32D7"/>
    <w:rsid w:val="004B4561"/>
    <w:rsid w:val="004B5973"/>
    <w:rsid w:val="004B5C9E"/>
    <w:rsid w:val="004B7498"/>
    <w:rsid w:val="004C0CB9"/>
    <w:rsid w:val="004C37DC"/>
    <w:rsid w:val="004C46CD"/>
    <w:rsid w:val="004C6B24"/>
    <w:rsid w:val="004C6C8B"/>
    <w:rsid w:val="004C6E0F"/>
    <w:rsid w:val="004D1847"/>
    <w:rsid w:val="004D5B03"/>
    <w:rsid w:val="004E212D"/>
    <w:rsid w:val="004E2494"/>
    <w:rsid w:val="004E30F9"/>
    <w:rsid w:val="004E393F"/>
    <w:rsid w:val="004E3BFA"/>
    <w:rsid w:val="004E4B83"/>
    <w:rsid w:val="004E6E1B"/>
    <w:rsid w:val="004E7BD6"/>
    <w:rsid w:val="004F016A"/>
    <w:rsid w:val="004F2F8E"/>
    <w:rsid w:val="004F3481"/>
    <w:rsid w:val="004F4719"/>
    <w:rsid w:val="004F4A55"/>
    <w:rsid w:val="004F752C"/>
    <w:rsid w:val="004F7557"/>
    <w:rsid w:val="005011EE"/>
    <w:rsid w:val="0050313D"/>
    <w:rsid w:val="005036ED"/>
    <w:rsid w:val="0050563C"/>
    <w:rsid w:val="00506BCA"/>
    <w:rsid w:val="0050796E"/>
    <w:rsid w:val="0051005D"/>
    <w:rsid w:val="0051368C"/>
    <w:rsid w:val="005142C4"/>
    <w:rsid w:val="00514A32"/>
    <w:rsid w:val="00514C30"/>
    <w:rsid w:val="00514D54"/>
    <w:rsid w:val="005150CC"/>
    <w:rsid w:val="0051542B"/>
    <w:rsid w:val="005164F5"/>
    <w:rsid w:val="005212F7"/>
    <w:rsid w:val="005253FC"/>
    <w:rsid w:val="00526AB2"/>
    <w:rsid w:val="00526E7E"/>
    <w:rsid w:val="00527857"/>
    <w:rsid w:val="00531A0B"/>
    <w:rsid w:val="00532596"/>
    <w:rsid w:val="005345C1"/>
    <w:rsid w:val="00536015"/>
    <w:rsid w:val="00536131"/>
    <w:rsid w:val="00536DFA"/>
    <w:rsid w:val="00537822"/>
    <w:rsid w:val="005423E7"/>
    <w:rsid w:val="0054244D"/>
    <w:rsid w:val="005442D0"/>
    <w:rsid w:val="00545FF3"/>
    <w:rsid w:val="00547E6E"/>
    <w:rsid w:val="00550F76"/>
    <w:rsid w:val="00551BAC"/>
    <w:rsid w:val="00551BBE"/>
    <w:rsid w:val="00552E5D"/>
    <w:rsid w:val="00554248"/>
    <w:rsid w:val="00554446"/>
    <w:rsid w:val="005551CA"/>
    <w:rsid w:val="0056025A"/>
    <w:rsid w:val="0056089B"/>
    <w:rsid w:val="00561900"/>
    <w:rsid w:val="00561A41"/>
    <w:rsid w:val="00561EB2"/>
    <w:rsid w:val="00562059"/>
    <w:rsid w:val="005623BA"/>
    <w:rsid w:val="00563717"/>
    <w:rsid w:val="0056446D"/>
    <w:rsid w:val="0056527A"/>
    <w:rsid w:val="005658F8"/>
    <w:rsid w:val="00570E88"/>
    <w:rsid w:val="00572EC6"/>
    <w:rsid w:val="0057348B"/>
    <w:rsid w:val="0057510B"/>
    <w:rsid w:val="00575E32"/>
    <w:rsid w:val="0057790C"/>
    <w:rsid w:val="00583CC7"/>
    <w:rsid w:val="00585DAD"/>
    <w:rsid w:val="0059026A"/>
    <w:rsid w:val="005903DD"/>
    <w:rsid w:val="00595B3E"/>
    <w:rsid w:val="00597F73"/>
    <w:rsid w:val="005A0C24"/>
    <w:rsid w:val="005A30CF"/>
    <w:rsid w:val="005A48D4"/>
    <w:rsid w:val="005A6437"/>
    <w:rsid w:val="005A7905"/>
    <w:rsid w:val="005B0D3F"/>
    <w:rsid w:val="005B0E7C"/>
    <w:rsid w:val="005B28EA"/>
    <w:rsid w:val="005B3E74"/>
    <w:rsid w:val="005B59CB"/>
    <w:rsid w:val="005B5A0D"/>
    <w:rsid w:val="005B5FF2"/>
    <w:rsid w:val="005B618B"/>
    <w:rsid w:val="005B737D"/>
    <w:rsid w:val="005C2ABA"/>
    <w:rsid w:val="005C3E41"/>
    <w:rsid w:val="005C3F4E"/>
    <w:rsid w:val="005C4A18"/>
    <w:rsid w:val="005C562F"/>
    <w:rsid w:val="005C6143"/>
    <w:rsid w:val="005C66EE"/>
    <w:rsid w:val="005C712F"/>
    <w:rsid w:val="005C7FB6"/>
    <w:rsid w:val="005D1D56"/>
    <w:rsid w:val="005D2066"/>
    <w:rsid w:val="005D3281"/>
    <w:rsid w:val="005D35E4"/>
    <w:rsid w:val="005D4769"/>
    <w:rsid w:val="005D5233"/>
    <w:rsid w:val="005E1629"/>
    <w:rsid w:val="005E4AA3"/>
    <w:rsid w:val="005F22E9"/>
    <w:rsid w:val="005F3AF4"/>
    <w:rsid w:val="005F3CC9"/>
    <w:rsid w:val="005F45EC"/>
    <w:rsid w:val="005F4939"/>
    <w:rsid w:val="005F4C7B"/>
    <w:rsid w:val="005F6019"/>
    <w:rsid w:val="005F7CE7"/>
    <w:rsid w:val="00600A4D"/>
    <w:rsid w:val="0060381A"/>
    <w:rsid w:val="00604821"/>
    <w:rsid w:val="006051C1"/>
    <w:rsid w:val="006070FB"/>
    <w:rsid w:val="00611B18"/>
    <w:rsid w:val="00611D91"/>
    <w:rsid w:val="00612EE2"/>
    <w:rsid w:val="006139D8"/>
    <w:rsid w:val="00614847"/>
    <w:rsid w:val="006155EB"/>
    <w:rsid w:val="00620A8E"/>
    <w:rsid w:val="006213D3"/>
    <w:rsid w:val="00622BFC"/>
    <w:rsid w:val="00623255"/>
    <w:rsid w:val="00623714"/>
    <w:rsid w:val="00623AD5"/>
    <w:rsid w:val="00625E7E"/>
    <w:rsid w:val="0062653B"/>
    <w:rsid w:val="00626841"/>
    <w:rsid w:val="00626A1E"/>
    <w:rsid w:val="00626CA3"/>
    <w:rsid w:val="006279A3"/>
    <w:rsid w:val="00632819"/>
    <w:rsid w:val="006362B7"/>
    <w:rsid w:val="00640088"/>
    <w:rsid w:val="006402B5"/>
    <w:rsid w:val="006434A3"/>
    <w:rsid w:val="00643B98"/>
    <w:rsid w:val="00643E6D"/>
    <w:rsid w:val="00645869"/>
    <w:rsid w:val="00646CCD"/>
    <w:rsid w:val="00646FE2"/>
    <w:rsid w:val="00647242"/>
    <w:rsid w:val="00647F40"/>
    <w:rsid w:val="0065045A"/>
    <w:rsid w:val="00650C2A"/>
    <w:rsid w:val="00651D92"/>
    <w:rsid w:val="00651E2A"/>
    <w:rsid w:val="00655158"/>
    <w:rsid w:val="00656E82"/>
    <w:rsid w:val="006662A9"/>
    <w:rsid w:val="00667149"/>
    <w:rsid w:val="006675EC"/>
    <w:rsid w:val="0067225A"/>
    <w:rsid w:val="00672C9E"/>
    <w:rsid w:val="0067569C"/>
    <w:rsid w:val="00676428"/>
    <w:rsid w:val="00676955"/>
    <w:rsid w:val="0068228F"/>
    <w:rsid w:val="00685520"/>
    <w:rsid w:val="006856AE"/>
    <w:rsid w:val="00687731"/>
    <w:rsid w:val="00687E26"/>
    <w:rsid w:val="00691F06"/>
    <w:rsid w:val="006936AB"/>
    <w:rsid w:val="0069503A"/>
    <w:rsid w:val="00695FFE"/>
    <w:rsid w:val="006969D8"/>
    <w:rsid w:val="00696EB7"/>
    <w:rsid w:val="006A1653"/>
    <w:rsid w:val="006A1813"/>
    <w:rsid w:val="006A206F"/>
    <w:rsid w:val="006A3188"/>
    <w:rsid w:val="006A39D7"/>
    <w:rsid w:val="006A5620"/>
    <w:rsid w:val="006A6197"/>
    <w:rsid w:val="006A667F"/>
    <w:rsid w:val="006A6C4F"/>
    <w:rsid w:val="006B26BD"/>
    <w:rsid w:val="006B2F36"/>
    <w:rsid w:val="006B7875"/>
    <w:rsid w:val="006B7E3A"/>
    <w:rsid w:val="006C04A1"/>
    <w:rsid w:val="006C2331"/>
    <w:rsid w:val="006C3512"/>
    <w:rsid w:val="006C4D9E"/>
    <w:rsid w:val="006C7B5F"/>
    <w:rsid w:val="006D0895"/>
    <w:rsid w:val="006D160A"/>
    <w:rsid w:val="006D1AE7"/>
    <w:rsid w:val="006D226A"/>
    <w:rsid w:val="006D3062"/>
    <w:rsid w:val="006D3AAE"/>
    <w:rsid w:val="006D772F"/>
    <w:rsid w:val="006D77BC"/>
    <w:rsid w:val="006E01D3"/>
    <w:rsid w:val="006E1292"/>
    <w:rsid w:val="006E2FC7"/>
    <w:rsid w:val="006E30FC"/>
    <w:rsid w:val="006E3F7F"/>
    <w:rsid w:val="006F01B9"/>
    <w:rsid w:val="006F19AC"/>
    <w:rsid w:val="006F380B"/>
    <w:rsid w:val="006F479E"/>
    <w:rsid w:val="006F4ED6"/>
    <w:rsid w:val="006F67DE"/>
    <w:rsid w:val="006F7F63"/>
    <w:rsid w:val="00706079"/>
    <w:rsid w:val="00713389"/>
    <w:rsid w:val="007140BB"/>
    <w:rsid w:val="00714511"/>
    <w:rsid w:val="00715756"/>
    <w:rsid w:val="00715F9E"/>
    <w:rsid w:val="00716975"/>
    <w:rsid w:val="00717697"/>
    <w:rsid w:val="00717C05"/>
    <w:rsid w:val="00717FAF"/>
    <w:rsid w:val="007211DD"/>
    <w:rsid w:val="00721E1F"/>
    <w:rsid w:val="00721F64"/>
    <w:rsid w:val="00724531"/>
    <w:rsid w:val="00725F9F"/>
    <w:rsid w:val="0072622E"/>
    <w:rsid w:val="0072700E"/>
    <w:rsid w:val="00727493"/>
    <w:rsid w:val="00733DE0"/>
    <w:rsid w:val="007360F9"/>
    <w:rsid w:val="00736AD7"/>
    <w:rsid w:val="00741602"/>
    <w:rsid w:val="00743810"/>
    <w:rsid w:val="00743D77"/>
    <w:rsid w:val="00745284"/>
    <w:rsid w:val="00745B6E"/>
    <w:rsid w:val="00752524"/>
    <w:rsid w:val="007561E1"/>
    <w:rsid w:val="00756F40"/>
    <w:rsid w:val="0076045C"/>
    <w:rsid w:val="00760864"/>
    <w:rsid w:val="00762835"/>
    <w:rsid w:val="0076428D"/>
    <w:rsid w:val="007651FE"/>
    <w:rsid w:val="007700A1"/>
    <w:rsid w:val="0077064C"/>
    <w:rsid w:val="00770C18"/>
    <w:rsid w:val="00773293"/>
    <w:rsid w:val="0077411E"/>
    <w:rsid w:val="00774B2A"/>
    <w:rsid w:val="007758CA"/>
    <w:rsid w:val="00775AB7"/>
    <w:rsid w:val="00776E49"/>
    <w:rsid w:val="00782B58"/>
    <w:rsid w:val="00783961"/>
    <w:rsid w:val="00784143"/>
    <w:rsid w:val="00786EB8"/>
    <w:rsid w:val="007919E6"/>
    <w:rsid w:val="00793FE8"/>
    <w:rsid w:val="00794B76"/>
    <w:rsid w:val="00795082"/>
    <w:rsid w:val="007A0DDE"/>
    <w:rsid w:val="007A0F77"/>
    <w:rsid w:val="007A19F1"/>
    <w:rsid w:val="007A1A8A"/>
    <w:rsid w:val="007A4B42"/>
    <w:rsid w:val="007A559E"/>
    <w:rsid w:val="007A6E79"/>
    <w:rsid w:val="007A7236"/>
    <w:rsid w:val="007A76C1"/>
    <w:rsid w:val="007A7C86"/>
    <w:rsid w:val="007A7DF9"/>
    <w:rsid w:val="007B0840"/>
    <w:rsid w:val="007B0F4C"/>
    <w:rsid w:val="007B20CD"/>
    <w:rsid w:val="007B3958"/>
    <w:rsid w:val="007B5071"/>
    <w:rsid w:val="007B79F0"/>
    <w:rsid w:val="007B7CA8"/>
    <w:rsid w:val="007B7FD0"/>
    <w:rsid w:val="007C039D"/>
    <w:rsid w:val="007C267A"/>
    <w:rsid w:val="007C48F6"/>
    <w:rsid w:val="007C4D40"/>
    <w:rsid w:val="007C5D03"/>
    <w:rsid w:val="007C7DA1"/>
    <w:rsid w:val="007D01BC"/>
    <w:rsid w:val="007D3F30"/>
    <w:rsid w:val="007D4479"/>
    <w:rsid w:val="007D4C85"/>
    <w:rsid w:val="007E03EA"/>
    <w:rsid w:val="007E1795"/>
    <w:rsid w:val="007E25CA"/>
    <w:rsid w:val="007E2DF8"/>
    <w:rsid w:val="007E476C"/>
    <w:rsid w:val="007E6706"/>
    <w:rsid w:val="007E691D"/>
    <w:rsid w:val="007F1686"/>
    <w:rsid w:val="007F23A9"/>
    <w:rsid w:val="007F3225"/>
    <w:rsid w:val="007F3E95"/>
    <w:rsid w:val="007F4A73"/>
    <w:rsid w:val="007F72B0"/>
    <w:rsid w:val="007F7FCD"/>
    <w:rsid w:val="0080042D"/>
    <w:rsid w:val="008006AE"/>
    <w:rsid w:val="00801610"/>
    <w:rsid w:val="00801820"/>
    <w:rsid w:val="00802338"/>
    <w:rsid w:val="00804209"/>
    <w:rsid w:val="00806C2B"/>
    <w:rsid w:val="0081095B"/>
    <w:rsid w:val="00812289"/>
    <w:rsid w:val="00813484"/>
    <w:rsid w:val="00816373"/>
    <w:rsid w:val="00821399"/>
    <w:rsid w:val="00830C2D"/>
    <w:rsid w:val="00831F1B"/>
    <w:rsid w:val="008323A0"/>
    <w:rsid w:val="008374C7"/>
    <w:rsid w:val="00840243"/>
    <w:rsid w:val="00841848"/>
    <w:rsid w:val="008426BC"/>
    <w:rsid w:val="008448AD"/>
    <w:rsid w:val="00844990"/>
    <w:rsid w:val="008450C0"/>
    <w:rsid w:val="008469E6"/>
    <w:rsid w:val="0084740C"/>
    <w:rsid w:val="008525B0"/>
    <w:rsid w:val="00852BDC"/>
    <w:rsid w:val="00854296"/>
    <w:rsid w:val="00854CDF"/>
    <w:rsid w:val="008603F2"/>
    <w:rsid w:val="0086176F"/>
    <w:rsid w:val="00862061"/>
    <w:rsid w:val="00862E1B"/>
    <w:rsid w:val="0086383B"/>
    <w:rsid w:val="00864811"/>
    <w:rsid w:val="0086516C"/>
    <w:rsid w:val="00870352"/>
    <w:rsid w:val="00872648"/>
    <w:rsid w:val="008738FA"/>
    <w:rsid w:val="00874164"/>
    <w:rsid w:val="008753C3"/>
    <w:rsid w:val="00875571"/>
    <w:rsid w:val="00880E1D"/>
    <w:rsid w:val="0088238D"/>
    <w:rsid w:val="008829C3"/>
    <w:rsid w:val="00883DAC"/>
    <w:rsid w:val="00884288"/>
    <w:rsid w:val="00884FD6"/>
    <w:rsid w:val="00885297"/>
    <w:rsid w:val="00886345"/>
    <w:rsid w:val="008863F4"/>
    <w:rsid w:val="00886A73"/>
    <w:rsid w:val="008874C7"/>
    <w:rsid w:val="00887B0E"/>
    <w:rsid w:val="00890E68"/>
    <w:rsid w:val="00892E32"/>
    <w:rsid w:val="00893AF8"/>
    <w:rsid w:val="0089569A"/>
    <w:rsid w:val="008A0FC8"/>
    <w:rsid w:val="008A2010"/>
    <w:rsid w:val="008A4009"/>
    <w:rsid w:val="008A4B3B"/>
    <w:rsid w:val="008A59A3"/>
    <w:rsid w:val="008A59AD"/>
    <w:rsid w:val="008A6535"/>
    <w:rsid w:val="008A71CB"/>
    <w:rsid w:val="008B0293"/>
    <w:rsid w:val="008B0B6D"/>
    <w:rsid w:val="008B0E15"/>
    <w:rsid w:val="008B0ECE"/>
    <w:rsid w:val="008B11C8"/>
    <w:rsid w:val="008B20F1"/>
    <w:rsid w:val="008B2F18"/>
    <w:rsid w:val="008B31AB"/>
    <w:rsid w:val="008B462E"/>
    <w:rsid w:val="008B4B2D"/>
    <w:rsid w:val="008B5005"/>
    <w:rsid w:val="008B6247"/>
    <w:rsid w:val="008B713C"/>
    <w:rsid w:val="008C03B5"/>
    <w:rsid w:val="008C12B6"/>
    <w:rsid w:val="008C1BC7"/>
    <w:rsid w:val="008C21DB"/>
    <w:rsid w:val="008C34A2"/>
    <w:rsid w:val="008C395F"/>
    <w:rsid w:val="008C3D0A"/>
    <w:rsid w:val="008C512C"/>
    <w:rsid w:val="008C5FE1"/>
    <w:rsid w:val="008D0323"/>
    <w:rsid w:val="008D201D"/>
    <w:rsid w:val="008D2827"/>
    <w:rsid w:val="008D351B"/>
    <w:rsid w:val="008D3863"/>
    <w:rsid w:val="008D3912"/>
    <w:rsid w:val="008D4620"/>
    <w:rsid w:val="008D4917"/>
    <w:rsid w:val="008D49F6"/>
    <w:rsid w:val="008D52E8"/>
    <w:rsid w:val="008D76AC"/>
    <w:rsid w:val="008D7F63"/>
    <w:rsid w:val="008E00EE"/>
    <w:rsid w:val="008E1ABA"/>
    <w:rsid w:val="008E258A"/>
    <w:rsid w:val="008E2D2B"/>
    <w:rsid w:val="008E3AD7"/>
    <w:rsid w:val="008E3B63"/>
    <w:rsid w:val="008E787B"/>
    <w:rsid w:val="008F3390"/>
    <w:rsid w:val="008F388C"/>
    <w:rsid w:val="008F4F78"/>
    <w:rsid w:val="00900BF5"/>
    <w:rsid w:val="00904013"/>
    <w:rsid w:val="00904338"/>
    <w:rsid w:val="009104D3"/>
    <w:rsid w:val="00911B61"/>
    <w:rsid w:val="009139C8"/>
    <w:rsid w:val="00913EF1"/>
    <w:rsid w:val="00914AC9"/>
    <w:rsid w:val="009205A1"/>
    <w:rsid w:val="0092158D"/>
    <w:rsid w:val="00921A5C"/>
    <w:rsid w:val="0092401C"/>
    <w:rsid w:val="00924D86"/>
    <w:rsid w:val="009254A8"/>
    <w:rsid w:val="00925805"/>
    <w:rsid w:val="0092612A"/>
    <w:rsid w:val="00926FEA"/>
    <w:rsid w:val="009274C7"/>
    <w:rsid w:val="00927DE0"/>
    <w:rsid w:val="00932990"/>
    <w:rsid w:val="00935363"/>
    <w:rsid w:val="00936A84"/>
    <w:rsid w:val="00937494"/>
    <w:rsid w:val="00937655"/>
    <w:rsid w:val="00937C6D"/>
    <w:rsid w:val="009407C8"/>
    <w:rsid w:val="00941FAE"/>
    <w:rsid w:val="0094382B"/>
    <w:rsid w:val="00944BC0"/>
    <w:rsid w:val="00946423"/>
    <w:rsid w:val="009467FB"/>
    <w:rsid w:val="00947121"/>
    <w:rsid w:val="0095070E"/>
    <w:rsid w:val="009511BE"/>
    <w:rsid w:val="00952D8D"/>
    <w:rsid w:val="00954698"/>
    <w:rsid w:val="00954820"/>
    <w:rsid w:val="00955392"/>
    <w:rsid w:val="00955439"/>
    <w:rsid w:val="00956E75"/>
    <w:rsid w:val="0095724B"/>
    <w:rsid w:val="009573BE"/>
    <w:rsid w:val="0096057C"/>
    <w:rsid w:val="00962340"/>
    <w:rsid w:val="009629AA"/>
    <w:rsid w:val="00962FAD"/>
    <w:rsid w:val="00967999"/>
    <w:rsid w:val="00970858"/>
    <w:rsid w:val="00970A09"/>
    <w:rsid w:val="00971121"/>
    <w:rsid w:val="00971C1C"/>
    <w:rsid w:val="00973D29"/>
    <w:rsid w:val="00974A10"/>
    <w:rsid w:val="00975726"/>
    <w:rsid w:val="009760D3"/>
    <w:rsid w:val="009763FD"/>
    <w:rsid w:val="0097758D"/>
    <w:rsid w:val="00982E2D"/>
    <w:rsid w:val="00985DE2"/>
    <w:rsid w:val="00987068"/>
    <w:rsid w:val="00987775"/>
    <w:rsid w:val="00990E67"/>
    <w:rsid w:val="009948E7"/>
    <w:rsid w:val="0099576B"/>
    <w:rsid w:val="00996D2F"/>
    <w:rsid w:val="00997346"/>
    <w:rsid w:val="009A34B5"/>
    <w:rsid w:val="009A39F7"/>
    <w:rsid w:val="009A426A"/>
    <w:rsid w:val="009A43D1"/>
    <w:rsid w:val="009A6024"/>
    <w:rsid w:val="009A773B"/>
    <w:rsid w:val="009B0304"/>
    <w:rsid w:val="009B0C11"/>
    <w:rsid w:val="009B1954"/>
    <w:rsid w:val="009B1F0B"/>
    <w:rsid w:val="009B212B"/>
    <w:rsid w:val="009B413D"/>
    <w:rsid w:val="009B5DD7"/>
    <w:rsid w:val="009B608D"/>
    <w:rsid w:val="009C1D92"/>
    <w:rsid w:val="009C28BD"/>
    <w:rsid w:val="009C2CA4"/>
    <w:rsid w:val="009C706D"/>
    <w:rsid w:val="009C7A20"/>
    <w:rsid w:val="009C7C59"/>
    <w:rsid w:val="009D1D13"/>
    <w:rsid w:val="009D30E3"/>
    <w:rsid w:val="009D37E3"/>
    <w:rsid w:val="009D46D6"/>
    <w:rsid w:val="009D7865"/>
    <w:rsid w:val="009E259C"/>
    <w:rsid w:val="009E3822"/>
    <w:rsid w:val="009E530B"/>
    <w:rsid w:val="009E530D"/>
    <w:rsid w:val="009E6A96"/>
    <w:rsid w:val="009F19FE"/>
    <w:rsid w:val="009F2DBB"/>
    <w:rsid w:val="009F45A3"/>
    <w:rsid w:val="009F55F3"/>
    <w:rsid w:val="009F6609"/>
    <w:rsid w:val="009F7380"/>
    <w:rsid w:val="00A010B8"/>
    <w:rsid w:val="00A01479"/>
    <w:rsid w:val="00A041F7"/>
    <w:rsid w:val="00A04D7C"/>
    <w:rsid w:val="00A051F5"/>
    <w:rsid w:val="00A05C8A"/>
    <w:rsid w:val="00A05FA3"/>
    <w:rsid w:val="00A07107"/>
    <w:rsid w:val="00A07A7B"/>
    <w:rsid w:val="00A07DEA"/>
    <w:rsid w:val="00A108C2"/>
    <w:rsid w:val="00A12833"/>
    <w:rsid w:val="00A14B5B"/>
    <w:rsid w:val="00A15E81"/>
    <w:rsid w:val="00A162C3"/>
    <w:rsid w:val="00A16511"/>
    <w:rsid w:val="00A16519"/>
    <w:rsid w:val="00A1736C"/>
    <w:rsid w:val="00A20065"/>
    <w:rsid w:val="00A200E6"/>
    <w:rsid w:val="00A21656"/>
    <w:rsid w:val="00A23796"/>
    <w:rsid w:val="00A25CB3"/>
    <w:rsid w:val="00A30AF1"/>
    <w:rsid w:val="00A31A12"/>
    <w:rsid w:val="00A33318"/>
    <w:rsid w:val="00A34456"/>
    <w:rsid w:val="00A346B7"/>
    <w:rsid w:val="00A36638"/>
    <w:rsid w:val="00A366B3"/>
    <w:rsid w:val="00A40A57"/>
    <w:rsid w:val="00A439D4"/>
    <w:rsid w:val="00A43CC6"/>
    <w:rsid w:val="00A43F06"/>
    <w:rsid w:val="00A45DB4"/>
    <w:rsid w:val="00A473F5"/>
    <w:rsid w:val="00A47473"/>
    <w:rsid w:val="00A51F69"/>
    <w:rsid w:val="00A51FEB"/>
    <w:rsid w:val="00A53A9E"/>
    <w:rsid w:val="00A54B13"/>
    <w:rsid w:val="00A554A4"/>
    <w:rsid w:val="00A55F9D"/>
    <w:rsid w:val="00A56174"/>
    <w:rsid w:val="00A5627E"/>
    <w:rsid w:val="00A565AB"/>
    <w:rsid w:val="00A60AB4"/>
    <w:rsid w:val="00A61280"/>
    <w:rsid w:val="00A6504E"/>
    <w:rsid w:val="00A660B6"/>
    <w:rsid w:val="00A675AF"/>
    <w:rsid w:val="00A71CF8"/>
    <w:rsid w:val="00A71E9F"/>
    <w:rsid w:val="00A725FA"/>
    <w:rsid w:val="00A744A3"/>
    <w:rsid w:val="00A74B4D"/>
    <w:rsid w:val="00A7566B"/>
    <w:rsid w:val="00A824BA"/>
    <w:rsid w:val="00A8316F"/>
    <w:rsid w:val="00A83556"/>
    <w:rsid w:val="00A838D9"/>
    <w:rsid w:val="00A84338"/>
    <w:rsid w:val="00A848E6"/>
    <w:rsid w:val="00A87526"/>
    <w:rsid w:val="00A87FFB"/>
    <w:rsid w:val="00A91319"/>
    <w:rsid w:val="00A92111"/>
    <w:rsid w:val="00A92DAD"/>
    <w:rsid w:val="00A9433B"/>
    <w:rsid w:val="00A956EB"/>
    <w:rsid w:val="00A965CC"/>
    <w:rsid w:val="00A975F9"/>
    <w:rsid w:val="00A9796A"/>
    <w:rsid w:val="00A97E33"/>
    <w:rsid w:val="00AA060B"/>
    <w:rsid w:val="00AA16F6"/>
    <w:rsid w:val="00AA22DC"/>
    <w:rsid w:val="00AA2E8B"/>
    <w:rsid w:val="00AA7911"/>
    <w:rsid w:val="00AB1911"/>
    <w:rsid w:val="00AB2E55"/>
    <w:rsid w:val="00AB40F4"/>
    <w:rsid w:val="00AB49AD"/>
    <w:rsid w:val="00AB5D8F"/>
    <w:rsid w:val="00AC066D"/>
    <w:rsid w:val="00AC0AE4"/>
    <w:rsid w:val="00AC243E"/>
    <w:rsid w:val="00AC32E4"/>
    <w:rsid w:val="00AC597B"/>
    <w:rsid w:val="00AC60FC"/>
    <w:rsid w:val="00AD02FC"/>
    <w:rsid w:val="00AD0ACB"/>
    <w:rsid w:val="00AD15F5"/>
    <w:rsid w:val="00AD2F47"/>
    <w:rsid w:val="00AD70A1"/>
    <w:rsid w:val="00AE2DDF"/>
    <w:rsid w:val="00AE47E8"/>
    <w:rsid w:val="00AE6E26"/>
    <w:rsid w:val="00AE6F27"/>
    <w:rsid w:val="00AE75D8"/>
    <w:rsid w:val="00AE7826"/>
    <w:rsid w:val="00AF007E"/>
    <w:rsid w:val="00AF32D6"/>
    <w:rsid w:val="00AF3856"/>
    <w:rsid w:val="00AF39F0"/>
    <w:rsid w:val="00AF576C"/>
    <w:rsid w:val="00AF6385"/>
    <w:rsid w:val="00AF74C8"/>
    <w:rsid w:val="00AF7E79"/>
    <w:rsid w:val="00AF7EE8"/>
    <w:rsid w:val="00B0079E"/>
    <w:rsid w:val="00B045FA"/>
    <w:rsid w:val="00B05A78"/>
    <w:rsid w:val="00B12049"/>
    <w:rsid w:val="00B12FBF"/>
    <w:rsid w:val="00B1325D"/>
    <w:rsid w:val="00B17AE7"/>
    <w:rsid w:val="00B20036"/>
    <w:rsid w:val="00B2186D"/>
    <w:rsid w:val="00B269A4"/>
    <w:rsid w:val="00B278F6"/>
    <w:rsid w:val="00B304C3"/>
    <w:rsid w:val="00B306B4"/>
    <w:rsid w:val="00B30943"/>
    <w:rsid w:val="00B313AC"/>
    <w:rsid w:val="00B3528A"/>
    <w:rsid w:val="00B37944"/>
    <w:rsid w:val="00B452F9"/>
    <w:rsid w:val="00B508B3"/>
    <w:rsid w:val="00B508B6"/>
    <w:rsid w:val="00B513D9"/>
    <w:rsid w:val="00B51963"/>
    <w:rsid w:val="00B52073"/>
    <w:rsid w:val="00B52D8C"/>
    <w:rsid w:val="00B53A31"/>
    <w:rsid w:val="00B54A9B"/>
    <w:rsid w:val="00B55348"/>
    <w:rsid w:val="00B575B3"/>
    <w:rsid w:val="00B6122E"/>
    <w:rsid w:val="00B6181A"/>
    <w:rsid w:val="00B61A4A"/>
    <w:rsid w:val="00B63D2B"/>
    <w:rsid w:val="00B6652A"/>
    <w:rsid w:val="00B7249A"/>
    <w:rsid w:val="00B724AC"/>
    <w:rsid w:val="00B734B7"/>
    <w:rsid w:val="00B73DFE"/>
    <w:rsid w:val="00B77257"/>
    <w:rsid w:val="00B811F6"/>
    <w:rsid w:val="00B81570"/>
    <w:rsid w:val="00B81735"/>
    <w:rsid w:val="00B81AEE"/>
    <w:rsid w:val="00B84502"/>
    <w:rsid w:val="00B8486F"/>
    <w:rsid w:val="00B87089"/>
    <w:rsid w:val="00B90304"/>
    <w:rsid w:val="00B90FD7"/>
    <w:rsid w:val="00B92D35"/>
    <w:rsid w:val="00B93480"/>
    <w:rsid w:val="00B95ADA"/>
    <w:rsid w:val="00B9633B"/>
    <w:rsid w:val="00B97886"/>
    <w:rsid w:val="00BA2B93"/>
    <w:rsid w:val="00BA36A8"/>
    <w:rsid w:val="00BA473C"/>
    <w:rsid w:val="00BA4A98"/>
    <w:rsid w:val="00BA5813"/>
    <w:rsid w:val="00BA74E5"/>
    <w:rsid w:val="00BB07D4"/>
    <w:rsid w:val="00BB26D7"/>
    <w:rsid w:val="00BB2753"/>
    <w:rsid w:val="00BB30E6"/>
    <w:rsid w:val="00BB34B4"/>
    <w:rsid w:val="00BB365F"/>
    <w:rsid w:val="00BB3721"/>
    <w:rsid w:val="00BB46FB"/>
    <w:rsid w:val="00BB6C36"/>
    <w:rsid w:val="00BB75C5"/>
    <w:rsid w:val="00BC0D03"/>
    <w:rsid w:val="00BC1944"/>
    <w:rsid w:val="00BC2D85"/>
    <w:rsid w:val="00BC3CF3"/>
    <w:rsid w:val="00BC3E31"/>
    <w:rsid w:val="00BC5FA2"/>
    <w:rsid w:val="00BD0102"/>
    <w:rsid w:val="00BD0AAE"/>
    <w:rsid w:val="00BD21D6"/>
    <w:rsid w:val="00BD2BCD"/>
    <w:rsid w:val="00BD2CB0"/>
    <w:rsid w:val="00BD7333"/>
    <w:rsid w:val="00BE24B7"/>
    <w:rsid w:val="00BE27FF"/>
    <w:rsid w:val="00BE41BB"/>
    <w:rsid w:val="00BE4502"/>
    <w:rsid w:val="00BE4C61"/>
    <w:rsid w:val="00BF07AB"/>
    <w:rsid w:val="00BF1744"/>
    <w:rsid w:val="00BF1FED"/>
    <w:rsid w:val="00BF2295"/>
    <w:rsid w:val="00BF5847"/>
    <w:rsid w:val="00C002C9"/>
    <w:rsid w:val="00C04B00"/>
    <w:rsid w:val="00C113C3"/>
    <w:rsid w:val="00C13CCE"/>
    <w:rsid w:val="00C169F7"/>
    <w:rsid w:val="00C21B83"/>
    <w:rsid w:val="00C249E6"/>
    <w:rsid w:val="00C26295"/>
    <w:rsid w:val="00C27250"/>
    <w:rsid w:val="00C31BAE"/>
    <w:rsid w:val="00C31CA6"/>
    <w:rsid w:val="00C3318E"/>
    <w:rsid w:val="00C33373"/>
    <w:rsid w:val="00C350A2"/>
    <w:rsid w:val="00C362EF"/>
    <w:rsid w:val="00C370C3"/>
    <w:rsid w:val="00C416AD"/>
    <w:rsid w:val="00C424BD"/>
    <w:rsid w:val="00C428AF"/>
    <w:rsid w:val="00C433DC"/>
    <w:rsid w:val="00C47B23"/>
    <w:rsid w:val="00C47D82"/>
    <w:rsid w:val="00C50DF4"/>
    <w:rsid w:val="00C5278E"/>
    <w:rsid w:val="00C53B5B"/>
    <w:rsid w:val="00C5525A"/>
    <w:rsid w:val="00C5531C"/>
    <w:rsid w:val="00C60587"/>
    <w:rsid w:val="00C622AF"/>
    <w:rsid w:val="00C63D6D"/>
    <w:rsid w:val="00C66577"/>
    <w:rsid w:val="00C666AA"/>
    <w:rsid w:val="00C66E15"/>
    <w:rsid w:val="00C67201"/>
    <w:rsid w:val="00C678E3"/>
    <w:rsid w:val="00C67A4E"/>
    <w:rsid w:val="00C70783"/>
    <w:rsid w:val="00C720BC"/>
    <w:rsid w:val="00C7211B"/>
    <w:rsid w:val="00C725EF"/>
    <w:rsid w:val="00C72987"/>
    <w:rsid w:val="00C74767"/>
    <w:rsid w:val="00C764C3"/>
    <w:rsid w:val="00C76D03"/>
    <w:rsid w:val="00C801F1"/>
    <w:rsid w:val="00C819E4"/>
    <w:rsid w:val="00C821A9"/>
    <w:rsid w:val="00C85E50"/>
    <w:rsid w:val="00C85F14"/>
    <w:rsid w:val="00C917D9"/>
    <w:rsid w:val="00C92DA2"/>
    <w:rsid w:val="00C94E7C"/>
    <w:rsid w:val="00C954DF"/>
    <w:rsid w:val="00CA2890"/>
    <w:rsid w:val="00CB017D"/>
    <w:rsid w:val="00CB1FF8"/>
    <w:rsid w:val="00CB3052"/>
    <w:rsid w:val="00CB47A7"/>
    <w:rsid w:val="00CB684D"/>
    <w:rsid w:val="00CB74F3"/>
    <w:rsid w:val="00CB76E1"/>
    <w:rsid w:val="00CC0EB2"/>
    <w:rsid w:val="00CC3717"/>
    <w:rsid w:val="00CC4ABF"/>
    <w:rsid w:val="00CC63C3"/>
    <w:rsid w:val="00CC6AE1"/>
    <w:rsid w:val="00CC789D"/>
    <w:rsid w:val="00CC7C39"/>
    <w:rsid w:val="00CC7FF8"/>
    <w:rsid w:val="00CD0E4F"/>
    <w:rsid w:val="00CD103F"/>
    <w:rsid w:val="00CD15F1"/>
    <w:rsid w:val="00CD25F7"/>
    <w:rsid w:val="00CD2F5C"/>
    <w:rsid w:val="00CD3167"/>
    <w:rsid w:val="00CD4E1B"/>
    <w:rsid w:val="00CD5132"/>
    <w:rsid w:val="00CD557E"/>
    <w:rsid w:val="00CE1E38"/>
    <w:rsid w:val="00CE25E1"/>
    <w:rsid w:val="00CE2DF0"/>
    <w:rsid w:val="00CE4388"/>
    <w:rsid w:val="00CE5EC9"/>
    <w:rsid w:val="00CE6385"/>
    <w:rsid w:val="00CE740E"/>
    <w:rsid w:val="00CE7634"/>
    <w:rsid w:val="00CF07C9"/>
    <w:rsid w:val="00CF1307"/>
    <w:rsid w:val="00CF1F21"/>
    <w:rsid w:val="00CF471B"/>
    <w:rsid w:val="00CF7981"/>
    <w:rsid w:val="00D01A28"/>
    <w:rsid w:val="00D023CD"/>
    <w:rsid w:val="00D030AB"/>
    <w:rsid w:val="00D03DA6"/>
    <w:rsid w:val="00D042A2"/>
    <w:rsid w:val="00D04704"/>
    <w:rsid w:val="00D04E64"/>
    <w:rsid w:val="00D05C95"/>
    <w:rsid w:val="00D12D05"/>
    <w:rsid w:val="00D1331E"/>
    <w:rsid w:val="00D21442"/>
    <w:rsid w:val="00D223D3"/>
    <w:rsid w:val="00D23CBD"/>
    <w:rsid w:val="00D25318"/>
    <w:rsid w:val="00D31BFD"/>
    <w:rsid w:val="00D324B1"/>
    <w:rsid w:val="00D347AF"/>
    <w:rsid w:val="00D3498E"/>
    <w:rsid w:val="00D35D75"/>
    <w:rsid w:val="00D400B3"/>
    <w:rsid w:val="00D40615"/>
    <w:rsid w:val="00D40D93"/>
    <w:rsid w:val="00D41780"/>
    <w:rsid w:val="00D41C8B"/>
    <w:rsid w:val="00D42025"/>
    <w:rsid w:val="00D478C0"/>
    <w:rsid w:val="00D50692"/>
    <w:rsid w:val="00D50FD1"/>
    <w:rsid w:val="00D525A1"/>
    <w:rsid w:val="00D539F4"/>
    <w:rsid w:val="00D546DF"/>
    <w:rsid w:val="00D55C6F"/>
    <w:rsid w:val="00D62EEE"/>
    <w:rsid w:val="00D636CF"/>
    <w:rsid w:val="00D666C4"/>
    <w:rsid w:val="00D73FC8"/>
    <w:rsid w:val="00D746D5"/>
    <w:rsid w:val="00D748B7"/>
    <w:rsid w:val="00D77A81"/>
    <w:rsid w:val="00D80E7B"/>
    <w:rsid w:val="00D829F8"/>
    <w:rsid w:val="00D856C9"/>
    <w:rsid w:val="00D87B8A"/>
    <w:rsid w:val="00D87BB3"/>
    <w:rsid w:val="00D92250"/>
    <w:rsid w:val="00D92573"/>
    <w:rsid w:val="00D92DEF"/>
    <w:rsid w:val="00D94AC2"/>
    <w:rsid w:val="00D957FC"/>
    <w:rsid w:val="00D978E2"/>
    <w:rsid w:val="00DA026B"/>
    <w:rsid w:val="00DA0373"/>
    <w:rsid w:val="00DA0A10"/>
    <w:rsid w:val="00DA3B83"/>
    <w:rsid w:val="00DA4E85"/>
    <w:rsid w:val="00DA51E4"/>
    <w:rsid w:val="00DA68FD"/>
    <w:rsid w:val="00DB48E3"/>
    <w:rsid w:val="00DB5687"/>
    <w:rsid w:val="00DB5A83"/>
    <w:rsid w:val="00DB64FF"/>
    <w:rsid w:val="00DB6F95"/>
    <w:rsid w:val="00DC0F17"/>
    <w:rsid w:val="00DC1F40"/>
    <w:rsid w:val="00DC2BF4"/>
    <w:rsid w:val="00DC46A1"/>
    <w:rsid w:val="00DC499C"/>
    <w:rsid w:val="00DC6D87"/>
    <w:rsid w:val="00DC7107"/>
    <w:rsid w:val="00DC7B29"/>
    <w:rsid w:val="00DD1943"/>
    <w:rsid w:val="00DD1EA7"/>
    <w:rsid w:val="00DD255E"/>
    <w:rsid w:val="00DD297C"/>
    <w:rsid w:val="00DD35FF"/>
    <w:rsid w:val="00DD66DC"/>
    <w:rsid w:val="00DE0156"/>
    <w:rsid w:val="00DE182D"/>
    <w:rsid w:val="00DE5F8B"/>
    <w:rsid w:val="00DE64DE"/>
    <w:rsid w:val="00DE686A"/>
    <w:rsid w:val="00DF0EB1"/>
    <w:rsid w:val="00DF17E1"/>
    <w:rsid w:val="00DF3C7D"/>
    <w:rsid w:val="00DF4611"/>
    <w:rsid w:val="00DF5878"/>
    <w:rsid w:val="00DF707A"/>
    <w:rsid w:val="00DF7990"/>
    <w:rsid w:val="00DF7AA9"/>
    <w:rsid w:val="00E00315"/>
    <w:rsid w:val="00E01B30"/>
    <w:rsid w:val="00E044CD"/>
    <w:rsid w:val="00E0616A"/>
    <w:rsid w:val="00E07124"/>
    <w:rsid w:val="00E07ADE"/>
    <w:rsid w:val="00E10DE1"/>
    <w:rsid w:val="00E13740"/>
    <w:rsid w:val="00E1391F"/>
    <w:rsid w:val="00E140DD"/>
    <w:rsid w:val="00E158E7"/>
    <w:rsid w:val="00E17064"/>
    <w:rsid w:val="00E17D4D"/>
    <w:rsid w:val="00E21CDD"/>
    <w:rsid w:val="00E2265C"/>
    <w:rsid w:val="00E2311F"/>
    <w:rsid w:val="00E23EFD"/>
    <w:rsid w:val="00E23FD5"/>
    <w:rsid w:val="00E2563E"/>
    <w:rsid w:val="00E2578D"/>
    <w:rsid w:val="00E25B94"/>
    <w:rsid w:val="00E26CC8"/>
    <w:rsid w:val="00E26F32"/>
    <w:rsid w:val="00E27876"/>
    <w:rsid w:val="00E27A73"/>
    <w:rsid w:val="00E304FD"/>
    <w:rsid w:val="00E33931"/>
    <w:rsid w:val="00E3528E"/>
    <w:rsid w:val="00E36130"/>
    <w:rsid w:val="00E36B0A"/>
    <w:rsid w:val="00E37774"/>
    <w:rsid w:val="00E40766"/>
    <w:rsid w:val="00E40B2D"/>
    <w:rsid w:val="00E417FB"/>
    <w:rsid w:val="00E441EA"/>
    <w:rsid w:val="00E4421F"/>
    <w:rsid w:val="00E445BA"/>
    <w:rsid w:val="00E457D5"/>
    <w:rsid w:val="00E46F27"/>
    <w:rsid w:val="00E511A4"/>
    <w:rsid w:val="00E520BF"/>
    <w:rsid w:val="00E52C73"/>
    <w:rsid w:val="00E55ABF"/>
    <w:rsid w:val="00E5771E"/>
    <w:rsid w:val="00E60BD2"/>
    <w:rsid w:val="00E60E62"/>
    <w:rsid w:val="00E61947"/>
    <w:rsid w:val="00E6347F"/>
    <w:rsid w:val="00E65CB6"/>
    <w:rsid w:val="00E67F78"/>
    <w:rsid w:val="00E724E1"/>
    <w:rsid w:val="00E74D4F"/>
    <w:rsid w:val="00E757E1"/>
    <w:rsid w:val="00E75F5B"/>
    <w:rsid w:val="00E76959"/>
    <w:rsid w:val="00E8040E"/>
    <w:rsid w:val="00E80CE8"/>
    <w:rsid w:val="00E8214A"/>
    <w:rsid w:val="00E8582A"/>
    <w:rsid w:val="00E865D0"/>
    <w:rsid w:val="00E87615"/>
    <w:rsid w:val="00E9061D"/>
    <w:rsid w:val="00E91473"/>
    <w:rsid w:val="00E927CB"/>
    <w:rsid w:val="00E929F3"/>
    <w:rsid w:val="00E93150"/>
    <w:rsid w:val="00E93D53"/>
    <w:rsid w:val="00E95208"/>
    <w:rsid w:val="00E9621C"/>
    <w:rsid w:val="00E9694C"/>
    <w:rsid w:val="00EA043D"/>
    <w:rsid w:val="00EA2A06"/>
    <w:rsid w:val="00EA524C"/>
    <w:rsid w:val="00EA5BBB"/>
    <w:rsid w:val="00EA5BCA"/>
    <w:rsid w:val="00EA6317"/>
    <w:rsid w:val="00EA7A10"/>
    <w:rsid w:val="00EB2AF9"/>
    <w:rsid w:val="00EB2BBE"/>
    <w:rsid w:val="00EB350E"/>
    <w:rsid w:val="00EB5470"/>
    <w:rsid w:val="00EB5F56"/>
    <w:rsid w:val="00EB6038"/>
    <w:rsid w:val="00EB795E"/>
    <w:rsid w:val="00EC0B8B"/>
    <w:rsid w:val="00EC6A4F"/>
    <w:rsid w:val="00EC76E0"/>
    <w:rsid w:val="00EC79E1"/>
    <w:rsid w:val="00ED2B3B"/>
    <w:rsid w:val="00ED6ECC"/>
    <w:rsid w:val="00EE09F1"/>
    <w:rsid w:val="00EE1904"/>
    <w:rsid w:val="00EE243B"/>
    <w:rsid w:val="00EE3792"/>
    <w:rsid w:val="00EE42EC"/>
    <w:rsid w:val="00EE496C"/>
    <w:rsid w:val="00EE56F4"/>
    <w:rsid w:val="00EE595E"/>
    <w:rsid w:val="00EE74C8"/>
    <w:rsid w:val="00EF1859"/>
    <w:rsid w:val="00EF21C1"/>
    <w:rsid w:val="00EF2829"/>
    <w:rsid w:val="00EF3879"/>
    <w:rsid w:val="00EF4BB3"/>
    <w:rsid w:val="00EF5440"/>
    <w:rsid w:val="00EF56D5"/>
    <w:rsid w:val="00EF6701"/>
    <w:rsid w:val="00F00070"/>
    <w:rsid w:val="00F0235D"/>
    <w:rsid w:val="00F027CC"/>
    <w:rsid w:val="00F04D43"/>
    <w:rsid w:val="00F054AC"/>
    <w:rsid w:val="00F05EFA"/>
    <w:rsid w:val="00F064ED"/>
    <w:rsid w:val="00F07BB9"/>
    <w:rsid w:val="00F07EFC"/>
    <w:rsid w:val="00F13C95"/>
    <w:rsid w:val="00F15196"/>
    <w:rsid w:val="00F15739"/>
    <w:rsid w:val="00F15A00"/>
    <w:rsid w:val="00F170D1"/>
    <w:rsid w:val="00F17C7D"/>
    <w:rsid w:val="00F20C4B"/>
    <w:rsid w:val="00F246E8"/>
    <w:rsid w:val="00F25058"/>
    <w:rsid w:val="00F2621D"/>
    <w:rsid w:val="00F26857"/>
    <w:rsid w:val="00F26F26"/>
    <w:rsid w:val="00F27FAB"/>
    <w:rsid w:val="00F32B33"/>
    <w:rsid w:val="00F353F8"/>
    <w:rsid w:val="00F360C1"/>
    <w:rsid w:val="00F3667C"/>
    <w:rsid w:val="00F37C63"/>
    <w:rsid w:val="00F4028F"/>
    <w:rsid w:val="00F429CA"/>
    <w:rsid w:val="00F44774"/>
    <w:rsid w:val="00F44961"/>
    <w:rsid w:val="00F4522D"/>
    <w:rsid w:val="00F464F9"/>
    <w:rsid w:val="00F5213D"/>
    <w:rsid w:val="00F55ECC"/>
    <w:rsid w:val="00F56597"/>
    <w:rsid w:val="00F568A0"/>
    <w:rsid w:val="00F57474"/>
    <w:rsid w:val="00F5765F"/>
    <w:rsid w:val="00F57E6C"/>
    <w:rsid w:val="00F65D6E"/>
    <w:rsid w:val="00F66104"/>
    <w:rsid w:val="00F6750D"/>
    <w:rsid w:val="00F67F1B"/>
    <w:rsid w:val="00F72250"/>
    <w:rsid w:val="00F73576"/>
    <w:rsid w:val="00F743A2"/>
    <w:rsid w:val="00F74912"/>
    <w:rsid w:val="00F750BA"/>
    <w:rsid w:val="00F7796C"/>
    <w:rsid w:val="00F81421"/>
    <w:rsid w:val="00F81C5D"/>
    <w:rsid w:val="00F82041"/>
    <w:rsid w:val="00F8302B"/>
    <w:rsid w:val="00F8413D"/>
    <w:rsid w:val="00F855CC"/>
    <w:rsid w:val="00F874E7"/>
    <w:rsid w:val="00F91343"/>
    <w:rsid w:val="00F921EB"/>
    <w:rsid w:val="00F92FB1"/>
    <w:rsid w:val="00F94D5A"/>
    <w:rsid w:val="00F94E96"/>
    <w:rsid w:val="00F95988"/>
    <w:rsid w:val="00FA27FD"/>
    <w:rsid w:val="00FA3133"/>
    <w:rsid w:val="00FA3AD2"/>
    <w:rsid w:val="00FA6BE5"/>
    <w:rsid w:val="00FA73CE"/>
    <w:rsid w:val="00FA7B32"/>
    <w:rsid w:val="00FA7CEF"/>
    <w:rsid w:val="00FB0FED"/>
    <w:rsid w:val="00FB2AA0"/>
    <w:rsid w:val="00FB5C9E"/>
    <w:rsid w:val="00FB76F9"/>
    <w:rsid w:val="00FB7CF3"/>
    <w:rsid w:val="00FC11BD"/>
    <w:rsid w:val="00FC17F4"/>
    <w:rsid w:val="00FC1FAC"/>
    <w:rsid w:val="00FC22A9"/>
    <w:rsid w:val="00FC44C9"/>
    <w:rsid w:val="00FC54BF"/>
    <w:rsid w:val="00FC7B33"/>
    <w:rsid w:val="00FD4D53"/>
    <w:rsid w:val="00FD55F4"/>
    <w:rsid w:val="00FE4550"/>
    <w:rsid w:val="00FE4967"/>
    <w:rsid w:val="00FE4DB3"/>
    <w:rsid w:val="00FE5073"/>
    <w:rsid w:val="00FE5FE8"/>
    <w:rsid w:val="00FF30AD"/>
    <w:rsid w:val="00FF33B6"/>
    <w:rsid w:val="00FF5017"/>
    <w:rsid w:val="00FF631F"/>
    <w:rsid w:val="00FF7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3B8ED8"/>
  <w15:docId w15:val="{6DD124C4-E612-4CF1-9219-47709B130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2746F5"/>
    <w:pPr>
      <w:tabs>
        <w:tab w:val="right" w:leader="dot" w:pos="9628"/>
      </w:tabs>
      <w:spacing w:before="120" w:after="120"/>
      <w:jc w:val="left"/>
    </w:pPr>
    <w:rPr>
      <w:rFonts w:asciiTheme="minorHAnsi" w:hAnsiTheme="minorHAnsi"/>
      <w:b/>
      <w:bCs/>
      <w:caps/>
      <w:noProof/>
      <w:sz w:val="20"/>
      <w:szCs w:val="20"/>
      <w:lang w:eastAsia="en-US"/>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453D46"/>
    <w:rPr>
      <w:rFonts w:ascii="Times New Roman" w:hAnsi="Times New Roman"/>
      <w:color w:val="000000" w:themeColor="text1"/>
      <w:sz w:val="22"/>
    </w:rPr>
  </w:style>
  <w:style w:type="table" w:styleId="TableauListe4-Accentuation1">
    <w:name w:val="List Table 4 Accent 1"/>
    <w:basedOn w:val="TableauNormal"/>
    <w:uiPriority w:val="49"/>
    <w:rsid w:val="005B0E7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Numrodeligne">
    <w:name w:val="line number"/>
    <w:basedOn w:val="Policepardfaut"/>
    <w:uiPriority w:val="99"/>
    <w:semiHidden/>
    <w:unhideWhenUsed/>
    <w:rsid w:val="00C16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698312225">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16339237">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387140439">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21219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marchespublics.nc"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header" Target="header10.xml"/><Relationship Id="rId10" Type="http://schemas.openxmlformats.org/officeDocument/2006/relationships/hyperlink" Target="http://www.marchespublics.nc" TargetMode="External"/><Relationship Id="rId19" Type="http://schemas.openxmlformats.org/officeDocument/2006/relationships/header" Target="header3.xm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yperlink" Target="https://portail.marchespublics.nc/?page=Entreprise.EntrepriseGuide&amp;Aide" TargetMode="Externa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dominique.reuillard\Bureau\DCE%20Point%20&#224;%20temps%20RP%202026\DAEM%20RPA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0F29F36246646C09D89FC7D4F32608A"/>
        <w:category>
          <w:name w:val="Général"/>
          <w:gallery w:val="placeholder"/>
        </w:category>
        <w:types>
          <w:type w:val="bbPlcHdr"/>
        </w:types>
        <w:behaviors>
          <w:behavior w:val="content"/>
        </w:behaviors>
        <w:guid w:val="{4638DE36-5319-4811-A1F1-A06C8AD4844D}"/>
      </w:docPartPr>
      <w:docPartBody>
        <w:p w:rsidR="00645E1C" w:rsidRDefault="00645E1C">
          <w:pPr>
            <w:pStyle w:val="E0F29F36246646C09D89FC7D4F32608A"/>
          </w:pPr>
          <w:r>
            <w:rPr>
              <w:b/>
              <w:sz w:val="27"/>
              <w:szCs w:val="27"/>
            </w:rPr>
            <w:t>OBJET DE L’APPEL D’OFFRES</w:t>
          </w:r>
        </w:p>
      </w:docPartBody>
    </w:docPart>
    <w:docPart>
      <w:docPartPr>
        <w:name w:val="207E5C113A69400F8383A36C552A7B41"/>
        <w:category>
          <w:name w:val="Général"/>
          <w:gallery w:val="placeholder"/>
        </w:category>
        <w:types>
          <w:type w:val="bbPlcHdr"/>
        </w:types>
        <w:behaviors>
          <w:behavior w:val="content"/>
        </w:behaviors>
        <w:guid w:val="{6389CB73-441B-46C9-8145-D5D169044CA5}"/>
      </w:docPartPr>
      <w:docPartBody>
        <w:p w:rsidR="00645E1C" w:rsidRDefault="00645E1C">
          <w:pPr>
            <w:pStyle w:val="207E5C113A69400F8383A36C552A7B41"/>
          </w:pPr>
          <w:r w:rsidRPr="004E1EB0">
            <w:rPr>
              <w:rStyle w:val="Textedelespacerserv"/>
              <w:color w:val="0070C0"/>
            </w:rPr>
            <w:t>Choisissez un élément.</w:t>
          </w:r>
        </w:p>
      </w:docPartBody>
    </w:docPart>
    <w:docPart>
      <w:docPartPr>
        <w:name w:val="97EDAC9A61FC424CB58B4BDBD38836D0"/>
        <w:category>
          <w:name w:val="Général"/>
          <w:gallery w:val="placeholder"/>
        </w:category>
        <w:types>
          <w:type w:val="bbPlcHdr"/>
        </w:types>
        <w:behaviors>
          <w:behavior w:val="content"/>
        </w:behaviors>
        <w:guid w:val="{EEFDCD53-F4AB-4988-891F-E9AAE931EE7E}"/>
      </w:docPartPr>
      <w:docPartBody>
        <w:p w:rsidR="00645E1C" w:rsidRDefault="00645E1C">
          <w:pPr>
            <w:pStyle w:val="97EDAC9A61FC424CB58B4BDBD38836D0"/>
          </w:pPr>
          <w:r w:rsidRPr="006213D3">
            <w:rPr>
              <w:color w:val="0070C0"/>
            </w:rPr>
            <w:t>Choisissez un élément.</w:t>
          </w:r>
        </w:p>
      </w:docPartBody>
    </w:docPart>
    <w:docPart>
      <w:docPartPr>
        <w:name w:val="62A0AC897C6D4D41947758ACCF9A37B2"/>
        <w:category>
          <w:name w:val="Général"/>
          <w:gallery w:val="placeholder"/>
        </w:category>
        <w:types>
          <w:type w:val="bbPlcHdr"/>
        </w:types>
        <w:behaviors>
          <w:behavior w:val="content"/>
        </w:behaviors>
        <w:guid w:val="{EE88741D-7DB9-4D20-AA84-477659C00AC8}"/>
      </w:docPartPr>
      <w:docPartBody>
        <w:p w:rsidR="00645E1C" w:rsidRDefault="00645E1C">
          <w:pPr>
            <w:pStyle w:val="62A0AC897C6D4D41947758ACCF9A37B2"/>
          </w:pPr>
          <w:r w:rsidRPr="006213D3">
            <w:rPr>
              <w:color w:val="0070C0"/>
            </w:rPr>
            <w:t>Choisissez un élément.</w:t>
          </w:r>
        </w:p>
      </w:docPartBody>
    </w:docPart>
    <w:docPart>
      <w:docPartPr>
        <w:name w:val="935766227A144FA0A0B130F5B038079B"/>
        <w:category>
          <w:name w:val="Général"/>
          <w:gallery w:val="placeholder"/>
        </w:category>
        <w:types>
          <w:type w:val="bbPlcHdr"/>
        </w:types>
        <w:behaviors>
          <w:behavior w:val="content"/>
        </w:behaviors>
        <w:guid w:val="{57999574-E8CB-4C62-8F40-886D8D96C42F}"/>
      </w:docPartPr>
      <w:docPartBody>
        <w:p w:rsidR="00645E1C" w:rsidRDefault="00645E1C">
          <w:pPr>
            <w:pStyle w:val="935766227A144FA0A0B130F5B038079B"/>
          </w:pPr>
          <w:r w:rsidRPr="002561E7">
            <w:rPr>
              <w:color w:val="0070C0"/>
            </w:rPr>
            <w:t>[</w:t>
          </w:r>
          <w:r w:rsidRPr="002A7707">
            <w:rPr>
              <w:rStyle w:val="Textedelespacerserv"/>
              <w:color w:val="0070C0"/>
            </w:rPr>
            <w:t>Choisissez un élément</w:t>
          </w:r>
          <w:r>
            <w:rPr>
              <w:rStyle w:val="Textedelespacerserv"/>
              <w:color w:val="0070C0"/>
            </w:rPr>
            <w:t>]</w:t>
          </w:r>
        </w:p>
      </w:docPartBody>
    </w:docPart>
    <w:docPart>
      <w:docPartPr>
        <w:name w:val="77ED2556C11649C4AD13828A8ABE68F3"/>
        <w:category>
          <w:name w:val="Général"/>
          <w:gallery w:val="placeholder"/>
        </w:category>
        <w:types>
          <w:type w:val="bbPlcHdr"/>
        </w:types>
        <w:behaviors>
          <w:behavior w:val="content"/>
        </w:behaviors>
        <w:guid w:val="{AF71ED9D-FB10-4DBB-A4B0-443281669AF7}"/>
      </w:docPartPr>
      <w:docPartBody>
        <w:p w:rsidR="00645E1C" w:rsidRDefault="00645E1C">
          <w:pPr>
            <w:pStyle w:val="77ED2556C11649C4AD13828A8ABE68F3"/>
          </w:pPr>
          <w:r w:rsidRPr="002A7707">
            <w:rPr>
              <w:color w:val="0070C0"/>
            </w:rPr>
            <w:t>[</w:t>
          </w:r>
          <w:r>
            <w:rPr>
              <w:color w:val="0070C0"/>
            </w:rPr>
            <w:t>A compléter</w:t>
          </w:r>
          <w:r w:rsidRPr="002A7707">
            <w:rPr>
              <w:color w:val="0070C0"/>
            </w:rPr>
            <w:t>]</w:t>
          </w:r>
        </w:p>
      </w:docPartBody>
    </w:docPart>
    <w:docPart>
      <w:docPartPr>
        <w:name w:val="587CB5AF54E949A3A402853A4A4FB517"/>
        <w:category>
          <w:name w:val="Général"/>
          <w:gallery w:val="placeholder"/>
        </w:category>
        <w:types>
          <w:type w:val="bbPlcHdr"/>
        </w:types>
        <w:behaviors>
          <w:behavior w:val="content"/>
        </w:behaviors>
        <w:guid w:val="{6E1E3848-3B3A-4A66-B1B4-2BD97F687C06}"/>
      </w:docPartPr>
      <w:docPartBody>
        <w:p w:rsidR="00645E1C" w:rsidRDefault="00645E1C">
          <w:pPr>
            <w:pStyle w:val="587CB5AF54E949A3A402853A4A4FB517"/>
          </w:pPr>
          <w:r w:rsidRPr="00A31A12">
            <w:rPr>
              <w:rFonts w:ascii="Times New Roman" w:hAnsi="Times New Roman"/>
              <w:color w:val="0070C0"/>
            </w:rPr>
            <w:t>[A compléter]</w:t>
          </w:r>
        </w:p>
      </w:docPartBody>
    </w:docPart>
    <w:docPart>
      <w:docPartPr>
        <w:name w:val="8800BD4746DE4BB4A312F169A96B34F4"/>
        <w:category>
          <w:name w:val="Général"/>
          <w:gallery w:val="placeholder"/>
        </w:category>
        <w:types>
          <w:type w:val="bbPlcHdr"/>
        </w:types>
        <w:behaviors>
          <w:behavior w:val="content"/>
        </w:behaviors>
        <w:guid w:val="{C7C098BF-F73F-40D8-88CD-35E8364536D2}"/>
      </w:docPartPr>
      <w:docPartBody>
        <w:p w:rsidR="00645E1C" w:rsidRDefault="00645E1C">
          <w:pPr>
            <w:pStyle w:val="8800BD4746DE4BB4A312F169A96B34F4"/>
          </w:pPr>
          <w:r w:rsidRPr="00A31A12">
            <w:rPr>
              <w:color w:val="0070C0"/>
            </w:rPr>
            <w:t>[</w:t>
          </w:r>
          <w:r w:rsidRPr="002A7707">
            <w:rPr>
              <w:rStyle w:val="Textedelespacerserv"/>
              <w:color w:val="0070C0"/>
            </w:rPr>
            <w:t>Choisissez un élément</w:t>
          </w:r>
          <w:r>
            <w:rPr>
              <w:rStyle w:val="Textedelespacerserv"/>
              <w:color w:val="0070C0"/>
            </w:rPr>
            <w:t>]</w:t>
          </w:r>
        </w:p>
      </w:docPartBody>
    </w:docPart>
    <w:docPart>
      <w:docPartPr>
        <w:name w:val="78DB14C4DF764BFA981C732E79690D6D"/>
        <w:category>
          <w:name w:val="Général"/>
          <w:gallery w:val="placeholder"/>
        </w:category>
        <w:types>
          <w:type w:val="bbPlcHdr"/>
        </w:types>
        <w:behaviors>
          <w:behavior w:val="content"/>
        </w:behaviors>
        <w:guid w:val="{96453046-73E9-442B-812D-BCAB0510F354}"/>
      </w:docPartPr>
      <w:docPartBody>
        <w:p w:rsidR="00645E1C" w:rsidRDefault="00645E1C">
          <w:pPr>
            <w:pStyle w:val="78DB14C4DF764BFA981C732E79690D6D"/>
          </w:pPr>
          <w:r w:rsidRPr="00A31A12">
            <w:rPr>
              <w:color w:val="0070C0"/>
            </w:rPr>
            <w:t>[A compléter]</w:t>
          </w:r>
        </w:p>
      </w:docPartBody>
    </w:docPart>
    <w:docPart>
      <w:docPartPr>
        <w:name w:val="1B98FFD36EFD41F485622B77FF65A77C"/>
        <w:category>
          <w:name w:val="Général"/>
          <w:gallery w:val="placeholder"/>
        </w:category>
        <w:types>
          <w:type w:val="bbPlcHdr"/>
        </w:types>
        <w:behaviors>
          <w:behavior w:val="content"/>
        </w:behaviors>
        <w:guid w:val="{ABFBF283-21FC-465F-833A-08DD0AE883FF}"/>
      </w:docPartPr>
      <w:docPartBody>
        <w:p w:rsidR="00645E1C" w:rsidRDefault="00645E1C">
          <w:pPr>
            <w:pStyle w:val="1B98FFD36EFD41F485622B77FF65A77C"/>
          </w:pPr>
          <w:r w:rsidRPr="00E53F86">
            <w:rPr>
              <w:rStyle w:val="Textedelespacerserv"/>
              <w:rFonts w:eastAsiaTheme="minorHAnsi"/>
              <w:color w:val="0070C0"/>
            </w:rPr>
            <w:t>Choisissez un élément.</w:t>
          </w:r>
        </w:p>
      </w:docPartBody>
    </w:docPart>
    <w:docPart>
      <w:docPartPr>
        <w:name w:val="1F22E20CA6E14AF7AC47E507C387F7DD"/>
        <w:category>
          <w:name w:val="Général"/>
          <w:gallery w:val="placeholder"/>
        </w:category>
        <w:types>
          <w:type w:val="bbPlcHdr"/>
        </w:types>
        <w:behaviors>
          <w:behavior w:val="content"/>
        </w:behaviors>
        <w:guid w:val="{9667C799-CC6E-46AD-A238-267F55D33563}"/>
      </w:docPartPr>
      <w:docPartBody>
        <w:p w:rsidR="00645E1C" w:rsidRDefault="00645E1C">
          <w:pPr>
            <w:pStyle w:val="1F22E20CA6E14AF7AC47E507C387F7DD"/>
          </w:pPr>
          <w:r w:rsidRPr="00E53F86">
            <w:rPr>
              <w:rStyle w:val="Textedelespacerserv"/>
              <w:rFonts w:eastAsiaTheme="minorHAnsi"/>
              <w:color w:val="0070C0"/>
            </w:rPr>
            <w:t>Choisissez un élément.</w:t>
          </w:r>
        </w:p>
      </w:docPartBody>
    </w:docPart>
    <w:docPart>
      <w:docPartPr>
        <w:name w:val="46F4E64EE1CD4031BBDECEA330EF39F9"/>
        <w:category>
          <w:name w:val="Général"/>
          <w:gallery w:val="placeholder"/>
        </w:category>
        <w:types>
          <w:type w:val="bbPlcHdr"/>
        </w:types>
        <w:behaviors>
          <w:behavior w:val="content"/>
        </w:behaviors>
        <w:guid w:val="{CE856ED7-F144-44CD-A023-880A08C1A77D}"/>
      </w:docPartPr>
      <w:docPartBody>
        <w:p w:rsidR="00645E1C" w:rsidRDefault="00645E1C">
          <w:pPr>
            <w:pStyle w:val="46F4E64EE1CD4031BBDECEA330EF39F9"/>
          </w:pPr>
          <w:r>
            <w:rPr>
              <w:color w:val="0070C0"/>
            </w:rPr>
            <w:t xml:space="preserve">[100 à </w:t>
          </w:r>
          <w:r w:rsidRPr="002A7707">
            <w:rPr>
              <w:color w:val="0070C0"/>
            </w:rPr>
            <w:t>115%]</w:t>
          </w:r>
        </w:p>
      </w:docPartBody>
    </w:docPart>
    <w:docPart>
      <w:docPartPr>
        <w:name w:val="655B09D37BE14FA2A68E82C81A68E14B"/>
        <w:category>
          <w:name w:val="Général"/>
          <w:gallery w:val="placeholder"/>
        </w:category>
        <w:types>
          <w:type w:val="bbPlcHdr"/>
        </w:types>
        <w:behaviors>
          <w:behavior w:val="content"/>
        </w:behaviors>
        <w:guid w:val="{6B2DCD60-128A-4712-8930-67782C879DDD}"/>
      </w:docPartPr>
      <w:docPartBody>
        <w:p w:rsidR="00645E1C" w:rsidRDefault="00645E1C">
          <w:pPr>
            <w:pStyle w:val="655B09D37BE14FA2A68E82C81A68E14B"/>
          </w:pPr>
          <w:r w:rsidRPr="00D0203C">
            <w:rPr>
              <w:rStyle w:val="Textedelespacerserv"/>
            </w:rPr>
            <w:t>Choisissez un élément.</w:t>
          </w:r>
        </w:p>
      </w:docPartBody>
    </w:docPart>
    <w:docPart>
      <w:docPartPr>
        <w:name w:val="9D3293BB2BDC4DFC8D13EC1B2D8CBA69"/>
        <w:category>
          <w:name w:val="Général"/>
          <w:gallery w:val="placeholder"/>
        </w:category>
        <w:types>
          <w:type w:val="bbPlcHdr"/>
        </w:types>
        <w:behaviors>
          <w:behavior w:val="content"/>
        </w:behaviors>
        <w:guid w:val="{8A8F44E4-D753-42CE-9D73-AD0B365A823E}"/>
      </w:docPartPr>
      <w:docPartBody>
        <w:p w:rsidR="00645E1C" w:rsidRDefault="00645E1C">
          <w:pPr>
            <w:pStyle w:val="9D3293BB2BDC4DFC8D13EC1B2D8CBA69"/>
          </w:pPr>
          <w:r w:rsidRPr="00F27FAB">
            <w:rPr>
              <w:color w:val="0070C0"/>
            </w:rPr>
            <w:t>[A compléter]</w:t>
          </w:r>
        </w:p>
      </w:docPartBody>
    </w:docPart>
    <w:docPart>
      <w:docPartPr>
        <w:name w:val="F4F3B1105974402788D4F33D2B0CA89C"/>
        <w:category>
          <w:name w:val="Général"/>
          <w:gallery w:val="placeholder"/>
        </w:category>
        <w:types>
          <w:type w:val="bbPlcHdr"/>
        </w:types>
        <w:behaviors>
          <w:behavior w:val="content"/>
        </w:behaviors>
        <w:guid w:val="{73B85EA7-AD64-442D-AA33-A49EA51639D3}"/>
      </w:docPartPr>
      <w:docPartBody>
        <w:p w:rsidR="00645E1C" w:rsidRDefault="00645E1C">
          <w:pPr>
            <w:pStyle w:val="F4F3B1105974402788D4F33D2B0CA89C"/>
          </w:pPr>
          <w:r w:rsidRPr="00F27FAB">
            <w:rPr>
              <w:color w:val="0070C0"/>
            </w:rPr>
            <w:t>[A compléter]</w:t>
          </w:r>
        </w:p>
      </w:docPartBody>
    </w:docPart>
    <w:docPart>
      <w:docPartPr>
        <w:name w:val="00152BDE49DE48AD989708D38BA5EBDE"/>
        <w:category>
          <w:name w:val="Général"/>
          <w:gallery w:val="placeholder"/>
        </w:category>
        <w:types>
          <w:type w:val="bbPlcHdr"/>
        </w:types>
        <w:behaviors>
          <w:behavior w:val="content"/>
        </w:behaviors>
        <w:guid w:val="{2BBED1FD-724D-4C67-BC7D-CCB874E98AFF}"/>
      </w:docPartPr>
      <w:docPartBody>
        <w:p w:rsidR="00645E1C" w:rsidRDefault="00645E1C">
          <w:pPr>
            <w:pStyle w:val="00152BDE49DE48AD989708D38BA5EBDE"/>
          </w:pPr>
          <w:r w:rsidRPr="00537822">
            <w:rPr>
              <w:color w:val="0070C0"/>
              <w:sz w:val="28"/>
            </w:rPr>
            <w:t>[Numéro à compléter]</w:t>
          </w:r>
        </w:p>
      </w:docPartBody>
    </w:docPart>
    <w:docPart>
      <w:docPartPr>
        <w:name w:val="129E71B9E394418AA549C68D455E2923"/>
        <w:category>
          <w:name w:val="Général"/>
          <w:gallery w:val="placeholder"/>
        </w:category>
        <w:types>
          <w:type w:val="bbPlcHdr"/>
        </w:types>
        <w:behaviors>
          <w:behavior w:val="content"/>
        </w:behaviors>
        <w:guid w:val="{1C724007-F6BB-4B6E-8EC4-9C52CE928DEE}"/>
      </w:docPartPr>
      <w:docPartBody>
        <w:p w:rsidR="00645E1C" w:rsidRDefault="00645E1C" w:rsidP="00645E1C">
          <w:pPr>
            <w:pStyle w:val="129E71B9E394418AA549C68D455E2923"/>
          </w:pPr>
          <w:r>
            <w:rPr>
              <w:b/>
              <w:sz w:val="27"/>
              <w:szCs w:val="27"/>
            </w:rPr>
            <w:t>OBJET DE L’APPEL D’OFFRES</w:t>
          </w:r>
        </w:p>
      </w:docPartBody>
    </w:docPart>
    <w:docPart>
      <w:docPartPr>
        <w:name w:val="0877F17514834D6ABF2ADE79B6F58DB1"/>
        <w:category>
          <w:name w:val="Général"/>
          <w:gallery w:val="placeholder"/>
        </w:category>
        <w:types>
          <w:type w:val="bbPlcHdr"/>
        </w:types>
        <w:behaviors>
          <w:behavior w:val="content"/>
        </w:behaviors>
        <w:guid w:val="{A0329584-517A-4BDA-B4BD-C1A14FAA1012}"/>
      </w:docPartPr>
      <w:docPartBody>
        <w:p w:rsidR="00645E1C" w:rsidRDefault="00645E1C" w:rsidP="00645E1C">
          <w:pPr>
            <w:pStyle w:val="0877F17514834D6ABF2ADE79B6F58DB1"/>
          </w:pPr>
          <w:r>
            <w:rPr>
              <w:b/>
              <w:sz w:val="27"/>
              <w:szCs w:val="27"/>
            </w:rPr>
            <w:t>OBJET DE L’APPEL D’OFFRES</w:t>
          </w:r>
        </w:p>
      </w:docPartBody>
    </w:docPart>
    <w:docPart>
      <w:docPartPr>
        <w:name w:val="8615D758C9444ABCB8FC83B7807EEA85"/>
        <w:category>
          <w:name w:val="Général"/>
          <w:gallery w:val="placeholder"/>
        </w:category>
        <w:types>
          <w:type w:val="bbPlcHdr"/>
        </w:types>
        <w:behaviors>
          <w:behavior w:val="content"/>
        </w:behaviors>
        <w:guid w:val="{0CD4DB2A-A3E3-4A51-B235-F47C8893EC02}"/>
      </w:docPartPr>
      <w:docPartBody>
        <w:p w:rsidR="00645E1C" w:rsidRDefault="00645E1C" w:rsidP="00645E1C">
          <w:pPr>
            <w:pStyle w:val="8615D758C9444ABCB8FC83B7807EEA85"/>
          </w:pPr>
          <w:r>
            <w:rPr>
              <w:b/>
              <w:sz w:val="27"/>
              <w:szCs w:val="27"/>
            </w:rPr>
            <w:t>OBJET DE L’APPEL D’OFFRES</w:t>
          </w:r>
        </w:p>
      </w:docPartBody>
    </w:docPart>
    <w:docPart>
      <w:docPartPr>
        <w:name w:val="53757F9BF6E847439E13A1BD51298272"/>
        <w:category>
          <w:name w:val="Général"/>
          <w:gallery w:val="placeholder"/>
        </w:category>
        <w:types>
          <w:type w:val="bbPlcHdr"/>
        </w:types>
        <w:behaviors>
          <w:behavior w:val="content"/>
        </w:behaviors>
        <w:guid w:val="{6D37B987-370D-4150-91BB-F7F554A39890}"/>
      </w:docPartPr>
      <w:docPartBody>
        <w:p w:rsidR="00645E1C" w:rsidRDefault="00645E1C" w:rsidP="00645E1C">
          <w:pPr>
            <w:pStyle w:val="53757F9BF6E847439E13A1BD51298272"/>
          </w:pPr>
          <w:r>
            <w:rPr>
              <w:b/>
              <w:sz w:val="27"/>
              <w:szCs w:val="27"/>
            </w:rPr>
            <w:t>OBJET DE L’APPEL D’OFFRES</w:t>
          </w:r>
        </w:p>
      </w:docPartBody>
    </w:docPart>
    <w:docPart>
      <w:docPartPr>
        <w:name w:val="45CACCCE7CBC4D8E9797913D8D0D9BE9"/>
        <w:category>
          <w:name w:val="Général"/>
          <w:gallery w:val="placeholder"/>
        </w:category>
        <w:types>
          <w:type w:val="bbPlcHdr"/>
        </w:types>
        <w:behaviors>
          <w:behavior w:val="content"/>
        </w:behaviors>
        <w:guid w:val="{30000928-9058-425A-8E20-D57DDA3E691D}"/>
      </w:docPartPr>
      <w:docPartBody>
        <w:p w:rsidR="00645E1C" w:rsidRDefault="00645E1C" w:rsidP="00645E1C">
          <w:pPr>
            <w:pStyle w:val="45CACCCE7CBC4D8E9797913D8D0D9BE9"/>
          </w:pPr>
          <w:r>
            <w:rPr>
              <w:b/>
              <w:sz w:val="27"/>
              <w:szCs w:val="27"/>
            </w:rPr>
            <w:t>OBJET DE L’APPEL D’OFFRES</w:t>
          </w:r>
        </w:p>
      </w:docPartBody>
    </w:docPart>
    <w:docPart>
      <w:docPartPr>
        <w:name w:val="E8FA04A7377A408698BFF272F33D63CF"/>
        <w:category>
          <w:name w:val="Général"/>
          <w:gallery w:val="placeholder"/>
        </w:category>
        <w:types>
          <w:type w:val="bbPlcHdr"/>
        </w:types>
        <w:behaviors>
          <w:behavior w:val="content"/>
        </w:behaviors>
        <w:guid w:val="{B2F5EC56-406A-4AE3-A1B7-B0FE365ECE06}"/>
      </w:docPartPr>
      <w:docPartBody>
        <w:p w:rsidR="007C2249" w:rsidRDefault="00A15275" w:rsidP="00A15275">
          <w:pPr>
            <w:pStyle w:val="E8FA04A7377A408698BFF272F33D63CF"/>
          </w:pPr>
          <w:r>
            <w:rPr>
              <w:b/>
              <w:sz w:val="27"/>
              <w:szCs w:val="27"/>
            </w:rPr>
            <w:t>OBJET DE L’APPEL D’OFFRES</w:t>
          </w:r>
        </w:p>
      </w:docPartBody>
    </w:docPart>
    <w:docPart>
      <w:docPartPr>
        <w:name w:val="A012EB6FBAEF456BA4ADEA0F921CFCE0"/>
        <w:category>
          <w:name w:val="Général"/>
          <w:gallery w:val="placeholder"/>
        </w:category>
        <w:types>
          <w:type w:val="bbPlcHdr"/>
        </w:types>
        <w:behaviors>
          <w:behavior w:val="content"/>
        </w:behaviors>
        <w:guid w:val="{CFF566C6-364C-4881-8DD4-1AF9559AFA4C}"/>
      </w:docPartPr>
      <w:docPartBody>
        <w:p w:rsidR="007C2249" w:rsidRDefault="00A15275" w:rsidP="00A15275">
          <w:pPr>
            <w:pStyle w:val="A012EB6FBAEF456BA4ADEA0F921CFCE0"/>
          </w:pPr>
          <w:r>
            <w:rPr>
              <w:b/>
              <w:sz w:val="27"/>
              <w:szCs w:val="27"/>
            </w:rPr>
            <w:t>OBJET DE L’APPEL D’OFFRES</w:t>
          </w:r>
        </w:p>
      </w:docPartBody>
    </w:docPart>
    <w:docPart>
      <w:docPartPr>
        <w:name w:val="A375805683DD41D9A75C35FE9C002B95"/>
        <w:category>
          <w:name w:val="Général"/>
          <w:gallery w:val="placeholder"/>
        </w:category>
        <w:types>
          <w:type w:val="bbPlcHdr"/>
        </w:types>
        <w:behaviors>
          <w:behavior w:val="content"/>
        </w:behaviors>
        <w:guid w:val="{B3DD4491-DA4E-4015-8D8F-E6EAE38E3C08}"/>
      </w:docPartPr>
      <w:docPartBody>
        <w:p w:rsidR="007C2249" w:rsidRDefault="00A15275" w:rsidP="00A15275">
          <w:pPr>
            <w:pStyle w:val="A375805683DD41D9A75C35FE9C002B95"/>
          </w:pPr>
          <w:r>
            <w:rPr>
              <w:b/>
              <w:sz w:val="27"/>
              <w:szCs w:val="27"/>
            </w:rPr>
            <w:t>OBJET DE L’APPEL D’OFFRES</w:t>
          </w:r>
        </w:p>
      </w:docPartBody>
    </w:docPart>
    <w:docPart>
      <w:docPartPr>
        <w:name w:val="99482CDDCF5E49A0AD5865EC70719A96"/>
        <w:category>
          <w:name w:val="Général"/>
          <w:gallery w:val="placeholder"/>
        </w:category>
        <w:types>
          <w:type w:val="bbPlcHdr"/>
        </w:types>
        <w:behaviors>
          <w:behavior w:val="content"/>
        </w:behaviors>
        <w:guid w:val="{C7D956BC-CD66-451C-BC67-7958FFAAC2B2}"/>
      </w:docPartPr>
      <w:docPartBody>
        <w:p w:rsidR="007C2249" w:rsidRDefault="00A15275" w:rsidP="00A15275">
          <w:pPr>
            <w:pStyle w:val="99482CDDCF5E49A0AD5865EC70719A96"/>
          </w:pPr>
          <w:r>
            <w:rPr>
              <w:b/>
              <w:sz w:val="27"/>
              <w:szCs w:val="27"/>
            </w:rPr>
            <w:t>OBJET DE L’APPEL D’OFFRES</w:t>
          </w:r>
        </w:p>
      </w:docPartBody>
    </w:docPart>
    <w:docPart>
      <w:docPartPr>
        <w:name w:val="A1F6CDFA002E45E3A7B80557B4D7A690"/>
        <w:category>
          <w:name w:val="Général"/>
          <w:gallery w:val="placeholder"/>
        </w:category>
        <w:types>
          <w:type w:val="bbPlcHdr"/>
        </w:types>
        <w:behaviors>
          <w:behavior w:val="content"/>
        </w:behaviors>
        <w:guid w:val="{4F0687CE-3EF4-414D-80E3-CF95E162AF4F}"/>
      </w:docPartPr>
      <w:docPartBody>
        <w:p w:rsidR="007C2249" w:rsidRDefault="00A15275" w:rsidP="00A15275">
          <w:pPr>
            <w:pStyle w:val="A1F6CDFA002E45E3A7B80557B4D7A690"/>
          </w:pPr>
          <w:r>
            <w:rPr>
              <w:b/>
              <w:sz w:val="27"/>
              <w:szCs w:val="27"/>
            </w:rPr>
            <w:t>OBJET DE L’APPEL D’OFFRES</w:t>
          </w:r>
        </w:p>
      </w:docPartBody>
    </w:docPart>
    <w:docPart>
      <w:docPartPr>
        <w:name w:val="E54E66F8A2874768812CBCE42B044BE5"/>
        <w:category>
          <w:name w:val="Général"/>
          <w:gallery w:val="placeholder"/>
        </w:category>
        <w:types>
          <w:type w:val="bbPlcHdr"/>
        </w:types>
        <w:behaviors>
          <w:behavior w:val="content"/>
        </w:behaviors>
        <w:guid w:val="{9813B933-23A9-4FD3-9E19-5AB39F37A7C2}"/>
      </w:docPartPr>
      <w:docPartBody>
        <w:p w:rsidR="007C2249" w:rsidRDefault="00A15275" w:rsidP="00A15275">
          <w:pPr>
            <w:pStyle w:val="E54E66F8A2874768812CBCE42B044BE5"/>
          </w:pPr>
          <w:r>
            <w:rPr>
              <w:b/>
              <w:sz w:val="27"/>
              <w:szCs w:val="27"/>
            </w:rPr>
            <w:t>OBJET DE L’APPEL D’OFFRES</w:t>
          </w:r>
        </w:p>
      </w:docPartBody>
    </w:docPart>
    <w:docPart>
      <w:docPartPr>
        <w:name w:val="2390AC3DD1CB47BBA42A7586A3BDD74D"/>
        <w:category>
          <w:name w:val="Général"/>
          <w:gallery w:val="placeholder"/>
        </w:category>
        <w:types>
          <w:type w:val="bbPlcHdr"/>
        </w:types>
        <w:behaviors>
          <w:behavior w:val="content"/>
        </w:behaviors>
        <w:guid w:val="{660339D5-6CF1-46A2-AAF9-C078D5363344}"/>
      </w:docPartPr>
      <w:docPartBody>
        <w:p w:rsidR="007C2249" w:rsidRDefault="00A15275" w:rsidP="00A15275">
          <w:pPr>
            <w:pStyle w:val="2390AC3DD1CB47BBA42A7586A3BDD74D"/>
          </w:pPr>
          <w:r>
            <w:rPr>
              <w:b/>
              <w:sz w:val="27"/>
              <w:szCs w:val="27"/>
            </w:rPr>
            <w:t>OBJET DE L’APPEL D’OFFRES</w:t>
          </w:r>
        </w:p>
      </w:docPartBody>
    </w:docPart>
    <w:docPart>
      <w:docPartPr>
        <w:name w:val="2D5091EE8B43455B82501F345DBD5F43"/>
        <w:category>
          <w:name w:val="Général"/>
          <w:gallery w:val="placeholder"/>
        </w:category>
        <w:types>
          <w:type w:val="bbPlcHdr"/>
        </w:types>
        <w:behaviors>
          <w:behavior w:val="content"/>
        </w:behaviors>
        <w:guid w:val="{FFDCDBEC-3799-4DFB-8685-729B87B13D2C}"/>
      </w:docPartPr>
      <w:docPartBody>
        <w:p w:rsidR="007C2249" w:rsidRDefault="00A15275" w:rsidP="00A15275">
          <w:pPr>
            <w:pStyle w:val="2D5091EE8B43455B82501F345DBD5F43"/>
          </w:pPr>
          <w:r>
            <w:rPr>
              <w:b/>
              <w:sz w:val="27"/>
              <w:szCs w:val="27"/>
            </w:rPr>
            <w:t>OBJET DE L’APPEL D’OFFRES</w:t>
          </w:r>
        </w:p>
      </w:docPartBody>
    </w:docPart>
    <w:docPart>
      <w:docPartPr>
        <w:name w:val="5440DB3ED0304224926D53F6D8F744D7"/>
        <w:category>
          <w:name w:val="Général"/>
          <w:gallery w:val="placeholder"/>
        </w:category>
        <w:types>
          <w:type w:val="bbPlcHdr"/>
        </w:types>
        <w:behaviors>
          <w:behavior w:val="content"/>
        </w:behaviors>
        <w:guid w:val="{668D25FC-9141-48B6-AADE-C611AF5B9A4A}"/>
      </w:docPartPr>
      <w:docPartBody>
        <w:p w:rsidR="007C2249" w:rsidRDefault="00A15275" w:rsidP="00A15275">
          <w:pPr>
            <w:pStyle w:val="5440DB3ED0304224926D53F6D8F744D7"/>
          </w:pPr>
          <w:r>
            <w:rPr>
              <w:b/>
              <w:sz w:val="27"/>
              <w:szCs w:val="27"/>
            </w:rPr>
            <w:t>OBJET DE L’APPEL D’OFFRES</w:t>
          </w:r>
        </w:p>
      </w:docPartBody>
    </w:docPart>
    <w:docPart>
      <w:docPartPr>
        <w:name w:val="4E3E55FDD8434560B13D2DAC943A16A2"/>
        <w:category>
          <w:name w:val="Général"/>
          <w:gallery w:val="placeholder"/>
        </w:category>
        <w:types>
          <w:type w:val="bbPlcHdr"/>
        </w:types>
        <w:behaviors>
          <w:behavior w:val="content"/>
        </w:behaviors>
        <w:guid w:val="{B51C5BED-F4DB-4CF7-9AC5-C8DF9AD89E8A}"/>
      </w:docPartPr>
      <w:docPartBody>
        <w:p w:rsidR="007C2249" w:rsidRDefault="00A15275" w:rsidP="00A15275">
          <w:pPr>
            <w:pStyle w:val="4E3E55FDD8434560B13D2DAC943A16A2"/>
          </w:pPr>
          <w:r>
            <w:rPr>
              <w:b/>
              <w:sz w:val="27"/>
              <w:szCs w:val="27"/>
            </w:rPr>
            <w:t>OBJET DE L’APPEL D’OFFRES</w:t>
          </w:r>
        </w:p>
      </w:docPartBody>
    </w:docPart>
    <w:docPart>
      <w:docPartPr>
        <w:name w:val="B172BFA674A54F5C8118B4BEA2FC8A2B"/>
        <w:category>
          <w:name w:val="Général"/>
          <w:gallery w:val="placeholder"/>
        </w:category>
        <w:types>
          <w:type w:val="bbPlcHdr"/>
        </w:types>
        <w:behaviors>
          <w:behavior w:val="content"/>
        </w:behaviors>
        <w:guid w:val="{F9F5C3EF-3E45-4A7C-B7CB-9E7BBB6884EE}"/>
      </w:docPartPr>
      <w:docPartBody>
        <w:p w:rsidR="007C2249" w:rsidRDefault="00A15275" w:rsidP="00A15275">
          <w:pPr>
            <w:pStyle w:val="B172BFA674A54F5C8118B4BEA2FC8A2B"/>
          </w:pPr>
          <w:r>
            <w:rPr>
              <w:b/>
              <w:sz w:val="27"/>
              <w:szCs w:val="27"/>
            </w:rPr>
            <w:t>OBJET DE L’APPEL D’OFFRES</w:t>
          </w:r>
        </w:p>
      </w:docPartBody>
    </w:docPart>
    <w:docPart>
      <w:docPartPr>
        <w:name w:val="B730DEA77543423EA12055C375798818"/>
        <w:category>
          <w:name w:val="Général"/>
          <w:gallery w:val="placeholder"/>
        </w:category>
        <w:types>
          <w:type w:val="bbPlcHdr"/>
        </w:types>
        <w:behaviors>
          <w:behavior w:val="content"/>
        </w:behaviors>
        <w:guid w:val="{2CDACB70-1CC2-4EB4-A47C-50B454B9A724}"/>
      </w:docPartPr>
      <w:docPartBody>
        <w:p w:rsidR="007C2249" w:rsidRDefault="00A15275" w:rsidP="00A15275">
          <w:pPr>
            <w:pStyle w:val="B730DEA77543423EA12055C375798818"/>
          </w:pPr>
          <w:r>
            <w:rPr>
              <w:b/>
              <w:sz w:val="27"/>
              <w:szCs w:val="27"/>
            </w:rPr>
            <w:t>OBJET DE L’APPEL D’OFFRES</w:t>
          </w:r>
        </w:p>
      </w:docPartBody>
    </w:docPart>
    <w:docPart>
      <w:docPartPr>
        <w:name w:val="6E631EE74880438788B3956202B6DA40"/>
        <w:category>
          <w:name w:val="Général"/>
          <w:gallery w:val="placeholder"/>
        </w:category>
        <w:types>
          <w:type w:val="bbPlcHdr"/>
        </w:types>
        <w:behaviors>
          <w:behavior w:val="content"/>
        </w:behaviors>
        <w:guid w:val="{C90E5A7F-9D7B-49C7-B46C-4BF32194E7B6}"/>
      </w:docPartPr>
      <w:docPartBody>
        <w:p w:rsidR="007C2249" w:rsidRDefault="00A15275" w:rsidP="00A15275">
          <w:pPr>
            <w:pStyle w:val="6E631EE74880438788B3956202B6DA40"/>
          </w:pPr>
          <w:r>
            <w:rPr>
              <w:b/>
              <w:sz w:val="27"/>
              <w:szCs w:val="27"/>
            </w:rPr>
            <w:t>OBJET DE L’APPEL D’OFFRES</w:t>
          </w:r>
        </w:p>
      </w:docPartBody>
    </w:docPart>
    <w:docPart>
      <w:docPartPr>
        <w:name w:val="1BE18B8832784E2790C185993D4AAA4C"/>
        <w:category>
          <w:name w:val="Général"/>
          <w:gallery w:val="placeholder"/>
        </w:category>
        <w:types>
          <w:type w:val="bbPlcHdr"/>
        </w:types>
        <w:behaviors>
          <w:behavior w:val="content"/>
        </w:behaviors>
        <w:guid w:val="{7987DD39-1103-40B2-B8A9-EB43E0B19606}"/>
      </w:docPartPr>
      <w:docPartBody>
        <w:p w:rsidR="007C2249" w:rsidRDefault="00A15275" w:rsidP="00A15275">
          <w:pPr>
            <w:pStyle w:val="1BE18B8832784E2790C185993D4AAA4C"/>
          </w:pPr>
          <w:r>
            <w:rPr>
              <w:b/>
              <w:sz w:val="27"/>
              <w:szCs w:val="27"/>
            </w:rPr>
            <w:t>OBJET DE L’APPEL D’OFFRES</w:t>
          </w:r>
        </w:p>
      </w:docPartBody>
    </w:docPart>
    <w:docPart>
      <w:docPartPr>
        <w:name w:val="626B571BC8394E30A7EB72352D87478B"/>
        <w:category>
          <w:name w:val="Général"/>
          <w:gallery w:val="placeholder"/>
        </w:category>
        <w:types>
          <w:type w:val="bbPlcHdr"/>
        </w:types>
        <w:behaviors>
          <w:behavior w:val="content"/>
        </w:behaviors>
        <w:guid w:val="{5FA2B979-90E1-40E7-9671-5F39EA3A0BE7}"/>
      </w:docPartPr>
      <w:docPartBody>
        <w:p w:rsidR="00172921" w:rsidRDefault="007C2249" w:rsidP="007C2249">
          <w:pPr>
            <w:pStyle w:val="626B571BC8394E30A7EB72352D87478B"/>
          </w:pPr>
          <w:r w:rsidRPr="00687731">
            <w:rPr>
              <w:b/>
              <w:color w:val="0070C0"/>
            </w:rPr>
            <w:t>[Insérer le nombre de points]</w:t>
          </w:r>
        </w:p>
      </w:docPartBody>
    </w:docPart>
    <w:docPart>
      <w:docPartPr>
        <w:name w:val="5DD9F99C63F64907B12B216BE2EED908"/>
        <w:category>
          <w:name w:val="Général"/>
          <w:gallery w:val="placeholder"/>
        </w:category>
        <w:types>
          <w:type w:val="bbPlcHdr"/>
        </w:types>
        <w:behaviors>
          <w:behavior w:val="content"/>
        </w:behaviors>
        <w:guid w:val="{CEDE5C57-F858-4336-BB2A-5917B8D5D9C1}"/>
      </w:docPartPr>
      <w:docPartBody>
        <w:p w:rsidR="002B6D43" w:rsidRDefault="00172921" w:rsidP="00172921">
          <w:pPr>
            <w:pStyle w:val="5DD9F99C63F64907B12B216BE2EED908"/>
          </w:pPr>
          <w:r>
            <w:rPr>
              <w:b/>
              <w:sz w:val="27"/>
              <w:szCs w:val="27"/>
            </w:rPr>
            <w:t>OBJET DE L’APPEL D’OFFRES</w:t>
          </w:r>
        </w:p>
      </w:docPartBody>
    </w:docPart>
    <w:docPart>
      <w:docPartPr>
        <w:name w:val="847B6B26892D4B16818BDBEA31F0F617"/>
        <w:category>
          <w:name w:val="Général"/>
          <w:gallery w:val="placeholder"/>
        </w:category>
        <w:types>
          <w:type w:val="bbPlcHdr"/>
        </w:types>
        <w:behaviors>
          <w:behavior w:val="content"/>
        </w:behaviors>
        <w:guid w:val="{948B1314-03FA-48E3-BFCC-A2882640AD6D}"/>
      </w:docPartPr>
      <w:docPartBody>
        <w:p w:rsidR="00E3354D" w:rsidRDefault="00E3354D" w:rsidP="00E3354D">
          <w:pPr>
            <w:pStyle w:val="847B6B26892D4B16818BDBEA31F0F617"/>
          </w:pPr>
          <w:r>
            <w:rPr>
              <w:b/>
              <w:sz w:val="27"/>
              <w:szCs w:val="27"/>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E1C"/>
    <w:rsid w:val="00172921"/>
    <w:rsid w:val="002B6D43"/>
    <w:rsid w:val="00645E1C"/>
    <w:rsid w:val="007C2249"/>
    <w:rsid w:val="00A15275"/>
    <w:rsid w:val="00E3354D"/>
  </w:rsids>
  <m:mathPr>
    <m:mathFont m:val="Cambria Math"/>
    <m:brkBin m:val="before"/>
    <m:brkBinSub m:val="--"/>
    <m:smallFrac m:val="0"/>
    <m:dispDef/>
    <m:lMargin m:val="0"/>
    <m:rMargin m:val="0"/>
    <m:defJc m:val="centerGroup"/>
    <m:wrapIndent m:val="1440"/>
    <m:intLim m:val="subSup"/>
    <m:naryLim m:val="undOvr"/>
  </m:mathPr>
  <w:themeFontLang w:val="fr-NC"/>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NC" w:eastAsia="fr-NC"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0F29F36246646C09D89FC7D4F32608A">
    <w:name w:val="E0F29F36246646C09D89FC7D4F32608A"/>
  </w:style>
  <w:style w:type="paragraph" w:customStyle="1" w:styleId="44850980B89949B8BA6B3C69D27A7D42">
    <w:name w:val="44850980B89949B8BA6B3C69D27A7D42"/>
  </w:style>
  <w:style w:type="paragraph" w:customStyle="1" w:styleId="FEC2B5B26773454BAAA6E72330327CBC">
    <w:name w:val="FEC2B5B26773454BAAA6E72330327CBC"/>
  </w:style>
  <w:style w:type="character" w:styleId="Textedelespacerserv">
    <w:name w:val="Placeholder Text"/>
    <w:basedOn w:val="Policepardfaut"/>
    <w:uiPriority w:val="99"/>
    <w:semiHidden/>
    <w:rPr>
      <w:color w:val="808080"/>
    </w:rPr>
  </w:style>
  <w:style w:type="paragraph" w:customStyle="1" w:styleId="207E5C113A69400F8383A36C552A7B41">
    <w:name w:val="207E5C113A69400F8383A36C552A7B41"/>
  </w:style>
  <w:style w:type="paragraph" w:customStyle="1" w:styleId="26C6542A0B6A4177B910F8CA60337FED">
    <w:name w:val="26C6542A0B6A4177B910F8CA60337FED"/>
  </w:style>
  <w:style w:type="paragraph" w:customStyle="1" w:styleId="97EDAC9A61FC424CB58B4BDBD38836D0">
    <w:name w:val="97EDAC9A61FC424CB58B4BDBD38836D0"/>
  </w:style>
  <w:style w:type="paragraph" w:customStyle="1" w:styleId="62A0AC897C6D4D41947758ACCF9A37B2">
    <w:name w:val="62A0AC897C6D4D41947758ACCF9A37B2"/>
  </w:style>
  <w:style w:type="paragraph" w:customStyle="1" w:styleId="017C27734D5C4CD187F244E16BF08514">
    <w:name w:val="017C27734D5C4CD187F244E16BF08514"/>
  </w:style>
  <w:style w:type="paragraph" w:customStyle="1" w:styleId="E17F6A50BC504998BD863559E26A8300">
    <w:name w:val="E17F6A50BC504998BD863559E26A8300"/>
  </w:style>
  <w:style w:type="paragraph" w:customStyle="1" w:styleId="5E53FE01F30F4B0DB3AACD576B1F486C">
    <w:name w:val="5E53FE01F30F4B0DB3AACD576B1F486C"/>
  </w:style>
  <w:style w:type="paragraph" w:customStyle="1" w:styleId="935766227A144FA0A0B130F5B038079B">
    <w:name w:val="935766227A144FA0A0B130F5B038079B"/>
  </w:style>
  <w:style w:type="paragraph" w:customStyle="1" w:styleId="77ED2556C11649C4AD13828A8ABE68F3">
    <w:name w:val="77ED2556C11649C4AD13828A8ABE68F3"/>
  </w:style>
  <w:style w:type="paragraph" w:customStyle="1" w:styleId="587CB5AF54E949A3A402853A4A4FB517">
    <w:name w:val="587CB5AF54E949A3A402853A4A4FB517"/>
  </w:style>
  <w:style w:type="paragraph" w:customStyle="1" w:styleId="9378B6473B7746A28ED181BC2F553F4D">
    <w:name w:val="9378B6473B7746A28ED181BC2F553F4D"/>
  </w:style>
  <w:style w:type="paragraph" w:customStyle="1" w:styleId="3F6E6CE1BD2B45B28168E7454D3874C9">
    <w:name w:val="3F6E6CE1BD2B45B28168E7454D3874C9"/>
  </w:style>
  <w:style w:type="paragraph" w:customStyle="1" w:styleId="8800BD4746DE4BB4A312F169A96B34F4">
    <w:name w:val="8800BD4746DE4BB4A312F169A96B34F4"/>
  </w:style>
  <w:style w:type="paragraph" w:customStyle="1" w:styleId="ED90CA0BA0FC43EAAACC90F51F1361D7">
    <w:name w:val="ED90CA0BA0FC43EAAACC90F51F1361D7"/>
  </w:style>
  <w:style w:type="paragraph" w:customStyle="1" w:styleId="C86224C3A85546FFA2D6898D857DCBA8">
    <w:name w:val="C86224C3A85546FFA2D6898D857DCBA8"/>
  </w:style>
  <w:style w:type="paragraph" w:customStyle="1" w:styleId="2B8AAC9F41AC4E4D811BE31F0689C41C">
    <w:name w:val="2B8AAC9F41AC4E4D811BE31F0689C41C"/>
  </w:style>
  <w:style w:type="paragraph" w:customStyle="1" w:styleId="A964E72FD84B46E982BAF99FA920698F">
    <w:name w:val="A964E72FD84B46E982BAF99FA920698F"/>
  </w:style>
  <w:style w:type="paragraph" w:customStyle="1" w:styleId="201FB64275404D19B1D45E02FA32F76A">
    <w:name w:val="201FB64275404D19B1D45E02FA32F76A"/>
  </w:style>
  <w:style w:type="paragraph" w:customStyle="1" w:styleId="78DB14C4DF764BFA981C732E79690D6D">
    <w:name w:val="78DB14C4DF764BFA981C732E79690D6D"/>
  </w:style>
  <w:style w:type="paragraph" w:customStyle="1" w:styleId="AC9C4BC8EEEA4B53AD32CF80ADEB2464">
    <w:name w:val="AC9C4BC8EEEA4B53AD32CF80ADEB2464"/>
  </w:style>
  <w:style w:type="paragraph" w:customStyle="1" w:styleId="82B01932F89A453E8CC8E899BC4034E2">
    <w:name w:val="82B01932F89A453E8CC8E899BC4034E2"/>
  </w:style>
  <w:style w:type="paragraph" w:customStyle="1" w:styleId="1BECCF564C9D49A180375D8B6D8DAB63">
    <w:name w:val="1BECCF564C9D49A180375D8B6D8DAB63"/>
  </w:style>
  <w:style w:type="paragraph" w:customStyle="1" w:styleId="BA25E757DDA241549B6ECD48887C14C2">
    <w:name w:val="BA25E757DDA241549B6ECD48887C14C2"/>
  </w:style>
  <w:style w:type="paragraph" w:customStyle="1" w:styleId="1C20BEA6CB7C4F979AACD0341F3CF965">
    <w:name w:val="1C20BEA6CB7C4F979AACD0341F3CF965"/>
  </w:style>
  <w:style w:type="paragraph" w:customStyle="1" w:styleId="2657570A772D4819B4256588638B9B7E">
    <w:name w:val="2657570A772D4819B4256588638B9B7E"/>
  </w:style>
  <w:style w:type="paragraph" w:customStyle="1" w:styleId="2454BBAC8AB443CBB95374A23E99BB5E">
    <w:name w:val="2454BBAC8AB443CBB95374A23E99BB5E"/>
  </w:style>
  <w:style w:type="paragraph" w:customStyle="1" w:styleId="AD65926B07B54DD099F6127D5573D91B">
    <w:name w:val="AD65926B07B54DD099F6127D5573D91B"/>
  </w:style>
  <w:style w:type="paragraph" w:customStyle="1" w:styleId="EC9215C8A907412399C4533BA1197CAE">
    <w:name w:val="EC9215C8A907412399C4533BA1197CAE"/>
  </w:style>
  <w:style w:type="paragraph" w:customStyle="1" w:styleId="1B98FFD36EFD41F485622B77FF65A77C">
    <w:name w:val="1B98FFD36EFD41F485622B77FF65A77C"/>
  </w:style>
  <w:style w:type="paragraph" w:customStyle="1" w:styleId="1F22E20CA6E14AF7AC47E507C387F7DD">
    <w:name w:val="1F22E20CA6E14AF7AC47E507C387F7DD"/>
  </w:style>
  <w:style w:type="paragraph" w:customStyle="1" w:styleId="BCA32D2C10D84F5B8FC664AA72AA1888">
    <w:name w:val="BCA32D2C10D84F5B8FC664AA72AA1888"/>
  </w:style>
  <w:style w:type="paragraph" w:customStyle="1" w:styleId="2619C0C6545A446B847BE324DDA43C8C">
    <w:name w:val="2619C0C6545A446B847BE324DDA43C8C"/>
  </w:style>
  <w:style w:type="paragraph" w:customStyle="1" w:styleId="ED4EB65F0E5046189D023D0D3998B4A5">
    <w:name w:val="ED4EB65F0E5046189D023D0D3998B4A5"/>
  </w:style>
  <w:style w:type="paragraph" w:customStyle="1" w:styleId="EF52C50A371D409A814D374B5802278C">
    <w:name w:val="EF52C50A371D409A814D374B5802278C"/>
  </w:style>
  <w:style w:type="paragraph" w:customStyle="1" w:styleId="323AE5F49E4548C78FAEF7A3652D8DAD">
    <w:name w:val="323AE5F49E4548C78FAEF7A3652D8DAD"/>
  </w:style>
  <w:style w:type="paragraph" w:customStyle="1" w:styleId="1E5B7FE40190420C86F90317F452F9AA">
    <w:name w:val="1E5B7FE40190420C86F90317F452F9AA"/>
  </w:style>
  <w:style w:type="paragraph" w:customStyle="1" w:styleId="FFBC5D324FD44625959148A546B2AC21">
    <w:name w:val="FFBC5D324FD44625959148A546B2AC21"/>
  </w:style>
  <w:style w:type="paragraph" w:customStyle="1" w:styleId="51A74298272049B59BFA712994ADC6B4">
    <w:name w:val="51A74298272049B59BFA712994ADC6B4"/>
  </w:style>
  <w:style w:type="paragraph" w:customStyle="1" w:styleId="80E595E42CB741DA86294D21F4E8EF84">
    <w:name w:val="80E595E42CB741DA86294D21F4E8EF84"/>
  </w:style>
  <w:style w:type="paragraph" w:customStyle="1" w:styleId="CE8B9ECDDFF34B25B6FA5012CB241BFE">
    <w:name w:val="CE8B9ECDDFF34B25B6FA5012CB241BFE"/>
  </w:style>
  <w:style w:type="paragraph" w:customStyle="1" w:styleId="FBC342C5CE1A4475AC71DF4883A583C1">
    <w:name w:val="FBC342C5CE1A4475AC71DF4883A583C1"/>
  </w:style>
  <w:style w:type="paragraph" w:customStyle="1" w:styleId="91B8BF032D54400393FD8F8AE88AFA9A">
    <w:name w:val="91B8BF032D54400393FD8F8AE88AFA9A"/>
  </w:style>
  <w:style w:type="paragraph" w:customStyle="1" w:styleId="D7040D5A30534634A3E3860632C05F14">
    <w:name w:val="D7040D5A30534634A3E3860632C05F14"/>
  </w:style>
  <w:style w:type="paragraph" w:customStyle="1" w:styleId="DFFCC5C1DF334FFB8F1F5F320F987645">
    <w:name w:val="DFFCC5C1DF334FFB8F1F5F320F987645"/>
  </w:style>
  <w:style w:type="paragraph" w:customStyle="1" w:styleId="E36535A2D48848A4B5156A8D0710007D">
    <w:name w:val="E36535A2D48848A4B5156A8D0710007D"/>
  </w:style>
  <w:style w:type="paragraph" w:customStyle="1" w:styleId="3150A7393FB942DFBD7548D2B5F47C7D">
    <w:name w:val="3150A7393FB942DFBD7548D2B5F47C7D"/>
  </w:style>
  <w:style w:type="paragraph" w:customStyle="1" w:styleId="2E8BA3DFACCA46D0AE96653230A1FD9D">
    <w:name w:val="2E8BA3DFACCA46D0AE96653230A1FD9D"/>
  </w:style>
  <w:style w:type="paragraph" w:customStyle="1" w:styleId="93EEDF7432424C9F9A0B48EBC3EC0945">
    <w:name w:val="93EEDF7432424C9F9A0B48EBC3EC0945"/>
  </w:style>
  <w:style w:type="paragraph" w:customStyle="1" w:styleId="01869F70B52646D3B1562564A781DEF1">
    <w:name w:val="01869F70B52646D3B1562564A781DEF1"/>
  </w:style>
  <w:style w:type="paragraph" w:customStyle="1" w:styleId="542FDDEC2BE64A06BB7043CD3201B5BB">
    <w:name w:val="542FDDEC2BE64A06BB7043CD3201B5BB"/>
  </w:style>
  <w:style w:type="paragraph" w:customStyle="1" w:styleId="A63882F882FB46B084F5EA61396AB23E">
    <w:name w:val="A63882F882FB46B084F5EA61396AB23E"/>
  </w:style>
  <w:style w:type="paragraph" w:customStyle="1" w:styleId="B07474F513964F939742C8B936FC6DC7">
    <w:name w:val="B07474F513964F939742C8B936FC6DC7"/>
  </w:style>
  <w:style w:type="paragraph" w:customStyle="1" w:styleId="9C69BECCBD514EC5865309D11529A197">
    <w:name w:val="9C69BECCBD514EC5865309D11529A197"/>
  </w:style>
  <w:style w:type="paragraph" w:customStyle="1" w:styleId="A568647DD24449CABBFE7AFF0800C9AE">
    <w:name w:val="A568647DD24449CABBFE7AFF0800C9AE"/>
  </w:style>
  <w:style w:type="paragraph" w:customStyle="1" w:styleId="EE7FC9C66ED74BC882DB72A18FCB171A">
    <w:name w:val="EE7FC9C66ED74BC882DB72A18FCB171A"/>
  </w:style>
  <w:style w:type="paragraph" w:customStyle="1" w:styleId="B2A63FC592E24E62A3C6A308F7917CD6">
    <w:name w:val="B2A63FC592E24E62A3C6A308F7917CD6"/>
  </w:style>
  <w:style w:type="paragraph" w:customStyle="1" w:styleId="46F4E64EE1CD4031BBDECEA330EF39F9">
    <w:name w:val="46F4E64EE1CD4031BBDECEA330EF39F9"/>
  </w:style>
  <w:style w:type="paragraph" w:customStyle="1" w:styleId="655B09D37BE14FA2A68E82C81A68E14B">
    <w:name w:val="655B09D37BE14FA2A68E82C81A68E14B"/>
  </w:style>
  <w:style w:type="paragraph" w:customStyle="1" w:styleId="9D3293BB2BDC4DFC8D13EC1B2D8CBA69">
    <w:name w:val="9D3293BB2BDC4DFC8D13EC1B2D8CBA69"/>
  </w:style>
  <w:style w:type="paragraph" w:customStyle="1" w:styleId="F4F3B1105974402788D4F33D2B0CA89C">
    <w:name w:val="F4F3B1105974402788D4F33D2B0CA89C"/>
  </w:style>
  <w:style w:type="paragraph" w:customStyle="1" w:styleId="6A773991393E46ADA868A2C1C01EA48D">
    <w:name w:val="6A773991393E46ADA868A2C1C01EA48D"/>
  </w:style>
  <w:style w:type="paragraph" w:customStyle="1" w:styleId="35670968FA924824BD54508F146F6A0C">
    <w:name w:val="35670968FA924824BD54508F146F6A0C"/>
  </w:style>
  <w:style w:type="paragraph" w:customStyle="1" w:styleId="BBBC0375AAD44B81A00FFD05D8EBC512">
    <w:name w:val="BBBC0375AAD44B81A00FFD05D8EBC512"/>
  </w:style>
  <w:style w:type="paragraph" w:customStyle="1" w:styleId="9B2DA7D3F5604C808167CC277273D534">
    <w:name w:val="9B2DA7D3F5604C808167CC277273D534"/>
  </w:style>
  <w:style w:type="paragraph" w:customStyle="1" w:styleId="5A75D9373F3D4DEEB0803AA6410BB605">
    <w:name w:val="5A75D9373F3D4DEEB0803AA6410BB605"/>
  </w:style>
  <w:style w:type="paragraph" w:customStyle="1" w:styleId="AFEEA599E2EC440B89DF8D3F1CA60544">
    <w:name w:val="AFEEA599E2EC440B89DF8D3F1CA60544"/>
  </w:style>
  <w:style w:type="paragraph" w:customStyle="1" w:styleId="ABB0B8F3237F4DFB88DB185C65E2F824">
    <w:name w:val="ABB0B8F3237F4DFB88DB185C65E2F824"/>
  </w:style>
  <w:style w:type="paragraph" w:customStyle="1" w:styleId="1B058C2E5E0E481A96A3345959072D32">
    <w:name w:val="1B058C2E5E0E481A96A3345959072D32"/>
  </w:style>
  <w:style w:type="paragraph" w:customStyle="1" w:styleId="135C405ECB694987B69152DCE2792A3A">
    <w:name w:val="135C405ECB694987B69152DCE2792A3A"/>
  </w:style>
  <w:style w:type="paragraph" w:customStyle="1" w:styleId="86FFA49011BD47B8B21EE16133402BF2">
    <w:name w:val="86FFA49011BD47B8B21EE16133402BF2"/>
  </w:style>
  <w:style w:type="paragraph" w:customStyle="1" w:styleId="A102BE17BC7C4538A02D1CA1D3450932">
    <w:name w:val="A102BE17BC7C4538A02D1CA1D3450932"/>
  </w:style>
  <w:style w:type="paragraph" w:customStyle="1" w:styleId="00152BDE49DE48AD989708D38BA5EBDE">
    <w:name w:val="00152BDE49DE48AD989708D38BA5EBDE"/>
  </w:style>
  <w:style w:type="paragraph" w:customStyle="1" w:styleId="2EDDC377DBE048F48FB112A62F43BE1E">
    <w:name w:val="2EDDC377DBE048F48FB112A62F43BE1E"/>
  </w:style>
  <w:style w:type="paragraph" w:customStyle="1" w:styleId="087435D1F764495C9ABE4D86B43CEB78">
    <w:name w:val="087435D1F764495C9ABE4D86B43CEB78"/>
  </w:style>
  <w:style w:type="paragraph" w:customStyle="1" w:styleId="4565F41E55164D7592690C63A6435F24">
    <w:name w:val="4565F41E55164D7592690C63A6435F24"/>
  </w:style>
  <w:style w:type="paragraph" w:customStyle="1" w:styleId="2BBA2607FACF4E4B8A7DE209AF1FC9AE">
    <w:name w:val="2BBA2607FACF4E4B8A7DE209AF1FC9AE"/>
  </w:style>
  <w:style w:type="paragraph" w:customStyle="1" w:styleId="15814F5EA88E48B58821545DF34C450C">
    <w:name w:val="15814F5EA88E48B58821545DF34C450C"/>
  </w:style>
  <w:style w:type="paragraph" w:customStyle="1" w:styleId="976F1F9894964F2793B12E58E8ED6D9D">
    <w:name w:val="976F1F9894964F2793B12E58E8ED6D9D"/>
  </w:style>
  <w:style w:type="paragraph" w:customStyle="1" w:styleId="F3D07FB115284C45B4A69BE1AF978C50">
    <w:name w:val="F3D07FB115284C45B4A69BE1AF978C50"/>
  </w:style>
  <w:style w:type="paragraph" w:customStyle="1" w:styleId="AE333CBB1CCA45E98315755713B80A1A">
    <w:name w:val="AE333CBB1CCA45E98315755713B80A1A"/>
  </w:style>
  <w:style w:type="paragraph" w:customStyle="1" w:styleId="4D3A573183D744209342E390ADB7B999">
    <w:name w:val="4D3A573183D744209342E390ADB7B999"/>
  </w:style>
  <w:style w:type="paragraph" w:customStyle="1" w:styleId="0E585FD344DF4EA69E4C9D87A0B9A650">
    <w:name w:val="0E585FD344DF4EA69E4C9D87A0B9A650"/>
  </w:style>
  <w:style w:type="paragraph" w:customStyle="1" w:styleId="E86FE28496AE44A68E317FAB2BAE00B1">
    <w:name w:val="E86FE28496AE44A68E317FAB2BAE00B1"/>
  </w:style>
  <w:style w:type="paragraph" w:customStyle="1" w:styleId="572B86C678B54306BC3505962A5257E1">
    <w:name w:val="572B86C678B54306BC3505962A5257E1"/>
  </w:style>
  <w:style w:type="paragraph" w:customStyle="1" w:styleId="CC191D4CB2F04A4EB44BBF53B2F99795">
    <w:name w:val="CC191D4CB2F04A4EB44BBF53B2F99795"/>
  </w:style>
  <w:style w:type="paragraph" w:customStyle="1" w:styleId="A03ED5D272344270957FB6CBED6AFC92">
    <w:name w:val="A03ED5D272344270957FB6CBED6AFC92"/>
  </w:style>
  <w:style w:type="paragraph" w:customStyle="1" w:styleId="EDB9930E753E46C992E1ED6CC362B690">
    <w:name w:val="EDB9930E753E46C992E1ED6CC362B690"/>
  </w:style>
  <w:style w:type="paragraph" w:customStyle="1" w:styleId="29362DE9B86946AAA5B4254C547BC77B">
    <w:name w:val="29362DE9B86946AAA5B4254C547BC77B"/>
  </w:style>
  <w:style w:type="paragraph" w:customStyle="1" w:styleId="87A61548848B40DB965C7CCDB1068DB1">
    <w:name w:val="87A61548848B40DB965C7CCDB1068DB1"/>
  </w:style>
  <w:style w:type="paragraph" w:customStyle="1" w:styleId="2C1BCD32CC6743568833E66738B388A0">
    <w:name w:val="2C1BCD32CC6743568833E66738B388A0"/>
  </w:style>
  <w:style w:type="paragraph" w:customStyle="1" w:styleId="5F583054B28E403492F19EA347E87477">
    <w:name w:val="5F583054B28E403492F19EA347E87477"/>
  </w:style>
  <w:style w:type="paragraph" w:customStyle="1" w:styleId="526A233FD92B4235991CA55CCD2136DD">
    <w:name w:val="526A233FD92B4235991CA55CCD2136DD"/>
    <w:rsid w:val="00645E1C"/>
  </w:style>
  <w:style w:type="paragraph" w:customStyle="1" w:styleId="46A1A69E61CD4A33AB47B91FC64EA0AD">
    <w:name w:val="46A1A69E61CD4A33AB47B91FC64EA0AD"/>
    <w:rsid w:val="00645E1C"/>
  </w:style>
  <w:style w:type="paragraph" w:customStyle="1" w:styleId="6D395C2741A9420B9B9873B8F797C95F">
    <w:name w:val="6D395C2741A9420B9B9873B8F797C95F"/>
    <w:rsid w:val="00645E1C"/>
  </w:style>
  <w:style w:type="paragraph" w:customStyle="1" w:styleId="129E71B9E394418AA549C68D455E2923">
    <w:name w:val="129E71B9E394418AA549C68D455E2923"/>
    <w:rsid w:val="00645E1C"/>
  </w:style>
  <w:style w:type="paragraph" w:customStyle="1" w:styleId="0877F17514834D6ABF2ADE79B6F58DB1">
    <w:name w:val="0877F17514834D6ABF2ADE79B6F58DB1"/>
    <w:rsid w:val="00645E1C"/>
  </w:style>
  <w:style w:type="paragraph" w:customStyle="1" w:styleId="8615D758C9444ABCB8FC83B7807EEA85">
    <w:name w:val="8615D758C9444ABCB8FC83B7807EEA85"/>
    <w:rsid w:val="00645E1C"/>
  </w:style>
  <w:style w:type="paragraph" w:customStyle="1" w:styleId="F2A13B16853742469BE509B2AB1E7840">
    <w:name w:val="F2A13B16853742469BE509B2AB1E7840"/>
    <w:rsid w:val="00645E1C"/>
  </w:style>
  <w:style w:type="paragraph" w:customStyle="1" w:styleId="7AB581BAE3A5478F9FEB479A1DC8E888">
    <w:name w:val="7AB581BAE3A5478F9FEB479A1DC8E888"/>
    <w:rsid w:val="00645E1C"/>
  </w:style>
  <w:style w:type="paragraph" w:customStyle="1" w:styleId="49EF4DED93D349468D97A684586258FD">
    <w:name w:val="49EF4DED93D349468D97A684586258FD"/>
    <w:rsid w:val="00645E1C"/>
  </w:style>
  <w:style w:type="paragraph" w:customStyle="1" w:styleId="53757F9BF6E847439E13A1BD51298272">
    <w:name w:val="53757F9BF6E847439E13A1BD51298272"/>
    <w:rsid w:val="00645E1C"/>
  </w:style>
  <w:style w:type="paragraph" w:customStyle="1" w:styleId="AF51F426653E4895AE08A5D67EE172FD">
    <w:name w:val="AF51F426653E4895AE08A5D67EE172FD"/>
    <w:rsid w:val="00645E1C"/>
  </w:style>
  <w:style w:type="paragraph" w:customStyle="1" w:styleId="42E70B34E2CC44E08F819A7E5359577F">
    <w:name w:val="42E70B34E2CC44E08F819A7E5359577F"/>
    <w:rsid w:val="00645E1C"/>
  </w:style>
  <w:style w:type="paragraph" w:customStyle="1" w:styleId="E48C5B76480144929CD051CFFF4074FB">
    <w:name w:val="E48C5B76480144929CD051CFFF4074FB"/>
    <w:rsid w:val="00645E1C"/>
  </w:style>
  <w:style w:type="paragraph" w:customStyle="1" w:styleId="889A4D3F978A44B3952E289EE3841D47">
    <w:name w:val="889A4D3F978A44B3952E289EE3841D47"/>
    <w:rsid w:val="00645E1C"/>
  </w:style>
  <w:style w:type="paragraph" w:customStyle="1" w:styleId="91F0C060E48B4239A125B785821748D1">
    <w:name w:val="91F0C060E48B4239A125B785821748D1"/>
    <w:rsid w:val="00645E1C"/>
  </w:style>
  <w:style w:type="paragraph" w:customStyle="1" w:styleId="7E81201BE1284083BDE31BE2BC87C22C">
    <w:name w:val="7E81201BE1284083BDE31BE2BC87C22C"/>
    <w:rsid w:val="00645E1C"/>
  </w:style>
  <w:style w:type="paragraph" w:customStyle="1" w:styleId="842A4E4255BA4AD8BFA7C7FE9C3B2ACC">
    <w:name w:val="842A4E4255BA4AD8BFA7C7FE9C3B2ACC"/>
    <w:rsid w:val="00645E1C"/>
  </w:style>
  <w:style w:type="paragraph" w:customStyle="1" w:styleId="27207978BA194B19B79AC0A5AABE6933">
    <w:name w:val="27207978BA194B19B79AC0A5AABE6933"/>
    <w:rsid w:val="00645E1C"/>
  </w:style>
  <w:style w:type="paragraph" w:customStyle="1" w:styleId="45CACCCE7CBC4D8E9797913D8D0D9BE9">
    <w:name w:val="45CACCCE7CBC4D8E9797913D8D0D9BE9"/>
    <w:rsid w:val="00645E1C"/>
  </w:style>
  <w:style w:type="paragraph" w:customStyle="1" w:styleId="E8FA04A7377A408698BFF272F33D63CF">
    <w:name w:val="E8FA04A7377A408698BFF272F33D63CF"/>
    <w:rsid w:val="00A15275"/>
  </w:style>
  <w:style w:type="paragraph" w:customStyle="1" w:styleId="A012EB6FBAEF456BA4ADEA0F921CFCE0">
    <w:name w:val="A012EB6FBAEF456BA4ADEA0F921CFCE0"/>
    <w:rsid w:val="00A15275"/>
  </w:style>
  <w:style w:type="paragraph" w:customStyle="1" w:styleId="97DA8E3FAEBB49B48021F12541083213">
    <w:name w:val="97DA8E3FAEBB49B48021F12541083213"/>
    <w:rsid w:val="00A15275"/>
  </w:style>
  <w:style w:type="paragraph" w:customStyle="1" w:styleId="F62974984D28484AA452FCAA0A39C392">
    <w:name w:val="F62974984D28484AA452FCAA0A39C392"/>
    <w:rsid w:val="00A15275"/>
  </w:style>
  <w:style w:type="paragraph" w:customStyle="1" w:styleId="9F397DF7115B4FE2BCCA941996348A01">
    <w:name w:val="9F397DF7115B4FE2BCCA941996348A01"/>
    <w:rsid w:val="00A15275"/>
  </w:style>
  <w:style w:type="paragraph" w:customStyle="1" w:styleId="23D0804B415E4102ABE9426B472EB48B">
    <w:name w:val="23D0804B415E4102ABE9426B472EB48B"/>
    <w:rsid w:val="00A15275"/>
  </w:style>
  <w:style w:type="paragraph" w:customStyle="1" w:styleId="A375805683DD41D9A75C35FE9C002B95">
    <w:name w:val="A375805683DD41D9A75C35FE9C002B95"/>
    <w:rsid w:val="00A15275"/>
  </w:style>
  <w:style w:type="paragraph" w:customStyle="1" w:styleId="99482CDDCF5E49A0AD5865EC70719A96">
    <w:name w:val="99482CDDCF5E49A0AD5865EC70719A96"/>
    <w:rsid w:val="00A15275"/>
  </w:style>
  <w:style w:type="paragraph" w:customStyle="1" w:styleId="A1F6CDFA002E45E3A7B80557B4D7A690">
    <w:name w:val="A1F6CDFA002E45E3A7B80557B4D7A690"/>
    <w:rsid w:val="00A15275"/>
  </w:style>
  <w:style w:type="paragraph" w:customStyle="1" w:styleId="E54E66F8A2874768812CBCE42B044BE5">
    <w:name w:val="E54E66F8A2874768812CBCE42B044BE5"/>
    <w:rsid w:val="00A15275"/>
  </w:style>
  <w:style w:type="paragraph" w:customStyle="1" w:styleId="3846DE1389B34889A36F07ECB5AC83F1">
    <w:name w:val="3846DE1389B34889A36F07ECB5AC83F1"/>
    <w:rsid w:val="00A15275"/>
  </w:style>
  <w:style w:type="paragraph" w:customStyle="1" w:styleId="6CB38ABBB488413CBD3AB4C67E5DE758">
    <w:name w:val="6CB38ABBB488413CBD3AB4C67E5DE758"/>
    <w:rsid w:val="00A15275"/>
  </w:style>
  <w:style w:type="paragraph" w:customStyle="1" w:styleId="2390AC3DD1CB47BBA42A7586A3BDD74D">
    <w:name w:val="2390AC3DD1CB47BBA42A7586A3BDD74D"/>
    <w:rsid w:val="00A15275"/>
  </w:style>
  <w:style w:type="paragraph" w:customStyle="1" w:styleId="2D5091EE8B43455B82501F345DBD5F43">
    <w:name w:val="2D5091EE8B43455B82501F345DBD5F43"/>
    <w:rsid w:val="00A15275"/>
  </w:style>
  <w:style w:type="paragraph" w:customStyle="1" w:styleId="5440DB3ED0304224926D53F6D8F744D7">
    <w:name w:val="5440DB3ED0304224926D53F6D8F744D7"/>
    <w:rsid w:val="00A15275"/>
  </w:style>
  <w:style w:type="paragraph" w:customStyle="1" w:styleId="4E3E55FDD8434560B13D2DAC943A16A2">
    <w:name w:val="4E3E55FDD8434560B13D2DAC943A16A2"/>
    <w:rsid w:val="00A15275"/>
  </w:style>
  <w:style w:type="paragraph" w:customStyle="1" w:styleId="B172BFA674A54F5C8118B4BEA2FC8A2B">
    <w:name w:val="B172BFA674A54F5C8118B4BEA2FC8A2B"/>
    <w:rsid w:val="00A15275"/>
  </w:style>
  <w:style w:type="paragraph" w:customStyle="1" w:styleId="B730DEA77543423EA12055C375798818">
    <w:name w:val="B730DEA77543423EA12055C375798818"/>
    <w:rsid w:val="00A15275"/>
  </w:style>
  <w:style w:type="paragraph" w:customStyle="1" w:styleId="97319BDB945F414D9CCFC0EBA2A70BB9">
    <w:name w:val="97319BDB945F414D9CCFC0EBA2A70BB9"/>
    <w:rsid w:val="00A15275"/>
  </w:style>
  <w:style w:type="paragraph" w:customStyle="1" w:styleId="2E4C19788A0843EDB91059FE36795C33">
    <w:name w:val="2E4C19788A0843EDB91059FE36795C33"/>
    <w:rsid w:val="00A15275"/>
  </w:style>
  <w:style w:type="paragraph" w:customStyle="1" w:styleId="C66C10D91DDE4310AA5250016528CCED">
    <w:name w:val="C66C10D91DDE4310AA5250016528CCED"/>
    <w:rsid w:val="00A15275"/>
  </w:style>
  <w:style w:type="paragraph" w:customStyle="1" w:styleId="A83C88C7856E4605AC060FDCB2AA669D">
    <w:name w:val="A83C88C7856E4605AC060FDCB2AA669D"/>
    <w:rsid w:val="00A15275"/>
  </w:style>
  <w:style w:type="paragraph" w:customStyle="1" w:styleId="D3A72657CCE64B59B9C9D9C2F14D09C1">
    <w:name w:val="D3A72657CCE64B59B9C9D9C2F14D09C1"/>
    <w:rsid w:val="00A15275"/>
  </w:style>
  <w:style w:type="paragraph" w:customStyle="1" w:styleId="C8A867CD9C7B4683A9282662930A575E">
    <w:name w:val="C8A867CD9C7B4683A9282662930A575E"/>
    <w:rsid w:val="00A15275"/>
  </w:style>
  <w:style w:type="paragraph" w:customStyle="1" w:styleId="401B0EF5A0B947D5911A79FEFE2841DD">
    <w:name w:val="401B0EF5A0B947D5911A79FEFE2841DD"/>
    <w:rsid w:val="00A15275"/>
  </w:style>
  <w:style w:type="paragraph" w:customStyle="1" w:styleId="6F2CE359A52C4F2C9873090345052B24">
    <w:name w:val="6F2CE359A52C4F2C9873090345052B24"/>
    <w:rsid w:val="00A15275"/>
  </w:style>
  <w:style w:type="paragraph" w:customStyle="1" w:styleId="6E631EE74880438788B3956202B6DA40">
    <w:name w:val="6E631EE74880438788B3956202B6DA40"/>
    <w:rsid w:val="00A15275"/>
  </w:style>
  <w:style w:type="paragraph" w:customStyle="1" w:styleId="1BE18B8832784E2790C185993D4AAA4C">
    <w:name w:val="1BE18B8832784E2790C185993D4AAA4C"/>
    <w:rsid w:val="00A15275"/>
  </w:style>
  <w:style w:type="paragraph" w:customStyle="1" w:styleId="9F450ADA00B64F6D803F5B01A3CBEF77">
    <w:name w:val="9F450ADA00B64F6D803F5B01A3CBEF77"/>
    <w:rsid w:val="007C2249"/>
  </w:style>
  <w:style w:type="paragraph" w:customStyle="1" w:styleId="626B571BC8394E30A7EB72352D87478B">
    <w:name w:val="626B571BC8394E30A7EB72352D87478B"/>
    <w:rsid w:val="007C2249"/>
  </w:style>
  <w:style w:type="paragraph" w:customStyle="1" w:styleId="5DD9F99C63F64907B12B216BE2EED908">
    <w:name w:val="5DD9F99C63F64907B12B216BE2EED908"/>
    <w:rsid w:val="00172921"/>
    <w:rPr>
      <w:lang w:val="fr-FR" w:eastAsia="fr-FR"/>
    </w:rPr>
  </w:style>
  <w:style w:type="paragraph" w:customStyle="1" w:styleId="847B6B26892D4B16818BDBEA31F0F617">
    <w:name w:val="847B6B26892D4B16818BDBEA31F0F617"/>
    <w:rsid w:val="00E3354D"/>
    <w:rPr>
      <w:lang w:val="fr-FR" w:eastAsia="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2B2CD-C5F4-4E81-BF18-2C3969E8D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Template>
  <TotalTime>214</TotalTime>
  <Pages>25</Pages>
  <Words>9221</Words>
  <Characters>50720</Characters>
  <Application>Microsoft Office Word</Application>
  <DocSecurity>0</DocSecurity>
  <Lines>422</Lines>
  <Paragraphs>119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Reuillard</dc:creator>
  <cp:keywords/>
  <dc:description/>
  <cp:lastModifiedBy>Julie Vigouroux</cp:lastModifiedBy>
  <cp:revision>50</cp:revision>
  <cp:lastPrinted>2018-05-04T06:25:00Z</cp:lastPrinted>
  <dcterms:created xsi:type="dcterms:W3CDTF">2026-03-16T02:34:00Z</dcterms:created>
  <dcterms:modified xsi:type="dcterms:W3CDTF">2026-05-19T22:15:00Z</dcterms:modified>
</cp:coreProperties>
</file>